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5F762BD" w:rsidR="00103E5E" w:rsidRDefault="001F5745" w:rsidP="00103E5E">
      <w:pPr>
        <w:jc w:val="center"/>
        <w:rPr>
          <w:rFonts w:ascii="Arial" w:hAnsi="Arial" w:cs="Arial"/>
          <w:b/>
          <w:sz w:val="32"/>
          <w:szCs w:val="32"/>
        </w:rPr>
      </w:pPr>
      <w:r>
        <w:rPr>
          <w:rFonts w:ascii="Arial" w:hAnsi="Arial" w:cs="Arial"/>
          <w:b/>
          <w:sz w:val="32"/>
          <w:szCs w:val="32"/>
        </w:rPr>
        <w:t>NEW JERSEY</w:t>
      </w:r>
      <w:r w:rsidR="009C5B52" w:rsidRPr="00496730">
        <w:rPr>
          <w:rFonts w:ascii="Arial" w:hAnsi="Arial" w:cs="Arial"/>
          <w:b/>
          <w:sz w:val="32"/>
          <w:szCs w:val="32"/>
        </w:rPr>
        <w:t xml:space="preserve"> </w:t>
      </w:r>
      <w:r w:rsidR="00103E5E" w:rsidRPr="00496730">
        <w:rPr>
          <w:rFonts w:ascii="Arial" w:hAnsi="Arial" w:cs="Arial"/>
          <w:b/>
          <w:sz w:val="32"/>
          <w:szCs w:val="32"/>
        </w:rPr>
        <w:t xml:space="preserve">LEASE </w:t>
      </w:r>
      <w:r w:rsidR="00852B1F">
        <w:rPr>
          <w:rFonts w:ascii="Arial" w:hAnsi="Arial" w:cs="Arial"/>
          <w:b/>
          <w:sz w:val="32"/>
          <w:szCs w:val="32"/>
        </w:rPr>
        <w:t>AGREEMENT</w:t>
      </w:r>
    </w:p>
    <w:p w14:paraId="0D561688" w14:textId="533934A8" w:rsidR="00852B1F" w:rsidRPr="00852B1F" w:rsidRDefault="00852B1F" w:rsidP="00103E5E">
      <w:pPr>
        <w:jc w:val="center"/>
        <w:rPr>
          <w:rFonts w:ascii="Arial" w:hAnsi="Arial" w:cs="Arial"/>
        </w:rPr>
      </w:pPr>
      <w:r w:rsidRPr="00852B1F">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36A08C23"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C451A1">
        <w:rPr>
          <w:rFonts w:ascii="Arial" w:hAnsi="Arial" w:cs="Arial"/>
        </w:rPr>
        <w:t>New Jersey</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12BD9602"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1F5745">
        <w:rPr>
          <w:rFonts w:ascii="Arial" w:hAnsi="Arial" w:cs="Arial"/>
        </w:rPr>
        <w:t>New Jersey</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71E83A65"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1F5745">
        <w:rPr>
          <w:rFonts w:ascii="Arial" w:hAnsi="Arial" w:cs="Arial"/>
        </w:rPr>
        <w:t>New Jersey</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1F5745">
        <w:rPr>
          <w:rFonts w:ascii="Arial" w:hAnsi="Arial" w:cs="Arial"/>
        </w:rPr>
        <w:t>New Jersey</w:t>
      </w:r>
      <w:r w:rsidRPr="00103E5E">
        <w:rPr>
          <w:rFonts w:ascii="Arial" w:hAnsi="Arial" w:cs="Arial"/>
        </w:rPr>
        <w:t>.</w:t>
      </w:r>
    </w:p>
    <w:p w14:paraId="7C63F7C7" w14:textId="77777777" w:rsidR="00103E5E" w:rsidRPr="00103E5E" w:rsidRDefault="00103E5E" w:rsidP="00103E5E">
      <w:pPr>
        <w:rPr>
          <w:rFonts w:ascii="Arial" w:hAnsi="Arial" w:cs="Arial"/>
        </w:rPr>
      </w:pPr>
    </w:p>
    <w:p w14:paraId="72BEA835" w14:textId="77777777" w:rsidR="00852B1F"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8F73893" w14:textId="77777777" w:rsidR="001F5745" w:rsidRDefault="001F5745" w:rsidP="00103E5E">
      <w:pPr>
        <w:rPr>
          <w:rFonts w:ascii="Arial" w:hAnsi="Arial" w:cs="Arial"/>
        </w:rPr>
      </w:pPr>
    </w:p>
    <w:p w14:paraId="42D6F4BE" w14:textId="4B77F42A" w:rsidR="001F5745" w:rsidRDefault="001F5745" w:rsidP="001F5745">
      <w:pPr>
        <w:rPr>
          <w:rFonts w:ascii="Arial" w:hAnsi="Arial"/>
        </w:rPr>
      </w:pPr>
      <w:r>
        <w:rPr>
          <w:rFonts w:ascii="Arial" w:hAnsi="Arial" w:cs="Arial"/>
        </w:rPr>
        <w:lastRenderedPageBreak/>
        <w:t xml:space="preserve">19. </w:t>
      </w:r>
      <w:r w:rsidRPr="001F5745">
        <w:rPr>
          <w:rFonts w:ascii="Arial" w:hAnsi="Arial" w:cs="Arial"/>
          <w:b/>
        </w:rPr>
        <w:t>FLOOD ZONE</w:t>
      </w:r>
      <w:r>
        <w:rPr>
          <w:rFonts w:ascii="Arial" w:hAnsi="Arial" w:cs="Arial"/>
        </w:rPr>
        <w:t xml:space="preserve">. </w:t>
      </w:r>
      <w:r>
        <w:rPr>
          <w:rFonts w:ascii="Arial" w:hAnsi="Arial"/>
        </w:rPr>
        <w:t xml:space="preserve">Per </w:t>
      </w:r>
      <w:r w:rsidRPr="006A1EDE">
        <w:rPr>
          <w:rFonts w:ascii="Arial" w:hAnsi="Arial"/>
        </w:rPr>
        <w:t>§ 46:8-50</w:t>
      </w:r>
      <w:r>
        <w:rPr>
          <w:rFonts w:ascii="Arial" w:hAnsi="Arial"/>
        </w:rPr>
        <w:t xml:space="preserve"> if the property is located in a flood zone the Lessor must identify this to the Lessee at the time of commencement. The official FEMA map may be found at this web address </w:t>
      </w:r>
      <w:hyperlink r:id="rId7" w:history="1">
        <w:r w:rsidRPr="008869A8">
          <w:rPr>
            <w:rStyle w:val="Hyperlink"/>
            <w:rFonts w:ascii="Arial" w:hAnsi="Arial"/>
          </w:rPr>
          <w:t>www.region2coastal.com/view-flood-maps-data/what-is-my-bfe-address-lookup-tool/</w:t>
        </w:r>
      </w:hyperlink>
      <w:r>
        <w:rPr>
          <w:rFonts w:ascii="Arial" w:hAnsi="Arial"/>
        </w:rPr>
        <w:t>.</w:t>
      </w:r>
    </w:p>
    <w:p w14:paraId="53DED29D" w14:textId="77777777" w:rsidR="001F5745" w:rsidRDefault="001F5745" w:rsidP="001F5745">
      <w:pPr>
        <w:rPr>
          <w:rFonts w:ascii="Arial" w:hAnsi="Arial"/>
        </w:rPr>
      </w:pPr>
    </w:p>
    <w:p w14:paraId="2642A555" w14:textId="30CD0455" w:rsidR="001F5745" w:rsidRDefault="001F5745" w:rsidP="001F5745">
      <w:pPr>
        <w:rPr>
          <w:rFonts w:ascii="Arial" w:hAnsi="Arial"/>
        </w:rPr>
      </w:pPr>
      <w:r>
        <w:rPr>
          <w:rFonts w:ascii="Arial" w:hAnsi="Arial"/>
        </w:rPr>
        <w:t xml:space="preserve">20 </w:t>
      </w:r>
      <w:r w:rsidRPr="001F5745">
        <w:rPr>
          <w:rFonts w:ascii="Arial" w:hAnsi="Arial"/>
          <w:b/>
        </w:rPr>
        <w:t>TRUTH IN RENTING</w:t>
      </w:r>
      <w:r w:rsidRPr="001F5745">
        <w:rPr>
          <w:rFonts w:ascii="Arial" w:hAnsi="Arial"/>
        </w:rPr>
        <w:t>. Resident acknowledges receipt today of the Truth in Renting information, required to be provided by New Jersey law (NJSA Section 46: 8-45).</w:t>
      </w:r>
    </w:p>
    <w:p w14:paraId="442BEF12" w14:textId="77777777" w:rsidR="001F5745" w:rsidRDefault="001F5745" w:rsidP="001F5745">
      <w:pPr>
        <w:rPr>
          <w:rFonts w:ascii="Arial" w:hAnsi="Arial"/>
        </w:rPr>
      </w:pPr>
    </w:p>
    <w:p w14:paraId="32E4DD0D" w14:textId="397E6B78" w:rsidR="001F5745" w:rsidRDefault="001F5745" w:rsidP="001F5745">
      <w:pPr>
        <w:rPr>
          <w:rFonts w:ascii="Arial" w:hAnsi="Arial"/>
        </w:rPr>
      </w:pPr>
      <w:r>
        <w:rPr>
          <w:rFonts w:ascii="Arial" w:hAnsi="Arial"/>
        </w:rPr>
        <w:t>21.</w:t>
      </w:r>
      <w:r w:rsidRPr="001F5745">
        <w:rPr>
          <w:rFonts w:ascii="Arial" w:hAnsi="Arial"/>
          <w:b/>
        </w:rPr>
        <w:t>WINDOW GUARDS</w:t>
      </w:r>
      <w:r>
        <w:rPr>
          <w:rFonts w:ascii="Arial" w:hAnsi="Arial"/>
        </w:rPr>
        <w:t xml:space="preserve">. Per </w:t>
      </w:r>
      <w:r w:rsidRPr="006A1EDE">
        <w:rPr>
          <w:rFonts w:ascii="Arial" w:hAnsi="Arial"/>
        </w:rPr>
        <w:t>§</w:t>
      </w:r>
      <w:r>
        <w:rPr>
          <w:rFonts w:ascii="Arial" w:hAnsi="Arial"/>
        </w:rPr>
        <w:t xml:space="preserve"> </w:t>
      </w:r>
      <w:r w:rsidRPr="001F5745">
        <w:rPr>
          <w:rFonts w:ascii="Arial" w:hAnsi="Arial"/>
        </w:rPr>
        <w:t>5:10-27.1</w:t>
      </w:r>
      <w:r>
        <w:rPr>
          <w:rFonts w:ascii="Arial" w:hAnsi="Arial"/>
        </w:rPr>
        <w:t>:</w:t>
      </w:r>
    </w:p>
    <w:p w14:paraId="6E522D43" w14:textId="77777777" w:rsidR="001F5745" w:rsidRDefault="001F5745" w:rsidP="001F5745">
      <w:pPr>
        <w:rPr>
          <w:rFonts w:ascii="Arial" w:hAnsi="Arial"/>
        </w:rPr>
      </w:pPr>
    </w:p>
    <w:p w14:paraId="647F563C" w14:textId="41EDB3E9" w:rsidR="001F5745" w:rsidRPr="001F5745" w:rsidRDefault="001F5745" w:rsidP="001F5745">
      <w:pPr>
        <w:rPr>
          <w:rFonts w:ascii="Arial" w:hAnsi="Arial"/>
          <w:b/>
        </w:rPr>
      </w:pPr>
      <w:r w:rsidRPr="001F5745">
        <w:rPr>
          <w:rFonts w:ascii="Arial" w:hAnsi="Arial"/>
          <w:b/>
        </w:rPr>
        <w:t>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 sill is more than six feet above grade or there are other hazardous conditions that make installation of window guards necessary to protect the safety of children.</w:t>
      </w:r>
    </w:p>
    <w:p w14:paraId="1A52F46E" w14:textId="77777777" w:rsidR="001F5745" w:rsidRDefault="001F5745" w:rsidP="00103E5E">
      <w:pPr>
        <w:rPr>
          <w:rFonts w:ascii="Arial" w:hAnsi="Arial" w:cs="Arial"/>
        </w:rPr>
      </w:pPr>
    </w:p>
    <w:p w14:paraId="6F591096" w14:textId="5D9145CA" w:rsidR="00103E5E" w:rsidRDefault="001F5745" w:rsidP="00103E5E">
      <w:pPr>
        <w:rPr>
          <w:rFonts w:ascii="Arial" w:hAnsi="Arial" w:cs="Arial"/>
        </w:rPr>
      </w:pPr>
      <w:r>
        <w:rPr>
          <w:rFonts w:ascii="Arial" w:hAnsi="Arial" w:cs="Arial"/>
        </w:rPr>
        <w:t>22</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5D11D718"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11732E">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5B1EA2D9"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9" w:history="1">
        <w:r w:rsidRPr="0011732E">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5B67EE28" w:rsidR="00103E5E" w:rsidRPr="00103E5E" w:rsidRDefault="00103E5E" w:rsidP="00103E5E">
      <w:pPr>
        <w:rPr>
          <w:rFonts w:ascii="Arial" w:hAnsi="Arial" w:cs="Arial"/>
        </w:rPr>
      </w:pPr>
      <w:r w:rsidRPr="00103E5E">
        <w:rPr>
          <w:rFonts w:ascii="Arial" w:hAnsi="Arial" w:cs="Arial"/>
          <w:b/>
        </w:rPr>
        <w:lastRenderedPageBreak/>
        <w:t>BUYER/TENANT’S SIGNATURE</w:t>
      </w:r>
      <w:r w:rsidRPr="00103E5E">
        <w:rPr>
          <w:rFonts w:ascii="Arial" w:hAnsi="Arial" w:cs="Arial"/>
        </w:rPr>
        <w:t>:</w:t>
      </w:r>
      <w:r>
        <w:rPr>
          <w:rFonts w:ascii="Arial" w:hAnsi="Arial" w:cs="Arial"/>
        </w:rPr>
        <w:t xml:space="preserve"> </w:t>
      </w:r>
      <w:hyperlink r:id="rId10" w:history="1">
        <w:r w:rsidRPr="0011732E">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2139D2D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1" w:history="1">
        <w:r w:rsidRPr="0011732E">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5763984B"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2" w:history="1">
        <w:r w:rsidR="00103E5E" w:rsidRPr="0011732E">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719E1398"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3" w:history="1">
        <w:r w:rsidRPr="0011732E">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AB4C" w14:textId="77777777" w:rsidR="00E47C11" w:rsidRDefault="00E47C11" w:rsidP="004E23AD">
      <w:r>
        <w:separator/>
      </w:r>
    </w:p>
  </w:endnote>
  <w:endnote w:type="continuationSeparator" w:id="0">
    <w:p w14:paraId="0F35E650" w14:textId="77777777" w:rsidR="00E47C11" w:rsidRDefault="00E47C11" w:rsidP="004E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39E8" w14:textId="77777777" w:rsidR="004E23AD" w:rsidRDefault="004E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CF7B" w14:textId="77777777" w:rsidR="004E23AD" w:rsidRPr="00D63933" w:rsidRDefault="004E23AD" w:rsidP="004E23A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D086F76" w14:textId="77777777" w:rsidR="004E23AD" w:rsidRPr="00D63933" w:rsidRDefault="004E23AD" w:rsidP="004E23AD">
    <w:pPr>
      <w:pStyle w:val="Footer"/>
      <w:tabs>
        <w:tab w:val="clear" w:pos="4680"/>
        <w:tab w:val="clear" w:pos="9360"/>
        <w:tab w:val="left" w:pos="6180"/>
      </w:tabs>
      <w:ind w:right="360"/>
      <w:rPr>
        <w:rFonts w:ascii="Arial" w:hAnsi="Arial" w:cs="Arial"/>
        <w:sz w:val="20"/>
        <w:szCs w:val="20"/>
      </w:rPr>
    </w:pPr>
    <w:r w:rsidRPr="004E23AD">
      <w:rPr>
        <w:rStyle w:val="Hyperlink"/>
        <w:rFonts w:ascii="Arial" w:hAnsi="Arial" w:cs="Arial"/>
        <w:noProof/>
        <w:color w:val="000000" w:themeColor="text1"/>
        <w:sz w:val="20"/>
        <w:szCs w:val="20"/>
        <w:u w:val="none"/>
      </w:rPr>
      <w:drawing>
        <wp:inline distT="0" distB="0" distL="0" distR="0" wp14:anchorId="37A8CA2C" wp14:editId="6160DEB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2178EF0C" w14:textId="77777777" w:rsidR="004E23AD" w:rsidRDefault="004E2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270D" w14:textId="77777777" w:rsidR="004E23AD" w:rsidRDefault="004E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CA97" w14:textId="77777777" w:rsidR="00E47C11" w:rsidRDefault="00E47C11" w:rsidP="004E23AD">
      <w:r>
        <w:separator/>
      </w:r>
    </w:p>
  </w:footnote>
  <w:footnote w:type="continuationSeparator" w:id="0">
    <w:p w14:paraId="64EF5FFD" w14:textId="77777777" w:rsidR="00E47C11" w:rsidRDefault="00E47C11" w:rsidP="004E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E2F1" w14:textId="77777777" w:rsidR="004E23AD" w:rsidRDefault="004E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B7B2" w14:textId="77777777" w:rsidR="004E23AD" w:rsidRDefault="004E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9ACA" w14:textId="77777777" w:rsidR="004E23AD" w:rsidRDefault="004E2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732E"/>
    <w:rsid w:val="00141690"/>
    <w:rsid w:val="001F5745"/>
    <w:rsid w:val="002D151F"/>
    <w:rsid w:val="00373EA3"/>
    <w:rsid w:val="00496730"/>
    <w:rsid w:val="004E23AD"/>
    <w:rsid w:val="004F781F"/>
    <w:rsid w:val="005229C2"/>
    <w:rsid w:val="005B069F"/>
    <w:rsid w:val="00656E81"/>
    <w:rsid w:val="00852B1F"/>
    <w:rsid w:val="009B57CB"/>
    <w:rsid w:val="009C5B52"/>
    <w:rsid w:val="00AD01FB"/>
    <w:rsid w:val="00B16CF4"/>
    <w:rsid w:val="00B7316F"/>
    <w:rsid w:val="00C451A1"/>
    <w:rsid w:val="00E47C11"/>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Hyperlink">
    <w:name w:val="Hyperlink"/>
    <w:basedOn w:val="DefaultParagraphFont"/>
    <w:uiPriority w:val="99"/>
    <w:unhideWhenUsed/>
    <w:rsid w:val="001F5745"/>
    <w:rPr>
      <w:color w:val="0000FF" w:themeColor="hyperlink"/>
      <w:u w:val="single"/>
    </w:rPr>
  </w:style>
  <w:style w:type="paragraph" w:styleId="Header">
    <w:name w:val="header"/>
    <w:basedOn w:val="Normal"/>
    <w:link w:val="HeaderChar"/>
    <w:uiPriority w:val="99"/>
    <w:unhideWhenUsed/>
    <w:rsid w:val="004E23AD"/>
    <w:pPr>
      <w:tabs>
        <w:tab w:val="center" w:pos="4680"/>
        <w:tab w:val="right" w:pos="9360"/>
      </w:tabs>
    </w:pPr>
  </w:style>
  <w:style w:type="character" w:customStyle="1" w:styleId="HeaderChar">
    <w:name w:val="Header Char"/>
    <w:basedOn w:val="DefaultParagraphFont"/>
    <w:link w:val="Header"/>
    <w:uiPriority w:val="99"/>
    <w:rsid w:val="004E23AD"/>
    <w:rPr>
      <w:sz w:val="24"/>
      <w:szCs w:val="24"/>
    </w:rPr>
  </w:style>
  <w:style w:type="paragraph" w:styleId="Footer">
    <w:name w:val="footer"/>
    <w:basedOn w:val="Normal"/>
    <w:link w:val="FooterChar"/>
    <w:uiPriority w:val="99"/>
    <w:unhideWhenUsed/>
    <w:rsid w:val="004E23AD"/>
    <w:pPr>
      <w:tabs>
        <w:tab w:val="center" w:pos="4680"/>
        <w:tab w:val="right" w:pos="9360"/>
      </w:tabs>
    </w:pPr>
  </w:style>
  <w:style w:type="character" w:customStyle="1" w:styleId="FooterChar">
    <w:name w:val="Footer Char"/>
    <w:basedOn w:val="DefaultParagraphFont"/>
    <w:link w:val="Footer"/>
    <w:uiPriority w:val="99"/>
    <w:rsid w:val="004E23AD"/>
    <w:rPr>
      <w:sz w:val="24"/>
      <w:szCs w:val="24"/>
    </w:rPr>
  </w:style>
  <w:style w:type="character" w:styleId="PageNumber">
    <w:name w:val="page number"/>
    <w:basedOn w:val="DefaultParagraphFont"/>
    <w:uiPriority w:val="99"/>
    <w:semiHidden/>
    <w:unhideWhenUsed/>
    <w:rsid w:val="004E23AD"/>
  </w:style>
  <w:style w:type="character" w:styleId="UnresolvedMention">
    <w:name w:val="Unresolved Mention"/>
    <w:basedOn w:val="DefaultParagraphFont"/>
    <w:uiPriority w:val="99"/>
    <w:rsid w:val="0011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285431105">
      <w:bodyDiv w:val="1"/>
      <w:marLeft w:val="0"/>
      <w:marRight w:val="0"/>
      <w:marTop w:val="0"/>
      <w:marBottom w:val="0"/>
      <w:divBdr>
        <w:top w:val="none" w:sz="0" w:space="0" w:color="auto"/>
        <w:left w:val="none" w:sz="0" w:space="0" w:color="auto"/>
        <w:bottom w:val="none" w:sz="0" w:space="0" w:color="auto"/>
        <w:right w:val="none" w:sz="0" w:space="0" w:color="auto"/>
      </w:divBdr>
    </w:div>
    <w:div w:id="1276600998">
      <w:bodyDiv w:val="1"/>
      <w:marLeft w:val="0"/>
      <w:marRight w:val="0"/>
      <w:marTop w:val="0"/>
      <w:marBottom w:val="0"/>
      <w:divBdr>
        <w:top w:val="none" w:sz="0" w:space="0" w:color="auto"/>
        <w:left w:val="none" w:sz="0" w:space="0" w:color="auto"/>
        <w:bottom w:val="none" w:sz="0" w:space="0" w:color="auto"/>
        <w:right w:val="none" w:sz="0" w:space="0" w:color="auto"/>
      </w:divBdr>
    </w:div>
    <w:div w:id="1703095108">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gion2coastal.com/view-flood-maps-data/what-is-my-bfe-address-lookup-tool/" TargetMode="External"/><Relationship Id="rId12" Type="http://schemas.openxmlformats.org/officeDocument/2006/relationships/hyperlink" Target="https://esig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sign.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Lease Agreement with Option to Purchase</dc:title>
  <dc:subject/>
  <dc:creator>eForms</dc:creator>
  <cp:keywords/>
  <dc:description/>
  <cp:lastModifiedBy>Joseph Gendron</cp:lastModifiedBy>
  <cp:revision>5</cp:revision>
  <cp:lastPrinted>2015-10-30T16:16:00Z</cp:lastPrinted>
  <dcterms:created xsi:type="dcterms:W3CDTF">2018-09-16T20:08:00Z</dcterms:created>
  <dcterms:modified xsi:type="dcterms:W3CDTF">2021-08-20T14:32:00Z</dcterms:modified>
  <cp:category/>
</cp:coreProperties>
</file>