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F71A37">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3AA2B8B5" w:rsidR="002E7FC0" w:rsidRPr="007921EC" w:rsidRDefault="00D422A6" w:rsidP="00F71A37">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Texas</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22BF6A30"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D422A6">
        <w:rPr>
          <w:rFonts w:ascii="Arial" w:eastAsia="Times New Roman" w:hAnsi="Arial" w:cs="Arial"/>
          <w:sz w:val="24"/>
          <w:szCs w:val="24"/>
        </w:rPr>
        <w:t>Texas</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5AFC3A61"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D422A6">
        <w:rPr>
          <w:rFonts w:ascii="Arial" w:eastAsia="Times New Roman" w:hAnsi="Arial" w:cs="Arial"/>
          <w:sz w:val="24"/>
          <w:szCs w:val="24"/>
        </w:rPr>
        <w:t>Texas</w:t>
      </w:r>
      <w:r w:rsidR="00765CE2" w:rsidRPr="007921EC">
        <w:rPr>
          <w:rFonts w:ascii="Arial" w:eastAsia="Times New Roman" w:hAnsi="Arial" w:cs="Arial"/>
          <w:sz w:val="24"/>
          <w:szCs w:val="24"/>
        </w:rPr>
        <w:t xml:space="preserv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D422A6">
        <w:rPr>
          <w:rFonts w:ascii="Arial" w:eastAsia="Times New Roman" w:hAnsi="Arial" w:cs="Arial"/>
          <w:sz w:val="24"/>
          <w:szCs w:val="24"/>
        </w:rPr>
        <w:t>Texas</w:t>
      </w:r>
      <w:r w:rsidR="00D422A6"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D422A6">
        <w:rPr>
          <w:rFonts w:ascii="Arial" w:eastAsia="Times New Roman" w:hAnsi="Arial" w:cs="Arial"/>
          <w:sz w:val="24"/>
          <w:szCs w:val="24"/>
        </w:rPr>
        <w:t>Texas</w:t>
      </w:r>
      <w:r w:rsidR="00D422A6"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286D46">
        <w:rPr>
          <w:rFonts w:ascii="Arial" w:eastAsia="Times New Roman" w:hAnsi="Arial" w:cs="Arial"/>
          <w:sz w:val="24"/>
          <w:szCs w:val="24"/>
        </w:rPr>
        <w:t>Title 3, Chapter 101 (Limited Liability Companies)</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73D9D543"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286D46">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70B671BC"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D422A6">
        <w:rPr>
          <w:rFonts w:ascii="Arial" w:eastAsia="Times New Roman" w:hAnsi="Arial" w:cs="Arial"/>
          <w:sz w:val="24"/>
          <w:szCs w:val="24"/>
          <w:u w:val="single"/>
        </w:rPr>
        <w:t>Texas</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42FAD612"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47E0C1D1"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022E1533"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3CEFEB37" w14:textId="77777777" w:rsidR="00114A94" w:rsidRDefault="00114A94" w:rsidP="00114A94">
      <w:pPr>
        <w:autoSpaceDE w:val="0"/>
        <w:autoSpaceDN w:val="0"/>
        <w:adjustRightInd w:val="0"/>
        <w:spacing w:after="0" w:line="240" w:lineRule="auto"/>
        <w:ind w:left="1440"/>
        <w:rPr>
          <w:rFonts w:ascii="Arial" w:eastAsia="Times New Roman" w:hAnsi="Arial" w:cs="Arial"/>
          <w:sz w:val="24"/>
          <w:szCs w:val="24"/>
        </w:rPr>
      </w:pPr>
    </w:p>
    <w:p w14:paraId="3F1612F2" w14:textId="09874054" w:rsidR="00114A94" w:rsidRDefault="00114A94" w:rsidP="00114A94">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p>
    <w:p w14:paraId="093A399C" w14:textId="77777777" w:rsidR="00114A94" w:rsidRDefault="00114A94" w:rsidP="00114A94">
      <w:pPr>
        <w:autoSpaceDE w:val="0"/>
        <w:autoSpaceDN w:val="0"/>
        <w:adjustRightInd w:val="0"/>
        <w:spacing w:after="0" w:line="240" w:lineRule="auto"/>
        <w:ind w:left="1440"/>
        <w:rPr>
          <w:rFonts w:ascii="Arial" w:eastAsia="Times New Roman" w:hAnsi="Arial" w:cs="Arial"/>
          <w:sz w:val="24"/>
          <w:szCs w:val="24"/>
        </w:rPr>
      </w:pPr>
    </w:p>
    <w:p w14:paraId="4C5E67C7" w14:textId="5E1FE8FE" w:rsidR="00114A94" w:rsidRDefault="00114A94" w:rsidP="00114A94">
      <w:pPr>
        <w:autoSpaceDE w:val="0"/>
        <w:autoSpaceDN w:val="0"/>
        <w:adjustRightInd w:val="0"/>
        <w:spacing w:after="0" w:line="240" w:lineRule="auto"/>
        <w:ind w:left="1440"/>
        <w:rPr>
          <w:rFonts w:ascii="Arial" w:eastAsia="Times New Roman" w:hAnsi="Arial" w:cs="Arial"/>
          <w:sz w:val="24"/>
          <w:szCs w:val="24"/>
        </w:rPr>
      </w:pPr>
      <w:r w:rsidRPr="00FF0720">
        <w:rPr>
          <w:rFonts w:ascii="Arial" w:eastAsia="Times New Roman" w:hAnsi="Arial" w:cs="Arial"/>
          <w:sz w:val="24"/>
          <w:szCs w:val="24"/>
        </w:rP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5CC01AF4" w14:textId="77777777" w:rsidR="00114A94" w:rsidRDefault="00114A94" w:rsidP="00114A94">
      <w:pPr>
        <w:autoSpaceDE w:val="0"/>
        <w:autoSpaceDN w:val="0"/>
        <w:adjustRightInd w:val="0"/>
        <w:spacing w:after="0" w:line="240" w:lineRule="auto"/>
        <w:rPr>
          <w:rFonts w:ascii="Arial" w:eastAsia="Times New Roman" w:hAnsi="Arial" w:cs="Arial"/>
          <w:sz w:val="24"/>
          <w:szCs w:val="24"/>
        </w:rPr>
      </w:pPr>
    </w:p>
    <w:p w14:paraId="40DD8E94" w14:textId="2CA8A332" w:rsidR="00B13C6C" w:rsidRPr="00EB7015" w:rsidRDefault="00114A94"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613A23FD" w14:textId="1C5D819A" w:rsidR="00114A94" w:rsidRDefault="00114A94" w:rsidP="00114A94">
      <w:pPr>
        <w:numPr>
          <w:ilvl w:val="1"/>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u w:val="single"/>
        </w:rPr>
        <w:t>Management</w:t>
      </w:r>
    </w:p>
    <w:p w14:paraId="4A41A2D9" w14:textId="5311379F" w:rsidR="00114A94" w:rsidRDefault="00114A94" w:rsidP="00114A94">
      <w:pPr>
        <w:autoSpaceDE w:val="0"/>
        <w:autoSpaceDN w:val="0"/>
        <w:adjustRightInd w:val="0"/>
        <w:spacing w:after="0" w:line="240" w:lineRule="auto"/>
        <w:ind w:left="720"/>
        <w:rPr>
          <w:rFonts w:ascii="Arial" w:eastAsia="Times New Roman" w:hAnsi="Arial" w:cs="Arial"/>
          <w:sz w:val="24"/>
          <w:szCs w:val="24"/>
        </w:rPr>
      </w:pPr>
    </w:p>
    <w:p w14:paraId="568FB1F7" w14:textId="5506D8DA" w:rsidR="00114A94" w:rsidRPr="00114A94" w:rsidRDefault="00114A94" w:rsidP="00114A94">
      <w:pPr>
        <w:pStyle w:val="ListParagraph"/>
        <w:numPr>
          <w:ilvl w:val="0"/>
          <w:numId w:val="14"/>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u w:val="single"/>
        </w:rPr>
        <w:t>Authority; Powers and Duties of the Member</w:t>
      </w:r>
    </w:p>
    <w:p w14:paraId="02BA00EF" w14:textId="34C28D38" w:rsidR="00114A94" w:rsidRDefault="00114A94" w:rsidP="00114A94">
      <w:pPr>
        <w:pStyle w:val="ListParagraph"/>
        <w:autoSpaceDE w:val="0"/>
        <w:autoSpaceDN w:val="0"/>
        <w:adjustRightInd w:val="0"/>
        <w:spacing w:after="0" w:line="240" w:lineRule="auto"/>
        <w:ind w:left="1440"/>
        <w:rPr>
          <w:rFonts w:ascii="Arial" w:eastAsia="Times New Roman" w:hAnsi="Arial" w:cs="Arial"/>
          <w:sz w:val="24"/>
          <w:szCs w:val="24"/>
          <w:u w:val="single"/>
        </w:rPr>
      </w:pPr>
    </w:p>
    <w:p w14:paraId="4991606D" w14:textId="1DE6B14B" w:rsidR="00114A94" w:rsidRDefault="00114A94" w:rsidP="00EB7015">
      <w:pPr>
        <w:pStyle w:val="ListParagraph"/>
        <w:autoSpaceDE w:val="0"/>
        <w:autoSpaceDN w:val="0"/>
        <w:adjustRightInd w:val="0"/>
        <w:spacing w:after="0" w:line="240" w:lineRule="auto"/>
        <w:ind w:left="1440"/>
        <w:rPr>
          <w:rFonts w:ascii="Arial" w:eastAsia="Times New Roman" w:hAnsi="Arial" w:cs="Arial"/>
          <w:sz w:val="24"/>
          <w:szCs w:val="24"/>
        </w:rPr>
      </w:pPr>
      <w:r>
        <w:rPr>
          <w:rFonts w:ascii="Arial" w:eastAsia="Times New Roman" w:hAnsi="Arial" w:cs="Arial"/>
          <w:sz w:val="24"/>
          <w:szCs w:val="24"/>
        </w:rPr>
        <w:t>The Company is organized as a member-managed limited liability company.</w:t>
      </w:r>
      <w:r w:rsidRPr="00114A94">
        <w:rPr>
          <w:rFonts w:ascii="Source Sans Pro" w:eastAsia="Times New Roman" w:hAnsi="Source Sans Pro" w:cs="Times New Roman"/>
          <w:color w:val="3D3D3D"/>
          <w:sz w:val="25"/>
          <w:szCs w:val="25"/>
          <w:shd w:val="clear" w:color="auto" w:fill="FFFFFF"/>
        </w:rPr>
        <w:t xml:space="preserve"> </w:t>
      </w:r>
      <w:r w:rsidRPr="00114A94">
        <w:rPr>
          <w:rFonts w:ascii="Arial" w:eastAsia="Times New Roman" w:hAnsi="Arial" w:cs="Arial"/>
          <w:sz w:val="24"/>
          <w:szCs w:val="24"/>
        </w:rPr>
        <w:t xml:space="preserve">The Member </w:t>
      </w:r>
      <w:r>
        <w:rPr>
          <w:rFonts w:ascii="Arial" w:eastAsia="Times New Roman" w:hAnsi="Arial" w:cs="Arial"/>
          <w:sz w:val="24"/>
          <w:szCs w:val="24"/>
        </w:rPr>
        <w:t xml:space="preserve">is designated as the </w:t>
      </w:r>
      <w:r w:rsidR="00EB7015">
        <w:rPr>
          <w:rFonts w:ascii="Arial" w:eastAsia="Times New Roman" w:hAnsi="Arial" w:cs="Arial"/>
          <w:sz w:val="24"/>
          <w:szCs w:val="24"/>
        </w:rPr>
        <w:t xml:space="preserve">initial managing member for all intents and purposes. The Member </w:t>
      </w:r>
      <w:r w:rsidRPr="00114A94">
        <w:rPr>
          <w:rFonts w:ascii="Arial" w:eastAsia="Times New Roman" w:hAnsi="Arial" w:cs="Arial"/>
          <w:sz w:val="24"/>
          <w:szCs w:val="24"/>
        </w:rPr>
        <w:t>shall have exclusive and complete authority and discretion to manage the operations and affairs of the Company and to make all decisions regarding the business of the Company. Any action taken by the Member shall constitute the act of and serve to bind the Company. Persons dealing with the Company are entitled to rely conclusively on the power and authority of the Member as set forth in this Agreement. The Member shall have such authority, rights, and powers in the management of the</w:t>
      </w:r>
      <w:bookmarkStart w:id="0" w:name="_GoBack"/>
      <w:bookmarkEnd w:id="0"/>
      <w:r w:rsidRPr="00114A94">
        <w:rPr>
          <w:rFonts w:ascii="Arial" w:eastAsia="Times New Roman" w:hAnsi="Arial" w:cs="Arial"/>
          <w:sz w:val="24"/>
          <w:szCs w:val="24"/>
        </w:rPr>
        <w:t xml:space="preserve"> Company to do any and all acts </w:t>
      </w:r>
      <w:r w:rsidRPr="00114A94">
        <w:rPr>
          <w:rFonts w:ascii="Arial" w:eastAsia="Times New Roman" w:hAnsi="Arial" w:cs="Arial"/>
          <w:sz w:val="24"/>
          <w:szCs w:val="24"/>
        </w:rPr>
        <w:lastRenderedPageBreak/>
        <w:t>and things necessary, proper, convenient, or advisable to effectuate the purposes of this Agreement.</w:t>
      </w:r>
    </w:p>
    <w:p w14:paraId="03B86AB4" w14:textId="77777777" w:rsidR="00114A94" w:rsidRDefault="00114A94" w:rsidP="00114A94">
      <w:pPr>
        <w:autoSpaceDE w:val="0"/>
        <w:autoSpaceDN w:val="0"/>
        <w:adjustRightInd w:val="0"/>
        <w:spacing w:after="0" w:line="240" w:lineRule="auto"/>
        <w:ind w:left="360"/>
        <w:rPr>
          <w:rFonts w:ascii="Arial" w:eastAsia="Times New Roman" w:hAnsi="Arial" w:cs="Arial"/>
          <w:sz w:val="24"/>
          <w:szCs w:val="24"/>
        </w:rPr>
      </w:pPr>
    </w:p>
    <w:p w14:paraId="67CDF115" w14:textId="2B16B803" w:rsidR="00114A94" w:rsidRPr="00114A94" w:rsidRDefault="00114A94" w:rsidP="00114A94">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240D6C66"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D422A6">
        <w:rPr>
          <w:rFonts w:ascii="Arial" w:eastAsia="Times New Roman" w:hAnsi="Arial" w:cs="Arial"/>
          <w:sz w:val="24"/>
          <w:szCs w:val="24"/>
        </w:rPr>
        <w:t>Texas</w:t>
      </w:r>
      <w:r w:rsidR="00D422A6"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D422A6">
        <w:rPr>
          <w:rFonts w:ascii="Arial" w:eastAsia="Times New Roman" w:hAnsi="Arial" w:cs="Arial"/>
          <w:sz w:val="24"/>
          <w:szCs w:val="24"/>
        </w:rPr>
        <w:t>Texas</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2A12A2B7" w:rsidR="002E7FC0" w:rsidRPr="007921EC" w:rsidRDefault="00FF0720" w:rsidP="00F71A37">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5F6E96">
          <w:rPr>
            <w:rStyle w:val="Hyperlink"/>
            <w:rFonts w:ascii="Arial" w:eastAsia="Times New Roman" w:hAnsi="Arial" w:cs="Arial"/>
            <w:sz w:val="24"/>
            <w:szCs w:val="24"/>
          </w:rPr>
          <w:t>______________________________</w:t>
        </w:r>
        <w:r w:rsidR="004F077F" w:rsidRPr="005F6E96">
          <w:rPr>
            <w:rStyle w:val="Hyperlink"/>
            <w:rFonts w:ascii="Arial" w:eastAsia="Times New Roman" w:hAnsi="Arial" w:cs="Arial"/>
            <w:sz w:val="24"/>
            <w:szCs w:val="24"/>
          </w:rPr>
          <w:t>___________</w:t>
        </w:r>
        <w:r w:rsidR="002E7FC0" w:rsidRPr="005F6E96">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107F2E3F" w:rsidR="00DC2007" w:rsidRPr="00286D46" w:rsidRDefault="00FF0720" w:rsidP="00286D46">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286D46"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0FC4F" w14:textId="77777777" w:rsidR="007C72CE" w:rsidRDefault="007C72CE">
      <w:pPr>
        <w:spacing w:after="0" w:line="240" w:lineRule="auto"/>
      </w:pPr>
      <w:r>
        <w:separator/>
      </w:r>
    </w:p>
  </w:endnote>
  <w:endnote w:type="continuationSeparator" w:id="0">
    <w:p w14:paraId="58542BCE" w14:textId="77777777" w:rsidR="007C72CE" w:rsidRDefault="007C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338F" w14:textId="77777777" w:rsidR="00286D46" w:rsidRPr="00D63933" w:rsidRDefault="00286D46" w:rsidP="00286D4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3589486A" w:rsidR="00D30C78" w:rsidRPr="00286D46" w:rsidRDefault="00286D46" w:rsidP="00286D46">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0F6D00C6" wp14:editId="63C3572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AE507" w14:textId="77777777" w:rsidR="007C72CE" w:rsidRDefault="007C72CE">
      <w:pPr>
        <w:spacing w:after="0" w:line="240" w:lineRule="auto"/>
      </w:pPr>
      <w:r>
        <w:separator/>
      </w:r>
    </w:p>
  </w:footnote>
  <w:footnote w:type="continuationSeparator" w:id="0">
    <w:p w14:paraId="2638B099" w14:textId="77777777" w:rsidR="007C72CE" w:rsidRDefault="007C7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DE4253B"/>
    <w:multiLevelType w:val="hybridMultilevel"/>
    <w:tmpl w:val="03A667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40C03"/>
    <w:rsid w:val="000649AD"/>
    <w:rsid w:val="0007485D"/>
    <w:rsid w:val="000A594E"/>
    <w:rsid w:val="00114A94"/>
    <w:rsid w:val="00126C22"/>
    <w:rsid w:val="00286D46"/>
    <w:rsid w:val="002C3C00"/>
    <w:rsid w:val="002E7FC0"/>
    <w:rsid w:val="00321B03"/>
    <w:rsid w:val="003A6F14"/>
    <w:rsid w:val="003B24F3"/>
    <w:rsid w:val="0043206D"/>
    <w:rsid w:val="00474D7F"/>
    <w:rsid w:val="004A17A8"/>
    <w:rsid w:val="004D7C60"/>
    <w:rsid w:val="004E6380"/>
    <w:rsid w:val="004F077F"/>
    <w:rsid w:val="005F04DA"/>
    <w:rsid w:val="005F6E96"/>
    <w:rsid w:val="006E7F2F"/>
    <w:rsid w:val="00765CE2"/>
    <w:rsid w:val="007921EC"/>
    <w:rsid w:val="00793849"/>
    <w:rsid w:val="00793A96"/>
    <w:rsid w:val="007C72CE"/>
    <w:rsid w:val="008949CA"/>
    <w:rsid w:val="00921014"/>
    <w:rsid w:val="00980B2C"/>
    <w:rsid w:val="0099587D"/>
    <w:rsid w:val="00A92BB2"/>
    <w:rsid w:val="00B122FB"/>
    <w:rsid w:val="00B13C6C"/>
    <w:rsid w:val="00B4481E"/>
    <w:rsid w:val="00BE13D0"/>
    <w:rsid w:val="00C324DF"/>
    <w:rsid w:val="00CD5744"/>
    <w:rsid w:val="00CD6741"/>
    <w:rsid w:val="00D422A6"/>
    <w:rsid w:val="00DC2007"/>
    <w:rsid w:val="00DD4A47"/>
    <w:rsid w:val="00EB7015"/>
    <w:rsid w:val="00F71A3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286D46"/>
  </w:style>
  <w:style w:type="character" w:styleId="UnresolvedMention">
    <w:name w:val="Unresolved Mention"/>
    <w:basedOn w:val="DefaultParagraphFont"/>
    <w:uiPriority w:val="99"/>
    <w:rsid w:val="005F6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91425">
      <w:bodyDiv w:val="1"/>
      <w:marLeft w:val="0"/>
      <w:marRight w:val="0"/>
      <w:marTop w:val="0"/>
      <w:marBottom w:val="0"/>
      <w:divBdr>
        <w:top w:val="none" w:sz="0" w:space="0" w:color="auto"/>
        <w:left w:val="none" w:sz="0" w:space="0" w:color="auto"/>
        <w:bottom w:val="none" w:sz="0" w:space="0" w:color="auto"/>
        <w:right w:val="none" w:sz="0" w:space="0" w:color="auto"/>
      </w:divBdr>
    </w:div>
    <w:div w:id="15607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Texas Single Member LLC Operating Agreement</vt:lpstr>
    </vt:vector>
  </TitlesOfParts>
  <Manager/>
  <Company/>
  <LinksUpToDate>false</LinksUpToDate>
  <CharactersWithSpaces>12077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Single Member LLC Operating Agreement</dc:title>
  <dc:subject/>
  <dc:creator>eForms</dc:creator>
  <cp:keywords/>
  <dc:description/>
  <cp:lastModifiedBy>Facundo Prado Lima</cp:lastModifiedBy>
  <cp:revision>2</cp:revision>
  <cp:lastPrinted>2016-08-24T18:27:00Z</cp:lastPrinted>
  <dcterms:created xsi:type="dcterms:W3CDTF">2022-09-16T18:43:00Z</dcterms:created>
  <dcterms:modified xsi:type="dcterms:W3CDTF">2022-09-16T18:43:00Z</dcterms:modified>
  <cp:category/>
</cp:coreProperties>
</file>