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5603" w14:textId="77777777" w:rsidR="00074BF9" w:rsidRPr="00074BF9" w:rsidRDefault="00074BF9" w:rsidP="00074BF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4BF9">
        <w:rPr>
          <w:rFonts w:ascii="Arial" w:hAnsi="Arial" w:cs="Arial"/>
          <w:b/>
          <w:bCs/>
          <w:sz w:val="32"/>
          <w:szCs w:val="32"/>
        </w:rPr>
        <w:t>KANSAS GENERAL DURABLE POWER OF ATTORNEY</w:t>
      </w:r>
    </w:p>
    <w:p w14:paraId="32C46EA1" w14:textId="77777777" w:rsidR="00074BF9" w:rsidRPr="00074BF9" w:rsidRDefault="00074BF9" w:rsidP="00074BF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775945E" w14:textId="5CB54FD4" w:rsidR="00074BF9" w:rsidRPr="00074BF9" w:rsidRDefault="00074BF9" w:rsidP="00074BF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4BF9">
        <w:rPr>
          <w:rFonts w:ascii="Arial" w:hAnsi="Arial" w:cs="Arial"/>
          <w:b/>
          <w:bCs/>
          <w:sz w:val="32"/>
          <w:szCs w:val="32"/>
        </w:rPr>
        <w:t>THE POWERS YOU GRANT BELOW ARE EFFECTIVE</w:t>
      </w:r>
    </w:p>
    <w:p w14:paraId="74C9CDE9" w14:textId="34D4DE92" w:rsidR="00074BF9" w:rsidRPr="00074BF9" w:rsidRDefault="00074BF9" w:rsidP="00074BF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74BF9">
        <w:rPr>
          <w:rFonts w:ascii="Arial" w:hAnsi="Arial" w:cs="Arial"/>
          <w:b/>
          <w:bCs/>
          <w:sz w:val="32"/>
          <w:szCs w:val="32"/>
        </w:rPr>
        <w:t>EVEN IF YOU BECOME DISABLED OR INCOMPETENT</w:t>
      </w:r>
    </w:p>
    <w:p w14:paraId="656B56D6" w14:textId="77777777" w:rsidR="00074BF9" w:rsidRPr="00074BF9" w:rsidRDefault="00074BF9" w:rsidP="00074BF9">
      <w:pPr>
        <w:rPr>
          <w:rFonts w:ascii="Arial" w:hAnsi="Arial" w:cs="Arial"/>
        </w:rPr>
      </w:pPr>
    </w:p>
    <w:p w14:paraId="6DD295FB" w14:textId="14ECB8B1" w:rsidR="00074BF9" w:rsidRP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NOTICE: THE POWERS GRANTED BY THIS DOCUMEMT ARE BROAD AND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SWEEPING. THEY ARE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EXPLAINED IN THE UNIFORM STATUTORY FORM POWER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OF ATTORNEY ACT. IF YOU HAVE ANY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QUESTIONS ABOUT THESE POWERS,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OBTAIN COMPETENT LEGAL ADVICE. THIS DOCUMENT DOES NOT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AUTHORIZE ANYONE TO MAKE MEDICAL AND OTHER HEALTHCARE DECISIONS FOR YOU.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YOU MAY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REVOKE THIS POWER OF ATTORNEY IF YOU LATER WISH TO DO SO.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THIS POWER OF ATTORNEY IS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EFFECTIVE IMMEDIATELY AND WILL CONTINUE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TO BE EFFECTIVE EVEN IF YOU BECOME DISABLED,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INCAPACITATED, OR INCOMPETENT.</w:t>
      </w:r>
    </w:p>
    <w:p w14:paraId="44CB6E82" w14:textId="77777777" w:rsidR="00074BF9" w:rsidRDefault="00074BF9" w:rsidP="00074BF9">
      <w:pPr>
        <w:rPr>
          <w:rFonts w:ascii="Arial" w:hAnsi="Arial" w:cs="Arial"/>
        </w:rPr>
      </w:pPr>
    </w:p>
    <w:p w14:paraId="5D361911" w14:textId="0B7057E1" w:rsidR="00074BF9" w:rsidRP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Pursuant to K.S.A. 58-652(2), this is a durable power of attorney and the authority of my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attorney-in-fact, when effective,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shall not terminate or be void or voidable if I am or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become disabled or in the event of later uncertainty as to whether I am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dead or alive.</w:t>
      </w:r>
    </w:p>
    <w:p w14:paraId="35908324" w14:textId="77777777" w:rsidR="00074BF9" w:rsidRDefault="00074BF9" w:rsidP="00074BF9">
      <w:pPr>
        <w:rPr>
          <w:rFonts w:ascii="Arial" w:hAnsi="Arial" w:cs="Arial"/>
        </w:rPr>
      </w:pPr>
    </w:p>
    <w:p w14:paraId="7F6C99E2" w14:textId="0892F71B" w:rsid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r w:rsidR="004F2E6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PRINCIPAL]"/>
            </w:textInput>
          </w:ffData>
        </w:fldChar>
      </w:r>
      <w:bookmarkStart w:id="0" w:name="Text1"/>
      <w:r w:rsidR="004F2E62">
        <w:rPr>
          <w:rFonts w:ascii="Arial" w:hAnsi="Arial" w:cs="Arial"/>
        </w:rPr>
        <w:instrText xml:space="preserve"> FORMTEXT </w:instrText>
      </w:r>
      <w:r w:rsidR="004F2E62">
        <w:rPr>
          <w:rFonts w:ascii="Arial" w:hAnsi="Arial" w:cs="Arial"/>
        </w:rPr>
      </w:r>
      <w:r w:rsidR="004F2E62">
        <w:rPr>
          <w:rFonts w:ascii="Arial" w:hAnsi="Arial" w:cs="Arial"/>
        </w:rPr>
        <w:fldChar w:fldCharType="separate"/>
      </w:r>
      <w:r w:rsidR="004F2E62">
        <w:rPr>
          <w:rFonts w:ascii="Arial" w:hAnsi="Arial" w:cs="Arial"/>
          <w:noProof/>
        </w:rPr>
        <w:t>[NAME OF PRINCIPAL]</w:t>
      </w:r>
      <w:r w:rsidR="004F2E62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>, with a mailing address of:</w:t>
      </w:r>
    </w:p>
    <w:p w14:paraId="18C9463B" w14:textId="77777777" w:rsidR="00DE317F" w:rsidRDefault="00DE317F" w:rsidP="00074BF9">
      <w:pPr>
        <w:rPr>
          <w:rFonts w:ascii="Arial" w:hAnsi="Arial" w:cs="Arial"/>
        </w:rPr>
      </w:pPr>
    </w:p>
    <w:p w14:paraId="0894999E" w14:textId="77777777" w:rsidR="004F2E62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 OF PRINCIPAL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 OF PRINCIPAL]</w:t>
      </w:r>
      <w:r>
        <w:rPr>
          <w:rFonts w:ascii="Arial" w:hAnsi="Arial" w:cs="Arial"/>
        </w:rPr>
        <w:fldChar w:fldCharType="end"/>
      </w:r>
      <w:bookmarkEnd w:id="1"/>
      <w:r w:rsidR="00074BF9">
        <w:rPr>
          <w:rFonts w:ascii="Arial" w:hAnsi="Arial" w:cs="Arial"/>
        </w:rPr>
        <w:t>, HEREBY APPOINT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AGENT'S NAM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[AGENT'S NAME]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</w:t>
      </w:r>
      <w:r w:rsidR="00074BF9">
        <w:rPr>
          <w:rFonts w:ascii="Arial" w:hAnsi="Arial" w:cs="Arial"/>
        </w:rPr>
        <w:t xml:space="preserve">with a mailing </w:t>
      </w:r>
    </w:p>
    <w:p w14:paraId="75E4A871" w14:textId="77777777" w:rsidR="004F2E62" w:rsidRDefault="004F2E62" w:rsidP="00074BF9">
      <w:pPr>
        <w:rPr>
          <w:rFonts w:ascii="Arial" w:hAnsi="Arial" w:cs="Arial"/>
        </w:rPr>
      </w:pPr>
    </w:p>
    <w:p w14:paraId="26956FE6" w14:textId="77777777" w:rsidR="004F2E62" w:rsidRDefault="00074BF9" w:rsidP="00074BF9">
      <w:pPr>
        <w:rPr>
          <w:rFonts w:ascii="Arial" w:hAnsi="Arial" w:cs="Arial"/>
        </w:rPr>
      </w:pPr>
      <w:r>
        <w:rPr>
          <w:rFonts w:ascii="Arial" w:hAnsi="Arial" w:cs="Arial"/>
        </w:rPr>
        <w:t>address of:</w:t>
      </w:r>
      <w:r w:rsidR="004F2E62">
        <w:rPr>
          <w:rFonts w:ascii="Arial" w:hAnsi="Arial" w:cs="Arial"/>
        </w:rPr>
        <w:t xml:space="preserve"> </w:t>
      </w:r>
      <w:r w:rsidR="004F2E6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ADDRESS OF AGENT]"/>
            </w:textInput>
          </w:ffData>
        </w:fldChar>
      </w:r>
      <w:bookmarkStart w:id="3" w:name="Text4"/>
      <w:r w:rsidR="004F2E62">
        <w:rPr>
          <w:rFonts w:ascii="Arial" w:hAnsi="Arial" w:cs="Arial"/>
        </w:rPr>
        <w:instrText xml:space="preserve"> FORMTEXT </w:instrText>
      </w:r>
      <w:r w:rsidR="004F2E62">
        <w:rPr>
          <w:rFonts w:ascii="Arial" w:hAnsi="Arial" w:cs="Arial"/>
        </w:rPr>
      </w:r>
      <w:r w:rsidR="004F2E62">
        <w:rPr>
          <w:rFonts w:ascii="Arial" w:hAnsi="Arial" w:cs="Arial"/>
        </w:rPr>
        <w:fldChar w:fldCharType="separate"/>
      </w:r>
      <w:r w:rsidR="004F2E62">
        <w:rPr>
          <w:rFonts w:ascii="Arial" w:hAnsi="Arial" w:cs="Arial"/>
          <w:noProof/>
        </w:rPr>
        <w:t>[ADDRESS OF AGENT]</w:t>
      </w:r>
      <w:r w:rsidR="004F2E62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</w:t>
      </w:r>
      <w:r w:rsidRPr="00074BF9">
        <w:rPr>
          <w:rFonts w:ascii="Arial" w:hAnsi="Arial" w:cs="Arial"/>
        </w:rPr>
        <w:t xml:space="preserve">as my Agent (attorney in fact) to act for me in any </w:t>
      </w:r>
    </w:p>
    <w:p w14:paraId="6F68D612" w14:textId="77777777" w:rsidR="004F2E62" w:rsidRDefault="004F2E62" w:rsidP="00074BF9">
      <w:pPr>
        <w:rPr>
          <w:rFonts w:ascii="Arial" w:hAnsi="Arial" w:cs="Arial"/>
        </w:rPr>
      </w:pPr>
    </w:p>
    <w:p w14:paraId="086B273C" w14:textId="4DF29C73" w:rsidR="00074BF9" w:rsidRP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lawful way with respect to the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following initialed subjects:</w:t>
      </w:r>
    </w:p>
    <w:p w14:paraId="28C976A2" w14:textId="77777777" w:rsidR="00074BF9" w:rsidRDefault="00074BF9" w:rsidP="00074BF9">
      <w:pPr>
        <w:rPr>
          <w:rFonts w:ascii="Arial" w:hAnsi="Arial" w:cs="Arial"/>
        </w:rPr>
      </w:pPr>
    </w:p>
    <w:p w14:paraId="4BA734F0" w14:textId="18A528E5" w:rsidR="00074BF9" w:rsidRP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TO GRANT ALL OF THE FOLLOWING POWERS, INTIAL THE LINE IN FRONT OF (N)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AND IGNORE THE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LINES IN FRONT OF THE OTHER POWERS.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TO GRANT ONE OR MORE, BUT FEWER THAN ALL, OF THE FOLLOWING POWERS, INTIAL THE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LINE IN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FRONT OF EACH POWER YOU ARE GRANTING.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TO WITHHOLD A POWER, DO NOT INITIAL THE LINE IN FRONT OF IT. YOU MAY, BUT NEED NOT,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CROSS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OUT EACH POWER WITHHELD.</w:t>
      </w:r>
    </w:p>
    <w:p w14:paraId="1A9EF8E7" w14:textId="77777777" w:rsidR="00074BF9" w:rsidRDefault="00074BF9" w:rsidP="00074BF9">
      <w:pPr>
        <w:rPr>
          <w:rFonts w:ascii="Arial" w:hAnsi="Arial" w:cs="Arial"/>
        </w:rPr>
      </w:pPr>
    </w:p>
    <w:p w14:paraId="046F01AA" w14:textId="131EAB51" w:rsidR="00074BF9" w:rsidRP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INITIAL BY POWERS GRANTED:</w:t>
      </w:r>
    </w:p>
    <w:p w14:paraId="4D88B5DF" w14:textId="77777777" w:rsidR="00074BF9" w:rsidRDefault="00074BF9" w:rsidP="00074BF9">
      <w:pPr>
        <w:rPr>
          <w:rFonts w:ascii="Arial" w:hAnsi="Arial" w:cs="Arial"/>
        </w:rPr>
      </w:pPr>
    </w:p>
    <w:p w14:paraId="34E92329" w14:textId="08EBA9A2" w:rsidR="00074BF9" w:rsidRPr="00074BF9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INITIAL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bookmarkEnd w:id="4"/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  <w:b/>
          <w:bCs/>
        </w:rPr>
        <w:t>(A) Real property transactions</w:t>
      </w:r>
      <w:r w:rsidR="00074BF9" w:rsidRPr="00074BF9">
        <w:rPr>
          <w:rFonts w:ascii="Arial" w:hAnsi="Arial" w:cs="Arial"/>
        </w:rPr>
        <w:t>. To lease, sell, mortgage, purchase, exchange,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and acquire, and to agree, bargain,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and contract for the lease, sale, purchase,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exchange, and acquisition of, and to accept, take, receive, and possess any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interest in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real property whatsoever, on such terms and conditions, and under such covenants, as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my Agent shall deem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proper; and to maintain, repair, tear down, alter, rebuild, improve manage, insure, move, rent, lease, sell convey, subject to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liens, mortgages, and security deeds, and in any way or manner deal with all or any part of any interest in real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property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whatsoever, including specifically, but without limitation, real property lying and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being situated in the State of Kansas,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under such terms and conditions, and under such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covenants, as my Agent shall deem proper and may for all deferred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payments accept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 xml:space="preserve">purchase money notes payable to me and secured by </w:t>
      </w:r>
      <w:r w:rsidR="00074BF9" w:rsidRPr="00074BF9">
        <w:rPr>
          <w:rFonts w:ascii="Arial" w:hAnsi="Arial" w:cs="Arial"/>
        </w:rPr>
        <w:lastRenderedPageBreak/>
        <w:t>mortgages or deeds to secure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debt, and may from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time to time collect and cancel any of said notes, mortgages,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security interest, or deeds to secure debt.</w:t>
      </w:r>
    </w:p>
    <w:p w14:paraId="353353B9" w14:textId="77777777" w:rsidR="00074BF9" w:rsidRDefault="00074BF9" w:rsidP="00074BF9">
      <w:pPr>
        <w:rPr>
          <w:rFonts w:ascii="Arial" w:hAnsi="Arial" w:cs="Arial"/>
        </w:rPr>
      </w:pPr>
    </w:p>
    <w:p w14:paraId="2ECF6AD0" w14:textId="4E785CE4" w:rsidR="00074BF9" w:rsidRPr="00074BF9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INITIAL]"/>
            </w:textInput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bookmarkEnd w:id="5"/>
      <w:r w:rsidR="00074BF9" w:rsidRP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  <w:b/>
          <w:bCs/>
        </w:rPr>
        <w:t>(B) Tangible personal property transactions</w:t>
      </w:r>
      <w:r w:rsidR="00074BF9" w:rsidRPr="00074BF9">
        <w:rPr>
          <w:rFonts w:ascii="Arial" w:hAnsi="Arial" w:cs="Arial"/>
        </w:rPr>
        <w:t>. To lease, sell, mortgage, purchase, exchange, and acquire, and to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agree, bargain, and contract for the lease, sale,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purchase, exchange, and acquisition of, and to accept, take receive, and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possess any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personal property whatsoever, tangible or intangible, or interest thereto, on such terms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and conditions, and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under such covenants, as my Agent shall deem proper; and to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maintain, repair, improve, manage, insure, rent, lease, sell,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convey subject to liens or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mortgages, or to take any other security interest in said property which are recognized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under the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Uniform Commercial Code as adopted at that time under the laws of the State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of Kansas or any applicable state, or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otherwise hypothecate (pledge), and in any way or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manner deal with all or any part of any real or personal property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whatsoever, tangible or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intangible, or any interest therein, that I own at the time of execution or may thereafter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acquire,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under such terms and conditions, and under such covenants, as my Agent shall deem proper.</w:t>
      </w:r>
    </w:p>
    <w:p w14:paraId="651827D2" w14:textId="77777777" w:rsidR="00074BF9" w:rsidRDefault="00074BF9" w:rsidP="00074BF9">
      <w:pPr>
        <w:rPr>
          <w:rFonts w:ascii="Arial" w:hAnsi="Arial" w:cs="Arial"/>
        </w:rPr>
      </w:pPr>
    </w:p>
    <w:p w14:paraId="3A57C4D7" w14:textId="7BBC2834" w:rsidR="00074BF9" w:rsidRPr="00074BF9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INITIAL]"/>
            </w:textInput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bookmarkEnd w:id="6"/>
      <w:r w:rsidR="00074BF9" w:rsidRP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  <w:b/>
          <w:bCs/>
        </w:rPr>
        <w:t>(C) Stock and bond transactions</w:t>
      </w:r>
      <w:r w:rsidR="00074BF9" w:rsidRPr="00074BF9">
        <w:rPr>
          <w:rFonts w:ascii="Arial" w:hAnsi="Arial" w:cs="Arial"/>
        </w:rPr>
        <w:t>. To purchase, sell, exchange, surrender, assign,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redeem, vote at any meeting, or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otherwise transfer any and all shares of stock, bonds,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or other securities in any business, association, corporation,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partnership, or other legal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entity, whether private or public, now or hereafter belonging to me.</w:t>
      </w:r>
    </w:p>
    <w:p w14:paraId="395CBE18" w14:textId="77777777" w:rsidR="00074BF9" w:rsidRDefault="00074BF9" w:rsidP="00074BF9">
      <w:pPr>
        <w:rPr>
          <w:rFonts w:ascii="Arial" w:hAnsi="Arial" w:cs="Arial"/>
        </w:rPr>
      </w:pPr>
    </w:p>
    <w:p w14:paraId="40A007F0" w14:textId="6BF754C8" w:rsidR="00074BF9" w:rsidRPr="00074BF9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INITIAL]"/>
            </w:textInput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bookmarkEnd w:id="7"/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  <w:b/>
          <w:bCs/>
        </w:rPr>
        <w:t>(D) Commodity and option transactions</w:t>
      </w:r>
      <w:r w:rsidR="00074BF9" w:rsidRPr="00074BF9">
        <w:rPr>
          <w:rFonts w:ascii="Arial" w:hAnsi="Arial" w:cs="Arial"/>
        </w:rPr>
        <w:t>. To buy, sell, exchange, assign, convey,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settle and exercise commodities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futures contracts and call and put options on stocks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and stock indices traded on a regulated options exchange and collect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and receipt for all proceeds of any such transactions; establish or continue option accounts for the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principal with any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securities or futures broker; and, in general, exercise all powers with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respect to commodities and options which the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principal could if present and under no disability.</w:t>
      </w:r>
    </w:p>
    <w:p w14:paraId="355B45D4" w14:textId="77777777" w:rsidR="00074BF9" w:rsidRDefault="00074BF9" w:rsidP="00074BF9">
      <w:pPr>
        <w:rPr>
          <w:rFonts w:ascii="Arial" w:hAnsi="Arial" w:cs="Arial"/>
        </w:rPr>
      </w:pPr>
    </w:p>
    <w:p w14:paraId="66E5B1F1" w14:textId="6153D44C" w:rsidR="00074BF9" w:rsidRPr="00074BF9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INITIAL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bookmarkEnd w:id="8"/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  <w:b/>
          <w:bCs/>
        </w:rPr>
        <w:t>(E) Banking and other financial institution transactions</w:t>
      </w:r>
      <w:r w:rsidR="00074BF9" w:rsidRPr="00074BF9">
        <w:rPr>
          <w:rFonts w:ascii="Arial" w:hAnsi="Arial" w:cs="Arial"/>
        </w:rPr>
        <w:t>. To make, receive, sign, endorse, execute,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acknowledge, deliver and possess checks, drafts, bill of exchange,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letters of credit, notes, stock certificates, withdrawal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receipts and deposit instruments relating to accounts or deposits of banks, savings and loans, credit unions, or other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institutions or associations. To pay all sums of money, at any time or times, that may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hereafter be owing by me upon any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account, bill of exchange, check, draft, purchase,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contract, note, or trade acceptance made, executed, endorsed, accepted,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and delivered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by me or for me in my name, by my Agent. To borrow from time to time such sums of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money as my Agent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may deem proper and execute promissory notes, security deeds or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agreements, financing statements, or other security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instruments in such form as the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lender may request and renew said notes and security instruments from time to time in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whole or in part. To have free access at any time or times to any safe deposit box or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vault to which I might have access.</w:t>
      </w:r>
    </w:p>
    <w:p w14:paraId="4A679D38" w14:textId="77777777" w:rsidR="00074BF9" w:rsidRDefault="00074BF9" w:rsidP="00074BF9">
      <w:pPr>
        <w:rPr>
          <w:rFonts w:ascii="Arial" w:hAnsi="Arial" w:cs="Arial"/>
        </w:rPr>
      </w:pPr>
    </w:p>
    <w:p w14:paraId="722DD54A" w14:textId="2BFE83C7" w:rsidR="00074BF9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INITIAL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bookmarkEnd w:id="9"/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  <w:b/>
          <w:bCs/>
        </w:rPr>
        <w:t>(F) Business operating transactions</w:t>
      </w:r>
      <w:r w:rsidR="00074BF9" w:rsidRPr="00074BF9">
        <w:rPr>
          <w:rFonts w:ascii="Arial" w:hAnsi="Arial" w:cs="Arial"/>
        </w:rPr>
        <w:t>. To conduct, engage in, and otherwise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transact the affairs of any and all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lawful business ventures of whatever nature or kind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that I may now or hereafter be involved in. To organize or continue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and conduct any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business which term includes, without limitation, any farming, manufacturing, service,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mining, retailing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or other type of business operation in any form, whether as a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lastRenderedPageBreak/>
        <w:t>proprietorship, joint venture, partnership, corporation, trust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or other legal entity: operate, buy, sell, expand, contract, terminate or liquidate any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business; direst, control,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supervise,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manage or participate in the operation of any business and engage,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compensate and discharge business managers,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employees agents, attorneys,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accountants and consultants; and, in general, exercise all powers with respect to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business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interests and operations which the principal could if present and under no disability.</w:t>
      </w:r>
    </w:p>
    <w:p w14:paraId="6B52AE5D" w14:textId="77777777" w:rsidR="00074BF9" w:rsidRDefault="00074BF9" w:rsidP="00074BF9">
      <w:pPr>
        <w:rPr>
          <w:rFonts w:ascii="Arial" w:hAnsi="Arial" w:cs="Arial"/>
        </w:rPr>
      </w:pPr>
    </w:p>
    <w:p w14:paraId="319CA1CC" w14:textId="52A70805" w:rsidR="00074BF9" w:rsidRPr="00074BF9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INITIAL]"/>
            </w:textInput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bookmarkEnd w:id="10"/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  <w:b/>
          <w:bCs/>
        </w:rPr>
        <w:t>(G) Insurance and annuity transactions</w:t>
      </w:r>
      <w:r w:rsidR="00074BF9" w:rsidRPr="00074BF9">
        <w:rPr>
          <w:rFonts w:ascii="Arial" w:hAnsi="Arial" w:cs="Arial"/>
        </w:rPr>
        <w:t>. To exercise or perform any act, power,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duty, right or obligation, in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regard to any contract of life, accident, health, disability,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liability, or other type of insurance or any combination of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insurance; and to procure new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or additional contracts of insurance for me and to designate the beneficiary of same;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provided, however, that my Agent cannot designate himself or herself as beneficiary of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any such insurance contracts.</w:t>
      </w:r>
    </w:p>
    <w:p w14:paraId="3C00F216" w14:textId="77777777" w:rsidR="00074BF9" w:rsidRDefault="00074BF9" w:rsidP="00074BF9">
      <w:pPr>
        <w:rPr>
          <w:rFonts w:ascii="Arial" w:hAnsi="Arial" w:cs="Arial"/>
        </w:rPr>
      </w:pPr>
    </w:p>
    <w:p w14:paraId="36063049" w14:textId="74FF53A9" w:rsidR="00074BF9" w:rsidRPr="00074BF9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INITIAL]"/>
            </w:textInput>
          </w:ffData>
        </w:fldChar>
      </w:r>
      <w:bookmarkStart w:id="11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bookmarkEnd w:id="11"/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  <w:b/>
          <w:bCs/>
        </w:rPr>
        <w:t>(H) Estate, trust, and other beneficiary transactions</w:t>
      </w:r>
      <w:r w:rsidR="00074BF9" w:rsidRPr="00074BF9">
        <w:rPr>
          <w:rFonts w:ascii="Arial" w:hAnsi="Arial" w:cs="Arial"/>
        </w:rPr>
        <w:t>. To accept, receipt for, exercise, release, reject, renounce,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assign disclaim, demand, sue for, claim and recover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any legacy, bequest, devise, gift or other property interest or payment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 xml:space="preserve">due or payable to 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or for the principle: assert any interest in and exercise any power over any trust, estate,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or property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subject to fiduciary control; establish a revocable trust solely for the benefit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of the principal that terminates at the death of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the principal and is then distributable to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the legal representative of the estate of the principal; and, in general, exercise all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powers with respect to estates and trusts which the principal could exercise if present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and under no disability; provided,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however, that the Agent may not make or change a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will and may not revoke or amend a trust revocable or amendable by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the principal or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require the trustee of any trust for the benefit of the principal or require the trustee of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any trust for the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benefit of the principal to pay income or principal to the Agent unless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specific authority to that end is given.</w:t>
      </w:r>
    </w:p>
    <w:p w14:paraId="62775B0B" w14:textId="77777777" w:rsidR="00074BF9" w:rsidRDefault="00074BF9" w:rsidP="00074BF9">
      <w:pPr>
        <w:rPr>
          <w:rFonts w:ascii="Arial" w:hAnsi="Arial" w:cs="Arial"/>
        </w:rPr>
      </w:pPr>
    </w:p>
    <w:p w14:paraId="6EF84298" w14:textId="4A6AE1C4" w:rsidR="00074BF9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INITIAL]"/>
            </w:textInput>
          </w:ffData>
        </w:fldChar>
      </w:r>
      <w:bookmarkStart w:id="12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bookmarkEnd w:id="12"/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  <w:b/>
          <w:bCs/>
        </w:rPr>
        <w:t>(I) Claims and litigation</w:t>
      </w:r>
      <w:r w:rsidR="00074BF9" w:rsidRPr="00074BF9">
        <w:rPr>
          <w:rFonts w:ascii="Arial" w:hAnsi="Arial" w:cs="Arial"/>
        </w:rPr>
        <w:t>. To commence, prosecute, discontinue, or defend all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actions or other legal proceedings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touching my property, real or personal, or any part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thereof, or touching any matter in which I or my property, real or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personal, may be in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any way concerned. To defend, settle, adjust, make allowances, compound, submit to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arbitration, and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compromise all accounts, reckonings, claims, and demands whatsoever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that now are, or hereafter shall be, pending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between me and any person, firm,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corporation, or other legal entity, in such manner and in all respects as my Agent shall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deem proper.</w:t>
      </w:r>
    </w:p>
    <w:p w14:paraId="6E68DCAF" w14:textId="77777777" w:rsidR="00074BF9" w:rsidRDefault="00074BF9" w:rsidP="00074BF9">
      <w:pPr>
        <w:rPr>
          <w:rFonts w:ascii="Arial" w:hAnsi="Arial" w:cs="Arial"/>
        </w:rPr>
      </w:pPr>
    </w:p>
    <w:p w14:paraId="510E6808" w14:textId="21AB79C3" w:rsidR="00074BF9" w:rsidRPr="00074BF9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INITIAL]"/>
            </w:textInput>
          </w:ffData>
        </w:fldChar>
      </w:r>
      <w:bookmarkStart w:id="13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bookmarkEnd w:id="13"/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  <w:b/>
          <w:bCs/>
        </w:rPr>
        <w:t>(J) Personal and family maintenance</w:t>
      </w:r>
      <w:r w:rsidR="00074BF9" w:rsidRPr="00074BF9">
        <w:rPr>
          <w:rFonts w:ascii="Arial" w:hAnsi="Arial" w:cs="Arial"/>
        </w:rPr>
        <w:t>. To hire accountants, attorneys at law,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consultants, clerks, physicians,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nurses, agents. servants, workmen, and others and to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remove them, and to appoint others in their place, and to pay and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allow the persons so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employed such salaries, wages, or other remunerations, as my Agent shall deem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proper.</w:t>
      </w:r>
    </w:p>
    <w:p w14:paraId="310A6B15" w14:textId="77777777" w:rsidR="00074BF9" w:rsidRDefault="00074BF9" w:rsidP="00074BF9">
      <w:pPr>
        <w:rPr>
          <w:rFonts w:ascii="Arial" w:hAnsi="Arial" w:cs="Arial"/>
        </w:rPr>
      </w:pPr>
    </w:p>
    <w:p w14:paraId="581B9D7B" w14:textId="56D935C5" w:rsidR="00074BF9" w:rsidRPr="00074BF9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INITIAL]"/>
            </w:textInput>
          </w:ffData>
        </w:fldChar>
      </w:r>
      <w:bookmarkStart w:id="14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bookmarkEnd w:id="14"/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  <w:b/>
          <w:bCs/>
        </w:rPr>
        <w:t>(K) Benefits from Social Security, Medicare, Medicaid, or other governmental programs, or military service</w:t>
      </w:r>
      <w:r w:rsidR="00074BF9" w:rsidRPr="00074BF9">
        <w:rPr>
          <w:rFonts w:ascii="Arial" w:hAnsi="Arial" w:cs="Arial"/>
        </w:rPr>
        <w:t>.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To prepare, sign and file any claim or application for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Social Security, unemployment or military service benefits; sue for,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settle or abandon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any claims to any benefit or assistance under any federal, state, local or foreign statute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or regulation;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 xml:space="preserve">control, deposit to any account, collect, receipt for, and </w:t>
      </w:r>
      <w:r w:rsidR="00074BF9" w:rsidRPr="00074BF9">
        <w:rPr>
          <w:rFonts w:ascii="Arial" w:hAnsi="Arial" w:cs="Arial"/>
        </w:rPr>
        <w:lastRenderedPageBreak/>
        <w:t>take title to and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hold all benefits under any Social Security,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unemployment, military service or other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state, federal, local, or foreign statute or regulation; and, in general, exercise all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powers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with respect to Social Security, unemployment, military service, and governmental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benefits, including but not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limited to Medicare and Medicaid, which the principal could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exercise if present and under no disability.</w:t>
      </w:r>
    </w:p>
    <w:p w14:paraId="57F47293" w14:textId="77777777" w:rsidR="00074BF9" w:rsidRDefault="00074BF9" w:rsidP="00074BF9">
      <w:pPr>
        <w:rPr>
          <w:rFonts w:ascii="Arial" w:hAnsi="Arial" w:cs="Arial"/>
        </w:rPr>
      </w:pPr>
    </w:p>
    <w:p w14:paraId="1E681CF2" w14:textId="46F126C9" w:rsidR="00074BF9" w:rsidRPr="00074BF9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INITIAL]"/>
            </w:textInput>
          </w:ffData>
        </w:fldChar>
      </w:r>
      <w:bookmarkStart w:id="15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bookmarkEnd w:id="15"/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  <w:b/>
          <w:bCs/>
        </w:rPr>
        <w:t>(L) Retirement plan transactions</w:t>
      </w:r>
      <w:r w:rsidR="00074BF9" w:rsidRPr="00074BF9">
        <w:rPr>
          <w:rFonts w:ascii="Arial" w:hAnsi="Arial" w:cs="Arial"/>
        </w:rPr>
        <w:t>. To contribute to, withdraw from and deposit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funds in any type of retirement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plan (which term includes, without limitation, any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qualified or nonqualified pension, profit sharing, stock bonus,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employee savings and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other retirement plan, individual retirement account, deferred compensation plan and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any other type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of employee benefit plan); select and change payment options for the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principal under any retirement plan; make rollover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contributions from any retirement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plans or individual retirement accounts; exercise all investment powers available under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any type of self-directed retirement plan; and, in general, exercise all powers with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respect to retirement plans and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retirement plan account balances which the principal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could if present and under disability.</w:t>
      </w:r>
    </w:p>
    <w:p w14:paraId="31E91E18" w14:textId="77777777" w:rsidR="00074BF9" w:rsidRDefault="00074BF9" w:rsidP="00074BF9">
      <w:pPr>
        <w:rPr>
          <w:rFonts w:ascii="Arial" w:hAnsi="Arial" w:cs="Arial"/>
        </w:rPr>
      </w:pPr>
    </w:p>
    <w:p w14:paraId="02A81CF6" w14:textId="1146B440" w:rsidR="00074BF9" w:rsidRPr="00074BF9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INITIAL]"/>
            </w:textInput>
          </w:ffData>
        </w:fldChar>
      </w:r>
      <w:bookmarkStart w:id="16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bookmarkEnd w:id="16"/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  <w:b/>
          <w:bCs/>
        </w:rPr>
        <w:t>(M) Tax matters</w:t>
      </w:r>
      <w:r w:rsidR="00074BF9" w:rsidRPr="00074BF9">
        <w:rPr>
          <w:rFonts w:ascii="Arial" w:hAnsi="Arial" w:cs="Arial"/>
        </w:rPr>
        <w:t>. To prepare, to make elections, to execute and to file all tax,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social security, unemployment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insurance, and informational returns required by the laws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of the United States, or of any state or subdivision thereof, or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of any foreign government; to prepare, to execute, and to file all other papers and instruments which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the Agent shall think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to be desirable or necessary for safeguarding me against excess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or illegal taxation or against penalties imposed for claimed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violation of any law or other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governmental regulation; and to pay, to compromise, or to contest or to apply for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refunds in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connection with any taxes or assessments for which I am or may be liable.</w:t>
      </w:r>
    </w:p>
    <w:p w14:paraId="41221FF0" w14:textId="77777777" w:rsidR="00074BF9" w:rsidRDefault="00074BF9" w:rsidP="00074BF9">
      <w:pPr>
        <w:rPr>
          <w:rFonts w:ascii="Arial" w:hAnsi="Arial" w:cs="Arial"/>
        </w:rPr>
      </w:pPr>
    </w:p>
    <w:p w14:paraId="6E273CEB" w14:textId="2FA8ACC3" w:rsidR="00074BF9" w:rsidRPr="00074BF9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INITIAL]"/>
            </w:textInput>
          </w:ffData>
        </w:fldChar>
      </w:r>
      <w:bookmarkStart w:id="17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bookmarkEnd w:id="17"/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  <w:b/>
          <w:bCs/>
        </w:rPr>
        <w:t>(N) ALL OF THE POWERS LISTED ABOVE</w:t>
      </w:r>
      <w:r w:rsidR="00074BF9" w:rsidRPr="00074BF9">
        <w:rPr>
          <w:rFonts w:ascii="Arial" w:hAnsi="Arial" w:cs="Arial"/>
        </w:rPr>
        <w:t>. YOU NEED NOT INITIAL ANY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OTHER LINES IF YOU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INITIAL LINE (N).</w:t>
      </w:r>
    </w:p>
    <w:p w14:paraId="62050BA6" w14:textId="77777777" w:rsidR="00074BF9" w:rsidRDefault="00074BF9" w:rsidP="00074BF9">
      <w:pPr>
        <w:rPr>
          <w:rFonts w:ascii="Arial" w:hAnsi="Arial" w:cs="Arial"/>
        </w:rPr>
      </w:pPr>
    </w:p>
    <w:p w14:paraId="4582C7B4" w14:textId="3D2A4298" w:rsid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  <w:b/>
          <w:bCs/>
        </w:rPr>
        <w:t>SPECIAL INSTRUCTIONS</w:t>
      </w:r>
      <w:r w:rsidRPr="00074BF9">
        <w:rPr>
          <w:rFonts w:ascii="Arial" w:hAnsi="Arial" w:cs="Arial"/>
        </w:rPr>
        <w:t>:</w:t>
      </w:r>
    </w:p>
    <w:p w14:paraId="1949A733" w14:textId="77777777" w:rsidR="00074BF9" w:rsidRPr="00074BF9" w:rsidRDefault="00074BF9" w:rsidP="00074BF9">
      <w:pPr>
        <w:rPr>
          <w:rFonts w:ascii="Arial" w:hAnsi="Arial" w:cs="Arial"/>
        </w:rPr>
      </w:pPr>
    </w:p>
    <w:p w14:paraId="795667AD" w14:textId="4B49765D" w:rsid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ON THE FOLLOWING LINES YOU MAY GIVE SPECIAL INSTRUCTIONS LIMITING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OR EXTENDING THE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POWERS GRANTED TO YOUR AGENT.</w:t>
      </w:r>
    </w:p>
    <w:p w14:paraId="5C4EA42D" w14:textId="77777777" w:rsidR="00DE317F" w:rsidRPr="00074BF9" w:rsidRDefault="00DE317F" w:rsidP="00074BF9">
      <w:pPr>
        <w:rPr>
          <w:rFonts w:ascii="Arial" w:hAnsi="Arial" w:cs="Arial"/>
        </w:rPr>
      </w:pPr>
    </w:p>
    <w:p w14:paraId="7ACFC263" w14:textId="792C8852" w:rsidR="00074BF9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LIST SPECIAL INSTRUCTIONS]"/>
            </w:textInput>
          </w:ffData>
        </w:fldChar>
      </w:r>
      <w:bookmarkStart w:id="18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[LIST SPECIAL INSTRUCTIONS]</w:t>
      </w:r>
      <w:r>
        <w:rPr>
          <w:rFonts w:ascii="Arial" w:hAnsi="Arial" w:cs="Arial"/>
        </w:rPr>
        <w:fldChar w:fldCharType="end"/>
      </w:r>
      <w:bookmarkEnd w:id="18"/>
    </w:p>
    <w:p w14:paraId="3C769824" w14:textId="77777777" w:rsidR="004F2E62" w:rsidRDefault="004F2E62" w:rsidP="00074BF9">
      <w:pPr>
        <w:rPr>
          <w:rFonts w:ascii="Arial" w:hAnsi="Arial" w:cs="Arial"/>
        </w:rPr>
      </w:pPr>
    </w:p>
    <w:p w14:paraId="2C791729" w14:textId="02854608" w:rsid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THIS POWER OF ATTORNEY IS EFFECTIVE IMMEDIATELY AND WILL CONTINUE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UNTIL IT IS REVOKED.</w:t>
      </w:r>
    </w:p>
    <w:p w14:paraId="1986DACE" w14:textId="77777777" w:rsidR="00074BF9" w:rsidRDefault="00074BF9" w:rsidP="00074BF9">
      <w:pPr>
        <w:rPr>
          <w:rFonts w:ascii="Arial" w:hAnsi="Arial" w:cs="Arial"/>
        </w:rPr>
      </w:pPr>
    </w:p>
    <w:p w14:paraId="4568CD7C" w14:textId="1CDBCA6E" w:rsidR="00074BF9" w:rsidRP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THIS POWER OF ATTORNEY SHALL BE CONSTRUED AS A GENERAL DURABLE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POWER OF ATTORNEY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AND SHALL CONTINUE TO BE EFFECTIVE EVEN IF I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BECOME DISABLED, INCAPACITATED, OR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INCOMPETENT.</w:t>
      </w:r>
    </w:p>
    <w:p w14:paraId="70255C29" w14:textId="77777777" w:rsidR="00074BF9" w:rsidRDefault="00074BF9" w:rsidP="00074BF9">
      <w:pPr>
        <w:rPr>
          <w:rFonts w:ascii="Arial" w:hAnsi="Arial" w:cs="Arial"/>
        </w:rPr>
      </w:pPr>
    </w:p>
    <w:p w14:paraId="6FD2352E" w14:textId="4F9F8E55" w:rsidR="00074BF9" w:rsidRPr="00074BF9" w:rsidRDefault="00074BF9" w:rsidP="00074BF9">
      <w:pPr>
        <w:rPr>
          <w:rFonts w:ascii="Arial" w:hAnsi="Arial" w:cs="Arial"/>
          <w:b/>
          <w:bCs/>
        </w:rPr>
      </w:pPr>
      <w:r w:rsidRPr="00074BF9">
        <w:rPr>
          <w:rFonts w:ascii="Arial" w:hAnsi="Arial" w:cs="Arial"/>
          <w:b/>
          <w:bCs/>
        </w:rPr>
        <w:t>TO WITHHOLD THE FOLLOWING, DO NOT INITIAL THE LINE IN FRONT OF IT. YOU MAY, BUT NEED NOT, CROSS OUT EACH POWER WITHHELD.</w:t>
      </w:r>
    </w:p>
    <w:p w14:paraId="04B71F48" w14:textId="77777777" w:rsidR="00074BF9" w:rsidRDefault="00074BF9" w:rsidP="00074BF9">
      <w:pPr>
        <w:rPr>
          <w:rFonts w:ascii="Arial" w:hAnsi="Arial" w:cs="Arial"/>
        </w:rPr>
      </w:pPr>
    </w:p>
    <w:p w14:paraId="059F8764" w14:textId="0D6B5F28" w:rsid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(YOUR AGENT WILL HAVE AUTHORITY TO EMPLOY OTHER PERSONS AS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NECESSARY TO ENABLE THE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AGENT TO PROPERLY EXERCISE THE POWERS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GRANTED IN THIS FORM, BUT YOUR AGENT WILL HAVE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TO MAKE ALL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lastRenderedPageBreak/>
        <w:t xml:space="preserve">DISCRETIONARY DECISIONS. </w:t>
      </w:r>
      <w:r w:rsidRPr="00074BF9">
        <w:rPr>
          <w:rFonts w:ascii="Arial" w:hAnsi="Arial" w:cs="Arial"/>
          <w:b/>
          <w:bCs/>
        </w:rPr>
        <w:t>IF YOU WANT TO GIVE YOUR AGENT THE RIGHT TO DELEGATE DISCRETIONARY DECISION-MAKING POWERS TO OTHERS, PLEASE INITIAL.</w:t>
      </w:r>
      <w:r w:rsidRPr="00074BF9">
        <w:rPr>
          <w:rFonts w:ascii="Arial" w:hAnsi="Arial" w:cs="Arial"/>
        </w:rPr>
        <w:t>)</w:t>
      </w:r>
    </w:p>
    <w:p w14:paraId="6B2E2B1E" w14:textId="77777777" w:rsidR="00074BF9" w:rsidRPr="00074BF9" w:rsidRDefault="00074BF9" w:rsidP="00074BF9">
      <w:pPr>
        <w:rPr>
          <w:rFonts w:ascii="Arial" w:hAnsi="Arial" w:cs="Arial"/>
        </w:rPr>
      </w:pPr>
    </w:p>
    <w:p w14:paraId="48FE2369" w14:textId="7BD07706" w:rsidR="00074BF9" w:rsidRPr="00074BF9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INITIAL]"/>
            </w:textInput>
          </w:ffData>
        </w:fldChar>
      </w:r>
      <w:bookmarkStart w:id="19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bookmarkEnd w:id="19"/>
      <w:r w:rsidR="00074BF9" w:rsidRP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  <w:b/>
          <w:bCs/>
        </w:rPr>
        <w:t>Authority to Delegate</w:t>
      </w:r>
      <w:r w:rsidR="00074BF9" w:rsidRPr="00074BF9">
        <w:rPr>
          <w:rFonts w:ascii="Arial" w:hAnsi="Arial" w:cs="Arial"/>
        </w:rPr>
        <w:t>. My agent shall have the right by written instrument to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delegate any or all or the foregoing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powers involving discretionary decision-making to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any person or persons whom my Agent may select, but such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delegation may be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amended or revoked by any agent (including any successor) named by me who is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acting under this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power of attorney at the time of reference.</w:t>
      </w:r>
    </w:p>
    <w:p w14:paraId="5B4B13D7" w14:textId="77777777" w:rsidR="00074BF9" w:rsidRDefault="00074BF9" w:rsidP="00074BF9">
      <w:pPr>
        <w:rPr>
          <w:rFonts w:ascii="Arial" w:hAnsi="Arial" w:cs="Arial"/>
        </w:rPr>
      </w:pPr>
    </w:p>
    <w:p w14:paraId="5C0FCF59" w14:textId="19F509ED" w:rsid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(YOUR AGENT WILL BE ENTITLED TO REIMBURSEMENT FOR ALL REASONABLE EXPENSES INCURRED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IN ACTING UNDER THIS POSER OF ATTORNEY. IF YOU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WANT YOUR AGENT TO ALSO BE ENTITLED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TO REASONABLE COMPENSATION FOR SERVICES AS AGENT, PLEASE INITIAL.)</w:t>
      </w:r>
    </w:p>
    <w:p w14:paraId="688A8424" w14:textId="77777777" w:rsidR="00074BF9" w:rsidRPr="00074BF9" w:rsidRDefault="00074BF9" w:rsidP="00074BF9">
      <w:pPr>
        <w:rPr>
          <w:rFonts w:ascii="Arial" w:hAnsi="Arial" w:cs="Arial"/>
        </w:rPr>
      </w:pPr>
    </w:p>
    <w:p w14:paraId="3D63501A" w14:textId="1DE4B445" w:rsidR="00074BF9" w:rsidRPr="00074BF9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INITIAL]"/>
            </w:textInput>
          </w:ffData>
        </w:fldChar>
      </w:r>
      <w:bookmarkStart w:id="20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bookmarkEnd w:id="20"/>
      <w:r w:rsidR="00074BF9" w:rsidRP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  <w:b/>
          <w:bCs/>
        </w:rPr>
        <w:t>Right to Compensation</w:t>
      </w:r>
      <w:r w:rsidR="00074BF9" w:rsidRPr="00074BF9">
        <w:rPr>
          <w:rFonts w:ascii="Arial" w:hAnsi="Arial" w:cs="Arial"/>
        </w:rPr>
        <w:t>. My Agent shall be entitled to reasonable compensation for services rendered as agent</w:t>
      </w:r>
      <w:r w:rsidR="00074BF9">
        <w:rPr>
          <w:rFonts w:ascii="Arial" w:hAnsi="Arial" w:cs="Arial"/>
        </w:rPr>
        <w:t xml:space="preserve"> </w:t>
      </w:r>
      <w:r w:rsidR="00074BF9" w:rsidRPr="00074BF9">
        <w:rPr>
          <w:rFonts w:ascii="Arial" w:hAnsi="Arial" w:cs="Arial"/>
        </w:rPr>
        <w:t>under this power of attorney.</w:t>
      </w:r>
    </w:p>
    <w:p w14:paraId="72D8200D" w14:textId="77777777" w:rsidR="00074BF9" w:rsidRDefault="00074BF9" w:rsidP="00074BF9">
      <w:pPr>
        <w:rPr>
          <w:rFonts w:ascii="Arial" w:hAnsi="Arial" w:cs="Arial"/>
        </w:rPr>
      </w:pPr>
    </w:p>
    <w:p w14:paraId="22EFA56A" w14:textId="4068BC0A" w:rsidR="00074BF9" w:rsidRP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(IF YOU WISH TO NAME SUCCESSOR AGENT(S), INSERT THE NAME(S) AND ADDRESS(ES) OF SUCH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SUCCESSOR(S) IN THE FOLLOWING PARAGRAPH.)</w:t>
      </w:r>
    </w:p>
    <w:p w14:paraId="37345FEB" w14:textId="77777777" w:rsidR="00074BF9" w:rsidRDefault="00074BF9" w:rsidP="00074BF9">
      <w:pPr>
        <w:rPr>
          <w:rFonts w:ascii="Arial" w:hAnsi="Arial" w:cs="Arial"/>
        </w:rPr>
      </w:pPr>
    </w:p>
    <w:p w14:paraId="6D5F4AA6" w14:textId="7BBFADD3" w:rsidR="00074BF9" w:rsidRP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  <w:b/>
          <w:bCs/>
        </w:rPr>
        <w:t>Successor Agent</w:t>
      </w:r>
      <w:r w:rsidRPr="00074BF9">
        <w:rPr>
          <w:rFonts w:ascii="Arial" w:hAnsi="Arial" w:cs="Arial"/>
        </w:rPr>
        <w:t>. If any Agent named by me shall die, become incompetent, resign or refuse to accept the office of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Agent, I name the following (each to act alone and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successively, in the order named) as successor(s) to such Agent:</w:t>
      </w:r>
    </w:p>
    <w:p w14:paraId="27D51866" w14:textId="77777777" w:rsidR="00DE317F" w:rsidRDefault="00DE317F" w:rsidP="00074BF9">
      <w:pPr>
        <w:rPr>
          <w:rFonts w:ascii="Arial" w:hAnsi="Arial" w:cs="Arial"/>
        </w:rPr>
      </w:pPr>
    </w:p>
    <w:p w14:paraId="1018DFC5" w14:textId="0CD72CB6" w:rsidR="00DE317F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NAMES OF SUCCESSOR AGENTS]"/>
            </w:textInput>
          </w:ffData>
        </w:fldChar>
      </w:r>
      <w:bookmarkStart w:id="21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[NAMES OF SUCCESSOR AGENTS]</w:t>
      </w:r>
      <w:r>
        <w:rPr>
          <w:rFonts w:ascii="Arial" w:hAnsi="Arial" w:cs="Arial"/>
        </w:rPr>
        <w:fldChar w:fldCharType="end"/>
      </w:r>
      <w:bookmarkEnd w:id="21"/>
    </w:p>
    <w:p w14:paraId="35DAFA17" w14:textId="77777777" w:rsidR="004F2E62" w:rsidRDefault="004F2E62" w:rsidP="00074BF9">
      <w:pPr>
        <w:rPr>
          <w:rFonts w:ascii="Arial" w:hAnsi="Arial" w:cs="Arial"/>
        </w:rPr>
      </w:pPr>
    </w:p>
    <w:p w14:paraId="2DA2285A" w14:textId="77777777" w:rsid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THIS POWER OF ATTORNEY WILL BE GOVERNED BY THE LAWS OF THE STATE OF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KANSAS WITHOUT REGARD FOR CONFLICTS OF LAWS OR PRINCIPLES. IT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WAS EXECUTED IN THE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STATE OF KANSAS AND IS INTENDED TO BE VALID IN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ALL JURISDICTIONS OF THE UNITED STATES OF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AMERICA AND ALL FOREIGN NATIONS.</w:t>
      </w:r>
      <w:r>
        <w:rPr>
          <w:rFonts w:ascii="Arial" w:hAnsi="Arial" w:cs="Arial"/>
        </w:rPr>
        <w:t xml:space="preserve"> </w:t>
      </w:r>
    </w:p>
    <w:p w14:paraId="401C41C5" w14:textId="77777777" w:rsidR="00074BF9" w:rsidRDefault="00074BF9" w:rsidP="00074BF9">
      <w:pPr>
        <w:rPr>
          <w:rFonts w:ascii="Arial" w:hAnsi="Arial" w:cs="Arial"/>
        </w:rPr>
      </w:pPr>
    </w:p>
    <w:p w14:paraId="16F0DE96" w14:textId="40F2DD30" w:rsidR="00074BF9" w:rsidRP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I am fully informed as to all the contents of this form and understand the full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import of the grant of powers to my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Agent.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I agree that any third party who receives a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copy of this document may act under it. Revocation of the power of attorney is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effective as to a third party until the third party learns of the revocation. I agree to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indemnify the third party for any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claims that arise against the third party because of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reliance on this power of attorney.</w:t>
      </w:r>
    </w:p>
    <w:p w14:paraId="5E426A84" w14:textId="77777777" w:rsidR="00074BF9" w:rsidRDefault="00074BF9" w:rsidP="00074BF9">
      <w:pPr>
        <w:rPr>
          <w:rFonts w:ascii="Arial" w:hAnsi="Arial" w:cs="Arial"/>
        </w:rPr>
      </w:pPr>
    </w:p>
    <w:p w14:paraId="3197CF53" w14:textId="133110A0" w:rsidR="00074BF9" w:rsidRP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Signed this</w:t>
      </w:r>
      <w:r>
        <w:rPr>
          <w:rFonts w:ascii="Arial" w:hAnsi="Arial" w:cs="Arial"/>
        </w:rPr>
        <w:t xml:space="preserve"> </w:t>
      </w:r>
      <w:r w:rsidR="004F2E62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#]"/>
            </w:textInput>
          </w:ffData>
        </w:fldChar>
      </w:r>
      <w:bookmarkStart w:id="22" w:name="Text23"/>
      <w:r w:rsidR="004F2E62">
        <w:rPr>
          <w:rFonts w:ascii="Arial" w:hAnsi="Arial" w:cs="Arial"/>
        </w:rPr>
        <w:instrText xml:space="preserve"> FORMTEXT </w:instrText>
      </w:r>
      <w:r w:rsidR="004F2E62">
        <w:rPr>
          <w:rFonts w:ascii="Arial" w:hAnsi="Arial" w:cs="Arial"/>
        </w:rPr>
      </w:r>
      <w:r w:rsidR="004F2E62">
        <w:rPr>
          <w:rFonts w:ascii="Arial" w:hAnsi="Arial" w:cs="Arial"/>
        </w:rPr>
        <w:fldChar w:fldCharType="separate"/>
      </w:r>
      <w:r w:rsidR="004F2E62">
        <w:rPr>
          <w:rFonts w:ascii="Arial" w:hAnsi="Arial" w:cs="Arial"/>
          <w:noProof/>
        </w:rPr>
        <w:t>[#]</w:t>
      </w:r>
      <w:r w:rsidR="004F2E62"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 xml:space="preserve">day of </w:t>
      </w:r>
      <w:r w:rsidR="004F2E62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MONTH, YEAR]"/>
            </w:textInput>
          </w:ffData>
        </w:fldChar>
      </w:r>
      <w:bookmarkStart w:id="23" w:name="Text24"/>
      <w:r w:rsidR="004F2E62">
        <w:rPr>
          <w:rFonts w:ascii="Arial" w:hAnsi="Arial" w:cs="Arial"/>
        </w:rPr>
        <w:instrText xml:space="preserve"> FORMTEXT </w:instrText>
      </w:r>
      <w:r w:rsidR="004F2E62">
        <w:rPr>
          <w:rFonts w:ascii="Arial" w:hAnsi="Arial" w:cs="Arial"/>
        </w:rPr>
      </w:r>
      <w:r w:rsidR="004F2E62">
        <w:rPr>
          <w:rFonts w:ascii="Arial" w:hAnsi="Arial" w:cs="Arial"/>
        </w:rPr>
        <w:fldChar w:fldCharType="separate"/>
      </w:r>
      <w:r w:rsidR="004F2E62">
        <w:rPr>
          <w:rFonts w:ascii="Arial" w:hAnsi="Arial" w:cs="Arial"/>
          <w:noProof/>
        </w:rPr>
        <w:t>[MONTH, YEAR]</w:t>
      </w:r>
      <w:r w:rsidR="004F2E62">
        <w:rPr>
          <w:rFonts w:ascii="Arial" w:hAnsi="Arial" w:cs="Arial"/>
        </w:rPr>
        <w:fldChar w:fldCharType="end"/>
      </w:r>
      <w:bookmarkEnd w:id="23"/>
      <w:r w:rsidR="004F2E62">
        <w:rPr>
          <w:rFonts w:ascii="Arial" w:hAnsi="Arial" w:cs="Arial"/>
        </w:rPr>
        <w:t>.</w:t>
      </w:r>
    </w:p>
    <w:p w14:paraId="4B894DAC" w14:textId="77777777" w:rsidR="00074BF9" w:rsidRDefault="00074BF9" w:rsidP="00074BF9">
      <w:pPr>
        <w:rPr>
          <w:rFonts w:ascii="Arial" w:hAnsi="Arial" w:cs="Arial"/>
        </w:rPr>
      </w:pPr>
    </w:p>
    <w:p w14:paraId="27F96AC9" w14:textId="4507093C" w:rsidR="00074BF9" w:rsidRPr="00074BF9" w:rsidRDefault="00000000" w:rsidP="00074BF9">
      <w:pPr>
        <w:rPr>
          <w:rFonts w:ascii="Arial" w:hAnsi="Arial" w:cs="Arial"/>
        </w:rPr>
      </w:pPr>
      <w:hyperlink r:id="rId6" w:history="1">
        <w:r w:rsidR="00074BF9" w:rsidRPr="002968A4">
          <w:rPr>
            <w:rStyle w:val="Hyperlink"/>
            <w:rFonts w:ascii="Arial" w:hAnsi="Arial" w:cs="Arial"/>
          </w:rPr>
          <w:t>_____________________________________________</w:t>
        </w:r>
      </w:hyperlink>
    </w:p>
    <w:p w14:paraId="26826D60" w14:textId="77777777" w:rsidR="00074BF9" w:rsidRP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(Your Signature)</w:t>
      </w:r>
    </w:p>
    <w:p w14:paraId="54652CDD" w14:textId="77777777" w:rsidR="00074BF9" w:rsidRDefault="00074BF9" w:rsidP="00074BF9">
      <w:pPr>
        <w:rPr>
          <w:rFonts w:ascii="Arial" w:hAnsi="Arial" w:cs="Arial"/>
        </w:rPr>
      </w:pPr>
    </w:p>
    <w:p w14:paraId="1AA211B5" w14:textId="77777777" w:rsidR="00074BF9" w:rsidRDefault="00074BF9" w:rsidP="00074BF9">
      <w:pPr>
        <w:rPr>
          <w:rFonts w:ascii="Arial" w:hAnsi="Arial" w:cs="Arial"/>
        </w:rPr>
      </w:pPr>
    </w:p>
    <w:p w14:paraId="74AAB2DF" w14:textId="568E11C3" w:rsidR="00074BF9" w:rsidRPr="00074BF9" w:rsidRDefault="00074BF9" w:rsidP="00074BF9">
      <w:pPr>
        <w:jc w:val="center"/>
        <w:rPr>
          <w:rFonts w:ascii="Arial" w:hAnsi="Arial" w:cs="Arial"/>
          <w:b/>
          <w:bCs/>
        </w:rPr>
      </w:pPr>
      <w:r w:rsidRPr="00074BF9">
        <w:rPr>
          <w:rFonts w:ascii="Arial" w:hAnsi="Arial" w:cs="Arial"/>
          <w:b/>
          <w:bCs/>
        </w:rPr>
        <w:t>CERTIFICATE OF ACKNOWLEDGMENT OF NOTARY PUBLIC</w:t>
      </w:r>
    </w:p>
    <w:p w14:paraId="234C4AD8" w14:textId="77777777" w:rsidR="00074BF9" w:rsidRPr="00074BF9" w:rsidRDefault="00074BF9" w:rsidP="00074BF9">
      <w:pPr>
        <w:rPr>
          <w:rFonts w:ascii="Arial" w:hAnsi="Arial" w:cs="Arial"/>
        </w:rPr>
      </w:pPr>
    </w:p>
    <w:p w14:paraId="539CFB4A" w14:textId="16D81CB7" w:rsid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 xml:space="preserve">STATE OF KANSAS, COUNTY OF </w:t>
      </w:r>
      <w:r w:rsidR="004F2E62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COUNTY]"/>
            </w:textInput>
          </w:ffData>
        </w:fldChar>
      </w:r>
      <w:bookmarkStart w:id="24" w:name="Text25"/>
      <w:r w:rsidR="004F2E62">
        <w:rPr>
          <w:rFonts w:ascii="Arial" w:hAnsi="Arial" w:cs="Arial"/>
        </w:rPr>
        <w:instrText xml:space="preserve"> FORMTEXT </w:instrText>
      </w:r>
      <w:r w:rsidR="004F2E62">
        <w:rPr>
          <w:rFonts w:ascii="Arial" w:hAnsi="Arial" w:cs="Arial"/>
        </w:rPr>
      </w:r>
      <w:r w:rsidR="004F2E62">
        <w:rPr>
          <w:rFonts w:ascii="Arial" w:hAnsi="Arial" w:cs="Arial"/>
        </w:rPr>
        <w:fldChar w:fldCharType="separate"/>
      </w:r>
      <w:r w:rsidR="004F2E62">
        <w:rPr>
          <w:rFonts w:ascii="Arial" w:hAnsi="Arial" w:cs="Arial"/>
          <w:noProof/>
        </w:rPr>
        <w:t>[COUNTY]</w:t>
      </w:r>
      <w:r w:rsidR="004F2E62">
        <w:rPr>
          <w:rFonts w:ascii="Arial" w:hAnsi="Arial" w:cs="Arial"/>
        </w:rPr>
        <w:fldChar w:fldCharType="end"/>
      </w:r>
      <w:bookmarkEnd w:id="24"/>
    </w:p>
    <w:p w14:paraId="6F83A432" w14:textId="77777777" w:rsidR="00074BF9" w:rsidRPr="00074BF9" w:rsidRDefault="00074BF9" w:rsidP="00074BF9">
      <w:pPr>
        <w:rPr>
          <w:rFonts w:ascii="Arial" w:hAnsi="Arial" w:cs="Arial"/>
        </w:rPr>
      </w:pPr>
    </w:p>
    <w:p w14:paraId="48611D79" w14:textId="5880A50D" w:rsidR="00074BF9" w:rsidRP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 xml:space="preserve">This document was acknowledged before me on this </w:t>
      </w:r>
      <w:r w:rsidR="004F2E62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#]"/>
            </w:textInput>
          </w:ffData>
        </w:fldChar>
      </w:r>
      <w:bookmarkStart w:id="25" w:name="Text26"/>
      <w:r w:rsidR="004F2E62">
        <w:rPr>
          <w:rFonts w:ascii="Arial" w:hAnsi="Arial" w:cs="Arial"/>
        </w:rPr>
        <w:instrText xml:space="preserve"> FORMTEXT </w:instrText>
      </w:r>
      <w:r w:rsidR="004F2E62">
        <w:rPr>
          <w:rFonts w:ascii="Arial" w:hAnsi="Arial" w:cs="Arial"/>
        </w:rPr>
      </w:r>
      <w:r w:rsidR="004F2E62">
        <w:rPr>
          <w:rFonts w:ascii="Arial" w:hAnsi="Arial" w:cs="Arial"/>
        </w:rPr>
        <w:fldChar w:fldCharType="separate"/>
      </w:r>
      <w:r w:rsidR="004F2E62">
        <w:rPr>
          <w:rFonts w:ascii="Arial" w:hAnsi="Arial" w:cs="Arial"/>
          <w:noProof/>
        </w:rPr>
        <w:t>[#]</w:t>
      </w:r>
      <w:r w:rsidR="004F2E62">
        <w:rPr>
          <w:rFonts w:ascii="Arial" w:hAnsi="Arial" w:cs="Arial"/>
        </w:rPr>
        <w:fldChar w:fldCharType="end"/>
      </w:r>
      <w:bookmarkEnd w:id="25"/>
      <w:r w:rsidRPr="00074BF9">
        <w:rPr>
          <w:rFonts w:ascii="Arial" w:hAnsi="Arial" w:cs="Arial"/>
        </w:rPr>
        <w:t xml:space="preserve"> day of</w:t>
      </w:r>
      <w:r>
        <w:rPr>
          <w:rFonts w:ascii="Arial" w:hAnsi="Arial" w:cs="Arial"/>
        </w:rPr>
        <w:t xml:space="preserve"> </w:t>
      </w:r>
      <w:r w:rsidR="004F2E62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MONTH, YEAR]"/>
            </w:textInput>
          </w:ffData>
        </w:fldChar>
      </w:r>
      <w:bookmarkStart w:id="26" w:name="Text27"/>
      <w:r w:rsidR="004F2E62">
        <w:rPr>
          <w:rFonts w:ascii="Arial" w:hAnsi="Arial" w:cs="Arial"/>
        </w:rPr>
        <w:instrText xml:space="preserve"> FORMTEXT </w:instrText>
      </w:r>
      <w:r w:rsidR="004F2E62">
        <w:rPr>
          <w:rFonts w:ascii="Arial" w:hAnsi="Arial" w:cs="Arial"/>
        </w:rPr>
      </w:r>
      <w:r w:rsidR="004F2E62">
        <w:rPr>
          <w:rFonts w:ascii="Arial" w:hAnsi="Arial" w:cs="Arial"/>
        </w:rPr>
        <w:fldChar w:fldCharType="separate"/>
      </w:r>
      <w:r w:rsidR="004F2E62">
        <w:rPr>
          <w:rFonts w:ascii="Arial" w:hAnsi="Arial" w:cs="Arial"/>
          <w:noProof/>
        </w:rPr>
        <w:t>[MONTH, YEAR]</w:t>
      </w:r>
      <w:r w:rsidR="004F2E62">
        <w:rPr>
          <w:rFonts w:ascii="Arial" w:hAnsi="Arial" w:cs="Arial"/>
        </w:rPr>
        <w:fldChar w:fldCharType="end"/>
      </w:r>
      <w:bookmarkEnd w:id="26"/>
    </w:p>
    <w:p w14:paraId="0D7DF88C" w14:textId="77777777" w:rsidR="00074BF9" w:rsidRDefault="00074BF9" w:rsidP="00074BF9">
      <w:pPr>
        <w:rPr>
          <w:rFonts w:ascii="Arial" w:hAnsi="Arial" w:cs="Arial"/>
        </w:rPr>
      </w:pPr>
    </w:p>
    <w:p w14:paraId="117C64B6" w14:textId="37FF25D9" w:rsidR="00074BF9" w:rsidRP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y </w:t>
      </w:r>
      <w:r w:rsidR="004F2E62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NAME OF PRINCIPAL]"/>
            </w:textInput>
          </w:ffData>
        </w:fldChar>
      </w:r>
      <w:bookmarkStart w:id="27" w:name="Text28"/>
      <w:r w:rsidR="004F2E62">
        <w:rPr>
          <w:rFonts w:ascii="Arial" w:hAnsi="Arial" w:cs="Arial"/>
        </w:rPr>
        <w:instrText xml:space="preserve"> FORMTEXT </w:instrText>
      </w:r>
      <w:r w:rsidR="004F2E62">
        <w:rPr>
          <w:rFonts w:ascii="Arial" w:hAnsi="Arial" w:cs="Arial"/>
        </w:rPr>
      </w:r>
      <w:r w:rsidR="004F2E62">
        <w:rPr>
          <w:rFonts w:ascii="Arial" w:hAnsi="Arial" w:cs="Arial"/>
        </w:rPr>
        <w:fldChar w:fldCharType="separate"/>
      </w:r>
      <w:r w:rsidR="004F2E62">
        <w:rPr>
          <w:rFonts w:ascii="Arial" w:hAnsi="Arial" w:cs="Arial"/>
          <w:noProof/>
        </w:rPr>
        <w:t>[NAME OF PRINCIPAL]</w:t>
      </w:r>
      <w:r w:rsidR="004F2E62">
        <w:rPr>
          <w:rFonts w:ascii="Arial" w:hAnsi="Arial" w:cs="Arial"/>
        </w:rPr>
        <w:fldChar w:fldCharType="end"/>
      </w:r>
      <w:bookmarkEnd w:id="27"/>
      <w:r w:rsidR="004F2E62">
        <w:rPr>
          <w:rFonts w:ascii="Arial" w:hAnsi="Arial" w:cs="Arial"/>
        </w:rPr>
        <w:t>.</w:t>
      </w:r>
    </w:p>
    <w:p w14:paraId="7C632F23" w14:textId="77777777" w:rsidR="00074BF9" w:rsidRDefault="00074BF9" w:rsidP="00074BF9">
      <w:pPr>
        <w:rPr>
          <w:rFonts w:ascii="Arial" w:hAnsi="Arial" w:cs="Arial"/>
        </w:rPr>
      </w:pPr>
    </w:p>
    <w:p w14:paraId="0F64FC22" w14:textId="4EF08676" w:rsidR="00074BF9" w:rsidRP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[Notary Seal, if any]</w:t>
      </w:r>
    </w:p>
    <w:p w14:paraId="4C394AD1" w14:textId="7DB1B5A2" w:rsidR="00074BF9" w:rsidRPr="00074BF9" w:rsidRDefault="00000000" w:rsidP="00074BF9">
      <w:pPr>
        <w:jc w:val="right"/>
        <w:rPr>
          <w:rFonts w:ascii="Arial" w:hAnsi="Arial" w:cs="Arial"/>
        </w:rPr>
      </w:pPr>
      <w:hyperlink r:id="rId7" w:history="1">
        <w:r w:rsidR="00074BF9" w:rsidRPr="002968A4">
          <w:rPr>
            <w:rStyle w:val="Hyperlink"/>
            <w:rFonts w:ascii="Arial" w:hAnsi="Arial" w:cs="Arial"/>
          </w:rPr>
          <w:t>_____________________________________________</w:t>
        </w:r>
      </w:hyperlink>
    </w:p>
    <w:p w14:paraId="3F545815" w14:textId="77777777" w:rsidR="00074BF9" w:rsidRPr="00074BF9" w:rsidRDefault="00074BF9" w:rsidP="00074BF9">
      <w:pPr>
        <w:jc w:val="right"/>
        <w:rPr>
          <w:rFonts w:ascii="Arial" w:hAnsi="Arial" w:cs="Arial"/>
        </w:rPr>
      </w:pPr>
      <w:r w:rsidRPr="00074BF9">
        <w:rPr>
          <w:rFonts w:ascii="Arial" w:hAnsi="Arial" w:cs="Arial"/>
        </w:rPr>
        <w:t>(Signature of Notary)</w:t>
      </w:r>
    </w:p>
    <w:p w14:paraId="1BA514F8" w14:textId="77777777" w:rsidR="002968A4" w:rsidRDefault="002968A4" w:rsidP="00074BF9">
      <w:pPr>
        <w:jc w:val="right"/>
        <w:rPr>
          <w:rFonts w:ascii="Arial" w:hAnsi="Arial" w:cs="Arial"/>
        </w:rPr>
      </w:pPr>
    </w:p>
    <w:p w14:paraId="21C3ECAE" w14:textId="671B414D" w:rsidR="00074BF9" w:rsidRPr="00074BF9" w:rsidRDefault="00074BF9" w:rsidP="00074BF9">
      <w:pPr>
        <w:jc w:val="right"/>
        <w:rPr>
          <w:rFonts w:ascii="Arial" w:hAnsi="Arial" w:cs="Arial"/>
        </w:rPr>
      </w:pPr>
      <w:r w:rsidRPr="00074BF9">
        <w:rPr>
          <w:rFonts w:ascii="Arial" w:hAnsi="Arial" w:cs="Arial"/>
        </w:rPr>
        <w:t>Notary Public for the State of Kansas</w:t>
      </w:r>
    </w:p>
    <w:p w14:paraId="55BDA2CC" w14:textId="77777777" w:rsidR="002968A4" w:rsidRDefault="002968A4" w:rsidP="00074BF9">
      <w:pPr>
        <w:jc w:val="right"/>
        <w:rPr>
          <w:rFonts w:ascii="Arial" w:hAnsi="Arial" w:cs="Arial"/>
        </w:rPr>
      </w:pPr>
    </w:p>
    <w:p w14:paraId="745B9AE3" w14:textId="28D360C5" w:rsidR="00074BF9" w:rsidRPr="00074BF9" w:rsidRDefault="00074BF9" w:rsidP="00074BF9">
      <w:pPr>
        <w:jc w:val="right"/>
        <w:rPr>
          <w:rFonts w:ascii="Arial" w:hAnsi="Arial" w:cs="Arial"/>
        </w:rPr>
      </w:pPr>
      <w:r w:rsidRPr="00074BF9">
        <w:rPr>
          <w:rFonts w:ascii="Arial" w:hAnsi="Arial" w:cs="Arial"/>
        </w:rPr>
        <w:t xml:space="preserve">My commission expires: </w:t>
      </w:r>
      <w:r w:rsidR="004F2E62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DATE]"/>
            </w:textInput>
          </w:ffData>
        </w:fldChar>
      </w:r>
      <w:bookmarkStart w:id="28" w:name="Text29"/>
      <w:r w:rsidR="004F2E62">
        <w:rPr>
          <w:rFonts w:ascii="Arial" w:hAnsi="Arial" w:cs="Arial"/>
        </w:rPr>
        <w:instrText xml:space="preserve"> FORMTEXT </w:instrText>
      </w:r>
      <w:r w:rsidR="004F2E62">
        <w:rPr>
          <w:rFonts w:ascii="Arial" w:hAnsi="Arial" w:cs="Arial"/>
        </w:rPr>
      </w:r>
      <w:r w:rsidR="004F2E62">
        <w:rPr>
          <w:rFonts w:ascii="Arial" w:hAnsi="Arial" w:cs="Arial"/>
        </w:rPr>
        <w:fldChar w:fldCharType="separate"/>
      </w:r>
      <w:r w:rsidR="004F2E62">
        <w:rPr>
          <w:rFonts w:ascii="Arial" w:hAnsi="Arial" w:cs="Arial"/>
          <w:noProof/>
        </w:rPr>
        <w:t>[DATE]</w:t>
      </w:r>
      <w:r w:rsidR="004F2E62">
        <w:rPr>
          <w:rFonts w:ascii="Arial" w:hAnsi="Arial" w:cs="Arial"/>
        </w:rPr>
        <w:fldChar w:fldCharType="end"/>
      </w:r>
      <w:bookmarkEnd w:id="28"/>
    </w:p>
    <w:p w14:paraId="785C7138" w14:textId="77777777" w:rsidR="00074BF9" w:rsidRDefault="00074BF9" w:rsidP="00074BF9">
      <w:pPr>
        <w:rPr>
          <w:rFonts w:ascii="Arial" w:hAnsi="Arial" w:cs="Arial"/>
        </w:rPr>
      </w:pPr>
    </w:p>
    <w:p w14:paraId="7951E1D5" w14:textId="12483D18" w:rsidR="00074BF9" w:rsidRPr="00074BF9" w:rsidRDefault="00074BF9" w:rsidP="00074BF9">
      <w:pPr>
        <w:jc w:val="center"/>
        <w:rPr>
          <w:rFonts w:ascii="Arial" w:hAnsi="Arial" w:cs="Arial"/>
          <w:b/>
          <w:bCs/>
        </w:rPr>
      </w:pPr>
      <w:r w:rsidRPr="00074BF9">
        <w:rPr>
          <w:rFonts w:ascii="Arial" w:hAnsi="Arial" w:cs="Arial"/>
          <w:b/>
          <w:bCs/>
        </w:rPr>
        <w:t>ACKNOWLEDGMENT OF AGENT</w:t>
      </w:r>
    </w:p>
    <w:p w14:paraId="7453F8A0" w14:textId="77777777" w:rsidR="00074BF9" w:rsidRDefault="00074BF9" w:rsidP="00074BF9">
      <w:pPr>
        <w:rPr>
          <w:rFonts w:ascii="Arial" w:hAnsi="Arial" w:cs="Arial"/>
        </w:rPr>
      </w:pPr>
    </w:p>
    <w:p w14:paraId="3A6C5A7A" w14:textId="1713F969" w:rsidR="00074BF9" w:rsidRP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BY ACCEPTING OR ACTING UNDER THE APPOINTMENT, THE AGENT ASSUMES THE FIDUCIARY AND</w:t>
      </w:r>
      <w:r>
        <w:rPr>
          <w:rFonts w:ascii="Arial" w:hAnsi="Arial" w:cs="Arial"/>
        </w:rPr>
        <w:t xml:space="preserve"> </w:t>
      </w:r>
      <w:r w:rsidRPr="00074BF9">
        <w:rPr>
          <w:rFonts w:ascii="Arial" w:hAnsi="Arial" w:cs="Arial"/>
        </w:rPr>
        <w:t>OTHER LEGAL RESPONSIBILITIES OF AN AGENT.</w:t>
      </w:r>
    </w:p>
    <w:p w14:paraId="1530EDDB" w14:textId="77777777" w:rsidR="00074BF9" w:rsidRDefault="00074BF9" w:rsidP="00074BF9">
      <w:pPr>
        <w:rPr>
          <w:rFonts w:ascii="Arial" w:hAnsi="Arial" w:cs="Arial"/>
        </w:rPr>
      </w:pPr>
    </w:p>
    <w:p w14:paraId="51600A32" w14:textId="77777777" w:rsidR="004F2E62" w:rsidRDefault="004F2E62" w:rsidP="00074BF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>
              <w:default w:val="[NAME OF AGENT]"/>
            </w:textInput>
          </w:ffData>
        </w:fldChar>
      </w:r>
      <w:bookmarkStart w:id="29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AGENT]</w:t>
      </w:r>
      <w:r>
        <w:rPr>
          <w:rFonts w:ascii="Arial" w:hAnsi="Arial" w:cs="Arial"/>
        </w:rPr>
        <w:fldChar w:fldCharType="end"/>
      </w:r>
      <w:bookmarkEnd w:id="29"/>
    </w:p>
    <w:p w14:paraId="5F4DD5BD" w14:textId="77777777" w:rsidR="00074BF9" w:rsidRDefault="00074BF9" w:rsidP="00074BF9">
      <w:pPr>
        <w:rPr>
          <w:rFonts w:ascii="Arial" w:hAnsi="Arial" w:cs="Arial"/>
        </w:rPr>
      </w:pPr>
    </w:p>
    <w:p w14:paraId="6393C59B" w14:textId="5699210B" w:rsidR="00074BF9" w:rsidRPr="00074BF9" w:rsidRDefault="00000000" w:rsidP="00074BF9">
      <w:pPr>
        <w:rPr>
          <w:rFonts w:ascii="Arial" w:hAnsi="Arial" w:cs="Arial"/>
        </w:rPr>
      </w:pPr>
      <w:hyperlink r:id="rId8" w:history="1">
        <w:r w:rsidR="00074BF9" w:rsidRPr="002968A4">
          <w:rPr>
            <w:rStyle w:val="Hyperlink"/>
            <w:rFonts w:ascii="Arial" w:hAnsi="Arial" w:cs="Arial"/>
          </w:rPr>
          <w:t>_____________________________________________</w:t>
        </w:r>
      </w:hyperlink>
    </w:p>
    <w:p w14:paraId="2E947E48" w14:textId="77777777" w:rsidR="00074BF9" w:rsidRP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(Signature of Agent)</w:t>
      </w:r>
    </w:p>
    <w:p w14:paraId="5262294F" w14:textId="77777777" w:rsidR="00074BF9" w:rsidRDefault="00074BF9" w:rsidP="00074BF9">
      <w:pPr>
        <w:rPr>
          <w:rFonts w:ascii="Arial" w:hAnsi="Arial" w:cs="Arial"/>
        </w:rPr>
      </w:pPr>
    </w:p>
    <w:p w14:paraId="11BD68E0" w14:textId="5475F6E7" w:rsidR="00074BF9" w:rsidRPr="00074BF9" w:rsidRDefault="00074BF9" w:rsidP="00074BF9">
      <w:pPr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074BF9">
        <w:rPr>
          <w:rFonts w:ascii="Arial" w:hAnsi="Arial" w:cs="Arial"/>
          <w:b/>
          <w:bCs/>
        </w:rPr>
        <w:t>PREPARATION OF STATEMENT</w:t>
      </w:r>
    </w:p>
    <w:p w14:paraId="199D2AE5" w14:textId="77777777" w:rsidR="00074BF9" w:rsidRPr="00074BF9" w:rsidRDefault="00074BF9" w:rsidP="00074BF9">
      <w:pPr>
        <w:tabs>
          <w:tab w:val="center" w:pos="4680"/>
        </w:tabs>
        <w:rPr>
          <w:rFonts w:ascii="Arial" w:hAnsi="Arial" w:cs="Arial"/>
        </w:rPr>
      </w:pPr>
    </w:p>
    <w:p w14:paraId="2A6D0F40" w14:textId="77777777" w:rsidR="00074BF9" w:rsidRPr="00074BF9" w:rsidRDefault="00074BF9" w:rsidP="00074BF9">
      <w:pPr>
        <w:rPr>
          <w:rFonts w:ascii="Arial" w:hAnsi="Arial" w:cs="Arial"/>
        </w:rPr>
      </w:pPr>
      <w:r w:rsidRPr="00074BF9">
        <w:rPr>
          <w:rFonts w:ascii="Arial" w:hAnsi="Arial" w:cs="Arial"/>
        </w:rPr>
        <w:t>This document was prepared by the following individual:</w:t>
      </w:r>
    </w:p>
    <w:p w14:paraId="43CE4DCA" w14:textId="77777777" w:rsidR="002968A4" w:rsidRDefault="002968A4" w:rsidP="00074BF9">
      <w:pPr>
        <w:rPr>
          <w:rFonts w:ascii="Arial" w:hAnsi="Arial" w:cs="Arial"/>
        </w:rPr>
      </w:pPr>
    </w:p>
    <w:p w14:paraId="2E966156" w14:textId="77777777" w:rsidR="004F2E62" w:rsidRDefault="004F2E62" w:rsidP="00DE317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>
              <w:default w:val="[NAME OF PREPARER]"/>
            </w:textInput>
          </w:ffData>
        </w:fldChar>
      </w:r>
      <w:bookmarkStart w:id="30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PREPARER]</w:t>
      </w:r>
      <w:r>
        <w:rPr>
          <w:rFonts w:ascii="Arial" w:hAnsi="Arial" w:cs="Arial"/>
        </w:rPr>
        <w:fldChar w:fldCharType="end"/>
      </w:r>
      <w:bookmarkEnd w:id="30"/>
    </w:p>
    <w:p w14:paraId="677FB63D" w14:textId="77777777" w:rsidR="00DE317F" w:rsidRDefault="00DE317F" w:rsidP="00DE317F">
      <w:pPr>
        <w:rPr>
          <w:rFonts w:ascii="Arial" w:hAnsi="Arial" w:cs="Arial"/>
        </w:rPr>
      </w:pPr>
    </w:p>
    <w:p w14:paraId="297F213F" w14:textId="77777777" w:rsidR="00DE317F" w:rsidRPr="00074BF9" w:rsidRDefault="00000000" w:rsidP="00DE317F">
      <w:pPr>
        <w:rPr>
          <w:rFonts w:ascii="Arial" w:hAnsi="Arial" w:cs="Arial"/>
        </w:rPr>
      </w:pPr>
      <w:hyperlink r:id="rId9" w:history="1">
        <w:r w:rsidR="00DE317F" w:rsidRPr="002968A4">
          <w:rPr>
            <w:rStyle w:val="Hyperlink"/>
            <w:rFonts w:ascii="Arial" w:hAnsi="Arial" w:cs="Arial"/>
          </w:rPr>
          <w:t>_____________________________________________</w:t>
        </w:r>
      </w:hyperlink>
    </w:p>
    <w:p w14:paraId="0D2B349F" w14:textId="4774D01F" w:rsidR="00DE317F" w:rsidRPr="00074BF9" w:rsidRDefault="00DE317F" w:rsidP="00DE317F">
      <w:pPr>
        <w:rPr>
          <w:rFonts w:ascii="Arial" w:hAnsi="Arial" w:cs="Arial"/>
        </w:rPr>
      </w:pPr>
      <w:r w:rsidRPr="00074BF9">
        <w:rPr>
          <w:rFonts w:ascii="Arial" w:hAnsi="Arial" w:cs="Arial"/>
        </w:rPr>
        <w:t>(Signature o</w:t>
      </w:r>
      <w:r>
        <w:rPr>
          <w:rFonts w:ascii="Arial" w:hAnsi="Arial" w:cs="Arial"/>
        </w:rPr>
        <w:t>f Preparer</w:t>
      </w:r>
      <w:r w:rsidRPr="00074BF9">
        <w:rPr>
          <w:rFonts w:ascii="Arial" w:hAnsi="Arial" w:cs="Arial"/>
        </w:rPr>
        <w:t>)</w:t>
      </w:r>
    </w:p>
    <w:p w14:paraId="5853AE26" w14:textId="265124B3" w:rsidR="00074BF9" w:rsidRPr="00074BF9" w:rsidRDefault="00074BF9" w:rsidP="00DE317F">
      <w:pPr>
        <w:rPr>
          <w:rFonts w:ascii="Arial" w:hAnsi="Arial" w:cs="Arial"/>
        </w:rPr>
      </w:pPr>
    </w:p>
    <w:sectPr w:rsidR="00074BF9" w:rsidRPr="00074BF9" w:rsidSect="00DE317F">
      <w:footerReference w:type="default" r:id="rId10"/>
      <w:pgSz w:w="12240" w:h="15840"/>
      <w:pgMar w:top="927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41A4" w14:textId="77777777" w:rsidR="00006ED4" w:rsidRDefault="00006ED4" w:rsidP="00EB2B98">
      <w:r>
        <w:separator/>
      </w:r>
    </w:p>
  </w:endnote>
  <w:endnote w:type="continuationSeparator" w:id="0">
    <w:p w14:paraId="094680AF" w14:textId="77777777" w:rsidR="00006ED4" w:rsidRDefault="00006ED4" w:rsidP="00EB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B7755" w14:textId="77777777" w:rsidR="00EB2B98" w:rsidRPr="00D63933" w:rsidRDefault="00EB2B98" w:rsidP="00EB2B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6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32B9FD4" w14:textId="259FC27B" w:rsidR="00EB2B98" w:rsidRPr="00EB2B98" w:rsidRDefault="00EB2B98" w:rsidP="00EB2B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7050D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CFBF561" wp14:editId="59016580">
          <wp:extent cx="254000" cy="254000"/>
          <wp:effectExtent l="0" t="0" r="0" b="0"/>
          <wp:docPr id="8" name="Picture 8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050D">
      <w:rPr>
        <w:rFonts w:ascii="Arial" w:hAnsi="Arial" w:cs="Arial"/>
        <w:sz w:val="20"/>
        <w:szCs w:val="20"/>
      </w:rPr>
      <w:t xml:space="preserve"> </w:t>
    </w:r>
    <w:r w:rsidRPr="00B7050D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3EE5" w14:textId="77777777" w:rsidR="00006ED4" w:rsidRDefault="00006ED4" w:rsidP="00EB2B98">
      <w:r>
        <w:separator/>
      </w:r>
    </w:p>
  </w:footnote>
  <w:footnote w:type="continuationSeparator" w:id="0">
    <w:p w14:paraId="17691874" w14:textId="77777777" w:rsidR="00006ED4" w:rsidRDefault="00006ED4" w:rsidP="00EB2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F9"/>
    <w:rsid w:val="00005965"/>
    <w:rsid w:val="00006ED4"/>
    <w:rsid w:val="00074BF9"/>
    <w:rsid w:val="002968A4"/>
    <w:rsid w:val="003D46CF"/>
    <w:rsid w:val="004F2E62"/>
    <w:rsid w:val="00AA2E88"/>
    <w:rsid w:val="00DE317F"/>
    <w:rsid w:val="00EB1943"/>
    <w:rsid w:val="00EB2B98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538C4"/>
  <w15:chartTrackingRefBased/>
  <w15:docId w15:val="{2D667431-F38E-534E-B295-3DB20F0F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B98"/>
  </w:style>
  <w:style w:type="paragraph" w:styleId="Footer">
    <w:name w:val="footer"/>
    <w:basedOn w:val="Normal"/>
    <w:link w:val="FooterChar"/>
    <w:uiPriority w:val="99"/>
    <w:unhideWhenUsed/>
    <w:rsid w:val="00EB2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B98"/>
  </w:style>
  <w:style w:type="character" w:styleId="Hyperlink">
    <w:name w:val="Hyperlink"/>
    <w:basedOn w:val="DefaultParagraphFont"/>
    <w:uiPriority w:val="99"/>
    <w:unhideWhenUsed/>
    <w:rsid w:val="00EB2B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B2B98"/>
  </w:style>
  <w:style w:type="character" w:styleId="UnresolvedMention">
    <w:name w:val="Unresolved Mention"/>
    <w:basedOn w:val="DefaultParagraphFont"/>
    <w:uiPriority w:val="99"/>
    <w:semiHidden/>
    <w:unhideWhenUsed/>
    <w:rsid w:val="00296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Durable Financial Power of Attorney Form</vt:lpstr>
    </vt:vector>
  </TitlesOfParts>
  <Manager/>
  <Company/>
  <LinksUpToDate>false</LinksUpToDate>
  <CharactersWithSpaces>15731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Durable Financial Power of Attorney Form</dc:title>
  <dc:subject/>
  <dc:creator>eForms</dc:creator>
  <cp:keywords/>
  <dc:description/>
  <cp:lastModifiedBy>Esther Kang</cp:lastModifiedBy>
  <cp:revision>2</cp:revision>
  <dcterms:created xsi:type="dcterms:W3CDTF">2023-01-13T20:45:00Z</dcterms:created>
  <dcterms:modified xsi:type="dcterms:W3CDTF">2023-01-13T20:45:00Z</dcterms:modified>
  <cp:category/>
</cp:coreProperties>
</file>