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BBC8424" w:rsidR="00792C58" w:rsidRPr="00A40EBC" w:rsidRDefault="00A73EDC" w:rsidP="00792C58">
      <w:pPr>
        <w:pStyle w:val="Heading2"/>
        <w:jc w:val="center"/>
        <w:rPr>
          <w:rFonts w:ascii="Arial" w:hAnsi="Arial" w:cs="Arial"/>
          <w:sz w:val="24"/>
          <w:szCs w:val="24"/>
        </w:rPr>
      </w:pPr>
      <w:r>
        <w:rPr>
          <w:rFonts w:ascii="Arial" w:hAnsi="Arial" w:cs="Arial"/>
        </w:rPr>
        <w:t xml:space="preserve">New Hampshire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8491BCE" w:rsidR="009D6628"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CEA179E" w14:textId="03A78621" w:rsidR="00A73EDC" w:rsidRPr="00A73EDC" w:rsidRDefault="00A73EDC" w:rsidP="00A73EDC">
      <w:pPr>
        <w:pStyle w:val="Heading2"/>
        <w:jc w:val="center"/>
        <w:rPr>
          <w:rFonts w:ascii="Arial" w:hAnsi="Arial" w:cs="Arial"/>
          <w:b w:val="0"/>
          <w:bCs w:val="0"/>
          <w:sz w:val="24"/>
          <w:szCs w:val="24"/>
        </w:rPr>
      </w:pPr>
      <w:r w:rsidRPr="00A73EDC">
        <w:rPr>
          <w:rFonts w:ascii="Arial" w:hAnsi="Arial" w:cs="Arial"/>
          <w:b w:val="0"/>
          <w:bCs w:val="0"/>
          <w:sz w:val="24"/>
          <w:szCs w:val="24"/>
        </w:rPr>
        <w:t>PURSUANT TO TITLE LVI, CHAPTER 551</w:t>
      </w:r>
      <w:r>
        <w:rPr>
          <w:rFonts w:ascii="Arial" w:hAnsi="Arial" w:cs="Arial"/>
          <w:b w:val="0"/>
          <w:bCs w:val="0"/>
          <w:sz w:val="24"/>
          <w:szCs w:val="24"/>
        </w:rPr>
        <w:t xml:space="preserve"> (WILLS)</w:t>
      </w:r>
    </w:p>
    <w:p w14:paraId="17C2F9B0" w14:textId="0B4A591C"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73EDC">
        <w:rPr>
          <w:rFonts w:ascii="Arial" w:hAnsi="Arial" w:cs="Arial"/>
        </w:rPr>
        <w:t>New Hampshire</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lastRenderedPageBreak/>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 xml:space="preserve">To retain for whatever period my Personal Representative deems advisable any property, including property owned by me at my death, and to invest and reinvest in any property, both real and personal, regardless of whether any particular investment would </w:t>
      </w:r>
      <w:r w:rsidRPr="00A40EBC">
        <w:rPr>
          <w:rFonts w:ascii="Arial" w:eastAsia="Calibri" w:hAnsi="Arial" w:cs="Arial"/>
        </w:rPr>
        <w:lastRenderedPageBreak/>
        <w:t>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lastRenderedPageBreak/>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33727619"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A73EDC">
        <w:rPr>
          <w:rFonts w:ascii="Arial" w:hAnsi="Arial" w:cs="Arial"/>
        </w:rPr>
        <w:t>New Hampshire</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056EC0C3" w:rsidR="00CD3368" w:rsidRDefault="00647DD4" w:rsidP="009D6628">
      <w:pPr>
        <w:spacing w:after="160"/>
        <w:rPr>
          <w:rFonts w:ascii="Arial" w:eastAsia="Calibri" w:hAnsi="Arial" w:cs="Arial"/>
        </w:rPr>
      </w:pPr>
      <w:hyperlink r:id="rId7" w:history="1">
        <w:r w:rsidR="00550AC2" w:rsidRPr="00647DD4">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63ECBCB6" w14:textId="77777777" w:rsidR="00C359DE" w:rsidRPr="00A40EBC" w:rsidRDefault="00C359DE" w:rsidP="00C359DE">
      <w:pPr>
        <w:spacing w:after="160"/>
        <w:jc w:val="center"/>
        <w:rPr>
          <w:rFonts w:ascii="Arial" w:eastAsia="Calibri" w:hAnsi="Arial" w:cs="Arial"/>
          <w:b/>
          <w:u w:val="single"/>
        </w:rPr>
      </w:pPr>
      <w:r w:rsidRPr="00A40EBC">
        <w:rPr>
          <w:rFonts w:ascii="Arial" w:eastAsia="Calibri" w:hAnsi="Arial" w:cs="Arial"/>
          <w:b/>
          <w:u w:val="single"/>
        </w:rPr>
        <w:lastRenderedPageBreak/>
        <w:t>TESTAMENTARY AFFIDAVIT</w:t>
      </w:r>
    </w:p>
    <w:p w14:paraId="6D3585BC" w14:textId="77777777" w:rsidR="00C359DE" w:rsidRDefault="00C359DE" w:rsidP="009D6628">
      <w:pPr>
        <w:spacing w:after="160"/>
        <w:rPr>
          <w:rFonts w:ascii="Arial" w:eastAsia="Calibri" w:hAnsi="Arial" w:cs="Arial"/>
        </w:rPr>
      </w:pPr>
    </w:p>
    <w:p w14:paraId="16D80244" w14:textId="0C106D15"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4360AD91" w14:textId="05CAE87C" w:rsidR="009D6628" w:rsidRPr="00A40EBC" w:rsidRDefault="00647DD4" w:rsidP="009D6628">
      <w:pPr>
        <w:spacing w:after="160"/>
        <w:rPr>
          <w:rFonts w:ascii="Arial" w:eastAsia="Calibri" w:hAnsi="Arial" w:cs="Arial"/>
        </w:rPr>
      </w:pPr>
      <w:hyperlink r:id="rId8" w:history="1">
        <w:r w:rsidR="009D6628" w:rsidRPr="00647DD4">
          <w:rPr>
            <w:rStyle w:val="Hyperlink"/>
            <w:rFonts w:ascii="Arial" w:eastAsia="Calibri" w:hAnsi="Arial" w:cs="Arial"/>
          </w:rPr>
          <w:t>________________________________</w:t>
        </w:r>
        <w:r w:rsidR="00792C58" w:rsidRPr="00647DD4">
          <w:rPr>
            <w:rStyle w:val="Hyperlink"/>
            <w:rFonts w:ascii="Arial" w:eastAsia="Calibri" w:hAnsi="Arial" w:cs="Arial"/>
          </w:rPr>
          <w:t xml:space="preserve">   </w:t>
        </w:r>
        <w:r w:rsidR="009D6628" w:rsidRPr="00647DD4">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4CE8FB4F" w14:textId="3687DD7B" w:rsidR="006465C2" w:rsidRPr="00A40EBC" w:rsidRDefault="00647DD4" w:rsidP="00792C58">
      <w:pPr>
        <w:spacing w:after="160"/>
        <w:rPr>
          <w:rFonts w:ascii="Arial" w:eastAsia="Calibri" w:hAnsi="Arial" w:cs="Arial"/>
        </w:rPr>
      </w:pPr>
      <w:hyperlink r:id="rId9" w:history="1">
        <w:r w:rsidR="00792C58" w:rsidRPr="00647DD4">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sectPr w:rsidR="006465C2" w:rsidRPr="00A40EBC" w:rsidSect="00A73EDC">
      <w:footerReference w:type="default" r:id="rId10"/>
      <w:pgSz w:w="12240" w:h="15840"/>
      <w:pgMar w:top="1143"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CCF6" w14:textId="77777777" w:rsidR="00177DFF" w:rsidRDefault="00177DFF" w:rsidP="00A46240">
      <w:r>
        <w:separator/>
      </w:r>
    </w:p>
  </w:endnote>
  <w:endnote w:type="continuationSeparator" w:id="0">
    <w:p w14:paraId="0A5E68C8" w14:textId="77777777" w:rsidR="00177DFF" w:rsidRDefault="00177DF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4D39" w14:textId="048AC917" w:rsidR="00A46240" w:rsidRDefault="00A46240">
    <w:pPr>
      <w:pStyle w:val="Footer"/>
    </w:pPr>
    <w:r w:rsidRPr="000D1F3E">
      <w:rPr>
        <w:rFonts w:ascii="Arial" w:hAnsi="Arial" w:cs="Arial"/>
        <w:noProof/>
        <w:color w:val="000000" w:themeColor="text1"/>
        <w:sz w:val="20"/>
        <w:szCs w:val="20"/>
        <w:lang w:eastAsia="zh-CN"/>
      </w:rPr>
      <w:drawing>
        <wp:inline distT="0" distB="0" distL="0" distR="0" wp14:anchorId="5B51329F" wp14:editId="550FF19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EA98" w14:textId="77777777" w:rsidR="00177DFF" w:rsidRDefault="00177DFF" w:rsidP="00A46240">
      <w:r>
        <w:separator/>
      </w:r>
    </w:p>
  </w:footnote>
  <w:footnote w:type="continuationSeparator" w:id="0">
    <w:p w14:paraId="2B7BAA86" w14:textId="77777777" w:rsidR="00177DFF" w:rsidRDefault="00177DFF"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05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77DFF"/>
    <w:rsid w:val="002765E4"/>
    <w:rsid w:val="004A5084"/>
    <w:rsid w:val="00550AC2"/>
    <w:rsid w:val="005C1339"/>
    <w:rsid w:val="00647DD4"/>
    <w:rsid w:val="00710FF7"/>
    <w:rsid w:val="00792C58"/>
    <w:rsid w:val="007C20D7"/>
    <w:rsid w:val="0098208B"/>
    <w:rsid w:val="009973F6"/>
    <w:rsid w:val="009A256C"/>
    <w:rsid w:val="009A6C76"/>
    <w:rsid w:val="009D6628"/>
    <w:rsid w:val="00A066D0"/>
    <w:rsid w:val="00A24D46"/>
    <w:rsid w:val="00A355DE"/>
    <w:rsid w:val="00A40EBC"/>
    <w:rsid w:val="00A46240"/>
    <w:rsid w:val="00A73EDC"/>
    <w:rsid w:val="00C349D7"/>
    <w:rsid w:val="00C359DE"/>
    <w:rsid w:val="00CD3368"/>
    <w:rsid w:val="00D157CA"/>
    <w:rsid w:val="00F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647DD4"/>
    <w:rPr>
      <w:color w:val="0563C1" w:themeColor="hyperlink"/>
      <w:u w:val="single"/>
    </w:rPr>
  </w:style>
  <w:style w:type="character" w:styleId="UnresolvedMention">
    <w:name w:val="Unresolved Mention"/>
    <w:basedOn w:val="DefaultParagraphFont"/>
    <w:uiPriority w:val="99"/>
    <w:rsid w:val="0064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10927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Last Will and Testament</dc:title>
  <dc:subject/>
  <dc:creator>eForms</dc:creator>
  <cp:keywords/>
  <dc:description/>
  <cp:lastModifiedBy>Rachel Reeves</cp:lastModifiedBy>
  <cp:revision>2</cp:revision>
  <cp:lastPrinted>2016-03-08T14:16:00Z</cp:lastPrinted>
  <dcterms:created xsi:type="dcterms:W3CDTF">2022-04-12T04:13:00Z</dcterms:created>
  <dcterms:modified xsi:type="dcterms:W3CDTF">2022-04-12T04:13:00Z</dcterms:modified>
  <cp:category/>
</cp:coreProperties>
</file>