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E940" w14:textId="4DF0F32D" w:rsidR="00036C0A" w:rsidRPr="00036C0A" w:rsidRDefault="007D4D6B" w:rsidP="00AE2DBF">
      <w:pPr>
        <w:jc w:val="center"/>
        <w:outlineLvl w:val="0"/>
        <w:rPr>
          <w:rFonts w:ascii="Arial" w:hAnsi="Arial" w:cs="Arial"/>
          <w:b/>
          <w:sz w:val="36"/>
          <w:szCs w:val="36"/>
        </w:rPr>
      </w:pPr>
      <w:r>
        <w:rPr>
          <w:rFonts w:ascii="Arial" w:hAnsi="Arial" w:cs="Arial"/>
          <w:b/>
          <w:sz w:val="36"/>
          <w:szCs w:val="36"/>
        </w:rPr>
        <w:t>FLORIDA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0D9CEA85" w:rsidR="00537197" w:rsidRDefault="00537197" w:rsidP="00537197">
      <w:pPr>
        <w:rPr>
          <w:rFonts w:ascii="Arial" w:hAnsi="Arial" w:cs="Arial"/>
        </w:rPr>
      </w:pPr>
    </w:p>
    <w:p w14:paraId="57DDAFC8" w14:textId="77777777" w:rsidR="00D959F6" w:rsidRPr="00F22FC5" w:rsidRDefault="00D959F6"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3B5A0C05" w:rsidR="00537197" w:rsidRPr="00F22FC5" w:rsidRDefault="00537197" w:rsidP="00537197">
      <w:pPr>
        <w:rPr>
          <w:rFonts w:ascii="Arial" w:hAnsi="Arial" w:cs="Arial"/>
        </w:rPr>
      </w:pPr>
      <w:r w:rsidRPr="00F22FC5">
        <w:rPr>
          <w:rFonts w:ascii="Arial" w:hAnsi="Arial" w:cs="Arial"/>
        </w:rPr>
        <w:t xml:space="preserve">This </w:t>
      </w:r>
      <w:r w:rsidR="00D959F6">
        <w:rPr>
          <w:rFonts w:ascii="Arial" w:hAnsi="Arial" w:cs="Arial"/>
        </w:rPr>
        <w:t>A</w:t>
      </w:r>
      <w:r w:rsidRPr="00F22FC5">
        <w:rPr>
          <w:rFonts w:ascii="Arial" w:hAnsi="Arial" w:cs="Arial"/>
        </w:rPr>
        <w:t xml:space="preserve">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00D959F6">
        <w:rPr>
          <w:rFonts w:ascii="Arial" w:hAnsi="Arial" w:cs="Arial"/>
        </w:rPr>
        <w:t xml:space="preserve">, </w:t>
      </w:r>
      <w:r w:rsidRPr="00F22FC5">
        <w:rPr>
          <w:rFonts w:ascii="Arial" w:hAnsi="Arial" w:cs="Arial"/>
        </w:rPr>
        <w:t>hereinafter referred to as the “Company</w:t>
      </w:r>
      <w:r w:rsidR="00D959F6">
        <w:rPr>
          <w:rFonts w:ascii="Arial" w:hAnsi="Arial" w:cs="Arial"/>
        </w:rPr>
        <w:t>,</w:t>
      </w:r>
      <w:r w:rsidRPr="00F22FC5">
        <w:rPr>
          <w:rFonts w:ascii="Arial" w:hAnsi="Arial" w:cs="Arial"/>
        </w:rPr>
        <w:t xml:space="preserve">”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00D959F6">
        <w:rPr>
          <w:rFonts w:ascii="Arial" w:hAnsi="Arial" w:cs="Arial"/>
        </w:rPr>
        <w:t>,</w:t>
      </w:r>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w:t>
      </w:r>
      <w:r w:rsidR="00D959F6">
        <w:rPr>
          <w:rFonts w:ascii="Arial" w:hAnsi="Arial" w:cs="Arial"/>
        </w:rPr>
        <w:t>,</w:t>
      </w:r>
      <w:r w:rsidRPr="00F22FC5">
        <w:rPr>
          <w:rFonts w:ascii="Arial" w:hAnsi="Arial" w:cs="Arial"/>
        </w:rPr>
        <w:t xml:space="preserve">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1E2B3AD3" w:rsidR="00537197" w:rsidRPr="00F22FC5" w:rsidRDefault="00537197" w:rsidP="00537197">
      <w:pPr>
        <w:rPr>
          <w:rFonts w:ascii="Arial" w:hAnsi="Arial" w:cs="Arial"/>
        </w:rPr>
      </w:pPr>
      <w:r w:rsidRPr="00F22FC5">
        <w:rPr>
          <w:rFonts w:ascii="Arial" w:hAnsi="Arial" w:cs="Arial"/>
        </w:rPr>
        <w:t xml:space="preserve">Recipient shall strictly maintain the </w:t>
      </w:r>
      <w:r w:rsidR="00D959F6">
        <w:rPr>
          <w:rFonts w:ascii="Arial" w:hAnsi="Arial" w:cs="Arial"/>
        </w:rPr>
        <w:t>co</w:t>
      </w:r>
      <w:r w:rsidRPr="00F22FC5">
        <w:rPr>
          <w:rFonts w:ascii="Arial" w:hAnsi="Arial" w:cs="Arial"/>
        </w:rPr>
        <w:t xml:space="preserve">nfidentiality of the </w:t>
      </w:r>
      <w:r w:rsidR="00D959F6">
        <w:rPr>
          <w:rFonts w:ascii="Arial" w:hAnsi="Arial" w:cs="Arial"/>
        </w:rPr>
        <w:t>Confidential</w:t>
      </w:r>
      <w:r w:rsidRPr="00F22FC5">
        <w:rPr>
          <w:rFonts w:ascii="Arial" w:hAnsi="Arial" w:cs="Arial"/>
        </w:rPr>
        <w:t xml:space="preserve"> Information. </w:t>
      </w:r>
      <w:r w:rsidR="00D959F6">
        <w:rPr>
          <w:rFonts w:ascii="Arial" w:hAnsi="Arial" w:cs="Arial"/>
        </w:rPr>
        <w:t>Confidential</w:t>
      </w:r>
      <w:r w:rsidR="00D959F6" w:rsidRPr="00F22FC5">
        <w:rPr>
          <w:rFonts w:ascii="Arial" w:hAnsi="Arial" w:cs="Arial"/>
        </w:rPr>
        <w:t xml:space="preserve"> </w:t>
      </w:r>
      <w:r w:rsidR="00D959F6">
        <w:rPr>
          <w:rFonts w:ascii="Arial" w:hAnsi="Arial" w:cs="Arial"/>
        </w:rPr>
        <w:t>I</w:t>
      </w:r>
      <w:r w:rsidRPr="00F22FC5">
        <w:rPr>
          <w:rFonts w:ascii="Arial" w:hAnsi="Arial" w:cs="Arial"/>
        </w:rPr>
        <w:t>nformation may be shared between the Parties for use in scoping, estimating</w:t>
      </w:r>
      <w:r>
        <w:rPr>
          <w:rFonts w:ascii="Arial" w:hAnsi="Arial" w:cs="Arial"/>
        </w:rPr>
        <w:t>,</w:t>
      </w:r>
      <w:r w:rsidRPr="00F22FC5">
        <w:rPr>
          <w:rFonts w:ascii="Arial" w:hAnsi="Arial" w:cs="Arial"/>
        </w:rPr>
        <w:t xml:space="preserve"> and completing projects</w:t>
      </w:r>
      <w:r w:rsidR="00D959F6">
        <w:rPr>
          <w:rFonts w:ascii="Arial" w:hAnsi="Arial" w:cs="Arial"/>
        </w:rPr>
        <w:t>,</w:t>
      </w:r>
      <w:r w:rsidRPr="00F22FC5">
        <w:rPr>
          <w:rFonts w:ascii="Arial" w:hAnsi="Arial" w:cs="Arial"/>
        </w:rPr>
        <w:t xml:space="preserve"> </w:t>
      </w:r>
      <w:r>
        <w:rPr>
          <w:rFonts w:ascii="Arial" w:hAnsi="Arial" w:cs="Arial"/>
        </w:rPr>
        <w:t xml:space="preserve">as well as for the everyday business practices </w:t>
      </w:r>
      <w:r w:rsidR="00D959F6">
        <w:rPr>
          <w:rFonts w:ascii="Arial" w:hAnsi="Arial" w:cs="Arial"/>
        </w:rPr>
        <w:t>of</w:t>
      </w:r>
      <w:r w:rsidRPr="00F22FC5">
        <w:rPr>
          <w:rFonts w:ascii="Arial" w:hAnsi="Arial" w:cs="Arial"/>
        </w:rPr>
        <w:t xml:space="preserve"> </w:t>
      </w:r>
      <w:r>
        <w:rPr>
          <w:rFonts w:ascii="Arial" w:hAnsi="Arial" w:cs="Arial"/>
        </w:rPr>
        <w:t>the Company</w:t>
      </w:r>
      <w:r w:rsidRPr="00F22FC5">
        <w:rPr>
          <w:rFonts w:ascii="Arial" w:hAnsi="Arial" w:cs="Arial"/>
        </w:rPr>
        <w:t xml:space="preserve"> and its clients</w:t>
      </w:r>
      <w:r w:rsidR="00D959F6">
        <w:rPr>
          <w:rFonts w:ascii="Arial" w:hAnsi="Arial" w:cs="Arial"/>
        </w:rPr>
        <w:t xml:space="preserve"> or </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072C5488"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D959F6">
        <w:rPr>
          <w:rFonts w:ascii="Arial" w:hAnsi="Arial" w:cs="Arial"/>
        </w:rPr>
        <w:t xml:space="preserve"> of this Agreement,</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w:t>
      </w:r>
      <w:r w:rsidRPr="00D959F6">
        <w:rPr>
          <w:rFonts w:ascii="Arial" w:hAnsi="Arial" w:cs="Arial"/>
          <w:i/>
          <w:iCs/>
        </w:rPr>
        <w:t xml:space="preserve">Check </w:t>
      </w:r>
      <w:r w:rsidRPr="00D959F6">
        <w:rPr>
          <w:rFonts w:ascii="Arial" w:hAnsi="Arial" w:cs="Arial"/>
          <w:i/>
          <w:iCs/>
          <w:u w:val="single"/>
        </w:rPr>
        <w:t>All</w:t>
      </w:r>
      <w:r w:rsidRPr="00D959F6">
        <w:rPr>
          <w:rFonts w:ascii="Arial" w:hAnsi="Arial" w:cs="Arial"/>
          <w:i/>
          <w:iCs/>
        </w:rPr>
        <w:t xml:space="preserve"> that Apply</w:t>
      </w:r>
      <w:r>
        <w:rPr>
          <w:rFonts w:ascii="Arial" w:hAnsi="Arial" w:cs="Arial"/>
        </w:rPr>
        <w:t>)</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1D698165"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w:t>
      </w:r>
      <w:r w:rsidR="00D959F6">
        <w:rPr>
          <w:rFonts w:ascii="Arial" w:hAnsi="Arial" w:cs="Arial"/>
        </w:rPr>
        <w:t>un</w:t>
      </w:r>
      <w:r w:rsidR="0016212D">
        <w:rPr>
          <w:rFonts w:ascii="Arial" w:hAnsi="Arial" w:cs="Arial"/>
        </w:rPr>
        <w:t>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0B28BF20"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w:t>
      </w:r>
      <w:r w:rsidR="00D959F6">
        <w:rPr>
          <w:rFonts w:ascii="Arial" w:hAnsi="Arial" w:cs="Arial"/>
        </w:rPr>
        <w:t>un</w:t>
      </w:r>
      <w:r w:rsidR="00A64F91">
        <w:rPr>
          <w:rFonts w:ascii="Arial" w:hAnsi="Arial" w:cs="Arial"/>
        </w:rPr>
        <w:t xml:space="preserve">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t>Time Period</w:t>
      </w:r>
    </w:p>
    <w:p w14:paraId="42FC20A1" w14:textId="77777777" w:rsidR="00537197" w:rsidRPr="00F22FC5" w:rsidRDefault="00537197" w:rsidP="00537197">
      <w:pPr>
        <w:ind w:left="1440"/>
        <w:rPr>
          <w:rFonts w:ascii="Arial" w:hAnsi="Arial" w:cs="Arial"/>
        </w:rPr>
      </w:pPr>
    </w:p>
    <w:p w14:paraId="29CF03CF" w14:textId="0E1E06C4" w:rsidR="00E6250B" w:rsidRDefault="00224A58" w:rsidP="00537197">
      <w:pPr>
        <w:rPr>
          <w:rFonts w:ascii="Arial" w:hAnsi="Arial" w:cs="Arial"/>
        </w:rPr>
      </w:pPr>
      <w:r>
        <w:rPr>
          <w:rFonts w:ascii="Arial" w:hAnsi="Arial" w:cs="Arial"/>
        </w:rPr>
        <w:t>W</w:t>
      </w:r>
      <w:r>
        <w:rPr>
          <w:rFonts w:ascii="Arial" w:hAnsi="Arial" w:cs="Arial"/>
        </w:rPr>
        <w:t>ithin the Restricted Territory defined in Section 4 of this Agreement</w:t>
      </w:r>
      <w:r>
        <w:rPr>
          <w:rFonts w:ascii="Arial" w:hAnsi="Arial" w:cs="Arial"/>
        </w:rPr>
        <w:t>,</w:t>
      </w:r>
      <w:r>
        <w:rPr>
          <w:rFonts w:ascii="Arial" w:hAnsi="Arial" w:cs="Arial"/>
        </w:rPr>
        <w:t xml:space="preserve"> </w:t>
      </w:r>
      <w:r>
        <w:rPr>
          <w:rFonts w:ascii="Arial" w:hAnsi="Arial" w:cs="Arial"/>
        </w:rPr>
        <w:t xml:space="preserve">the </w:t>
      </w:r>
      <w:r w:rsidR="00537197" w:rsidRPr="00F22FC5">
        <w:rPr>
          <w:rFonts w:ascii="Arial" w:hAnsi="Arial" w:cs="Arial"/>
        </w:rPr>
        <w:t>Recipient warr</w:t>
      </w:r>
      <w:r w:rsidR="00DC5841">
        <w:rPr>
          <w:rFonts w:ascii="Arial" w:hAnsi="Arial" w:cs="Arial"/>
        </w:rPr>
        <w:t xml:space="preserve">ants and guarantees </w:t>
      </w:r>
      <w:r>
        <w:rPr>
          <w:rFonts w:ascii="Arial" w:hAnsi="Arial" w:cs="Arial"/>
        </w:rPr>
        <w:t xml:space="preserve">not to engage in any activity prohibited by this Agreement </w:t>
      </w:r>
      <w:r w:rsidR="00537197"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00537197" w:rsidRPr="00F22FC5">
        <w:rPr>
          <w:rFonts w:ascii="Arial" w:hAnsi="Arial" w:cs="Arial"/>
        </w:rPr>
        <w:t>period fo</w:t>
      </w:r>
      <w:r w:rsidR="00537197">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w:t>
      </w:r>
      <w:r w:rsidRPr="00D959F6">
        <w:rPr>
          <w:rFonts w:ascii="Arial" w:hAnsi="Arial" w:cs="Arial"/>
          <w:i/>
          <w:iCs/>
        </w:rPr>
        <w:t xml:space="preserve">Check </w:t>
      </w:r>
      <w:r w:rsidRPr="00D959F6">
        <w:rPr>
          <w:rFonts w:ascii="Arial" w:hAnsi="Arial" w:cs="Arial"/>
          <w:i/>
          <w:iCs/>
          <w:u w:val="single"/>
        </w:rPr>
        <w:t>One</w:t>
      </w:r>
      <w:r w:rsidRPr="0066271D">
        <w:rPr>
          <w:rFonts w:ascii="Arial" w:hAnsi="Arial" w:cs="Arial"/>
        </w:rPr>
        <w:t>)</w:t>
      </w:r>
    </w:p>
    <w:p w14:paraId="12FBBE8D" w14:textId="77777777" w:rsidR="00E6250B" w:rsidRDefault="00E6250B" w:rsidP="00537197">
      <w:pPr>
        <w:rPr>
          <w:rFonts w:ascii="Arial" w:hAnsi="Arial" w:cs="Arial"/>
        </w:rPr>
      </w:pPr>
    </w:p>
    <w:p w14:paraId="7792F83B" w14:textId="701C8426"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xml:space="preserve">- Effective Date of this </w:t>
      </w:r>
      <w:r w:rsidR="00224A58">
        <w:rPr>
          <w:rFonts w:ascii="Arial" w:hAnsi="Arial" w:cs="Arial"/>
        </w:rPr>
        <w:t>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6461E335" w14:textId="68917478" w:rsid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7B533EC7" w14:textId="77777777" w:rsidR="00394E2F" w:rsidRDefault="00394E2F" w:rsidP="00537197">
      <w:pPr>
        <w:rPr>
          <w:rFonts w:ascii="Arial" w:hAnsi="Arial" w:cs="Arial"/>
        </w:rPr>
      </w:pPr>
    </w:p>
    <w:p w14:paraId="748908F2" w14:textId="47F205BF" w:rsidR="00224A58" w:rsidRDefault="00224A58" w:rsidP="00394E2F">
      <w:pPr>
        <w:pStyle w:val="ListParagraph"/>
        <w:numPr>
          <w:ilvl w:val="0"/>
          <w:numId w:val="2"/>
        </w:numPr>
        <w:rPr>
          <w:rFonts w:ascii="Arial" w:hAnsi="Arial" w:cs="Arial"/>
          <w:b/>
        </w:rPr>
      </w:pPr>
      <w:r>
        <w:rPr>
          <w:rFonts w:ascii="Arial" w:hAnsi="Arial" w:cs="Arial"/>
          <w:b/>
        </w:rPr>
        <w:t>Geographical Scope and Limits</w:t>
      </w:r>
    </w:p>
    <w:p w14:paraId="405C371A" w14:textId="1F816329" w:rsidR="00224A58" w:rsidRDefault="00224A58" w:rsidP="00224A58">
      <w:pPr>
        <w:rPr>
          <w:rFonts w:ascii="Arial" w:hAnsi="Arial" w:cs="Arial"/>
          <w:b/>
        </w:rPr>
      </w:pPr>
    </w:p>
    <w:p w14:paraId="4A0423F0" w14:textId="77777777" w:rsidR="00224A58" w:rsidRDefault="00224A58" w:rsidP="00224A58">
      <w:pPr>
        <w:outlineLvl w:val="0"/>
        <w:rPr>
          <w:rFonts w:ascii="Arial" w:hAnsi="Arial" w:cs="Arial"/>
        </w:rPr>
      </w:pPr>
      <w:r>
        <w:rPr>
          <w:rFonts w:ascii="Arial" w:hAnsi="Arial" w:cs="Arial"/>
        </w:rPr>
        <w:t xml:space="preserve">The </w:t>
      </w:r>
      <w:r>
        <w:rPr>
          <w:rFonts w:ascii="Arial" w:hAnsi="Arial" w:cs="Arial"/>
        </w:rPr>
        <w:t>geographical scope</w:t>
      </w:r>
      <w:r>
        <w:rPr>
          <w:rFonts w:ascii="Arial" w:hAnsi="Arial" w:cs="Arial"/>
        </w:rPr>
        <w:t xml:space="preserve"> of this </w:t>
      </w:r>
      <w:r>
        <w:rPr>
          <w:rFonts w:ascii="Arial" w:hAnsi="Arial" w:cs="Arial"/>
        </w:rPr>
        <w:t>A</w:t>
      </w:r>
      <w:r>
        <w:rPr>
          <w:rFonts w:ascii="Arial" w:hAnsi="Arial" w:cs="Arial"/>
        </w:rPr>
        <w:t xml:space="preserve">greement shall cover the </w:t>
      </w:r>
      <w:r>
        <w:rPr>
          <w:rFonts w:ascii="Arial" w:hAnsi="Arial" w:cs="Arial"/>
        </w:rPr>
        <w:t xml:space="preserve">following geographical </w:t>
      </w:r>
      <w:r>
        <w:rPr>
          <w:rFonts w:ascii="Arial" w:hAnsi="Arial" w:cs="Arial"/>
        </w:rPr>
        <w:t>areas</w:t>
      </w:r>
      <w:r>
        <w:rPr>
          <w:rFonts w:ascii="Arial" w:hAnsi="Arial" w:cs="Arial"/>
        </w:rPr>
        <w:t>:</w:t>
      </w:r>
      <w:r>
        <w:rPr>
          <w:rFonts w:ascii="Arial" w:hAnsi="Arial" w:cs="Arial"/>
        </w:rPr>
        <w:t xml:space="preserve"> </w:t>
      </w:r>
      <w:r>
        <w:rPr>
          <w:rFonts w:ascii="Arial" w:hAnsi="Arial" w:cs="Arial"/>
        </w:rPr>
        <w:fldChar w:fldCharType="begin">
          <w:ffData>
            <w:name w:val="Text6"/>
            <w:enabled/>
            <w:calcOnExit w:val="0"/>
            <w:textInput>
              <w:default w:val="[GEOGRAPHIC AREA]"/>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[GEOGRAPHIC AREA]</w:t>
      </w:r>
      <w:r>
        <w:rPr>
          <w:rFonts w:ascii="Arial" w:hAnsi="Arial" w:cs="Arial"/>
        </w:rPr>
        <w:fldChar w:fldCharType="end"/>
      </w:r>
      <w:bookmarkEnd w:id="4"/>
      <w:r>
        <w:rPr>
          <w:rFonts w:ascii="Arial" w:hAnsi="Arial" w:cs="Arial"/>
        </w:rPr>
        <w:t>.</w:t>
      </w:r>
      <w:r>
        <w:rPr>
          <w:rFonts w:ascii="Arial" w:hAnsi="Arial" w:cs="Arial"/>
        </w:rPr>
        <w:t xml:space="preserve"> </w:t>
      </w:r>
    </w:p>
    <w:p w14:paraId="031FC3A2" w14:textId="77777777" w:rsidR="00224A58" w:rsidRDefault="00224A58" w:rsidP="00224A58">
      <w:pPr>
        <w:outlineLvl w:val="0"/>
        <w:rPr>
          <w:rFonts w:ascii="Arial" w:hAnsi="Arial" w:cs="Arial"/>
        </w:rPr>
      </w:pPr>
    </w:p>
    <w:p w14:paraId="41C5D24B" w14:textId="39E439B0" w:rsidR="00224A58" w:rsidRPr="00224A58" w:rsidRDefault="00224A58" w:rsidP="00224A58">
      <w:pPr>
        <w:outlineLvl w:val="0"/>
        <w:rPr>
          <w:rFonts w:ascii="Arial" w:hAnsi="Arial" w:cs="Arial"/>
        </w:rPr>
      </w:pPr>
      <w:r>
        <w:rPr>
          <w:rFonts w:ascii="Arial" w:hAnsi="Arial" w:cs="Arial"/>
        </w:rPr>
        <w:t xml:space="preserve">The restricted areas </w:t>
      </w:r>
      <w:r w:rsidR="002B16A7">
        <w:rPr>
          <w:rFonts w:ascii="Arial" w:hAnsi="Arial" w:cs="Arial"/>
        </w:rPr>
        <w:t xml:space="preserve">covering the geographical scope identified above shall be known as the “Restricted Territory.” Recipient shall not conduct any competitive activity </w:t>
      </w:r>
      <w:r w:rsidR="002B16A7">
        <w:rPr>
          <w:rFonts w:ascii="Arial" w:hAnsi="Arial" w:cs="Arial"/>
        </w:rPr>
        <w:t xml:space="preserve">prohibited by this Agreement </w:t>
      </w:r>
      <w:r w:rsidR="002B16A7">
        <w:rPr>
          <w:rFonts w:ascii="Arial" w:hAnsi="Arial" w:cs="Arial"/>
        </w:rPr>
        <w:t>within the Restricted Territory.</w:t>
      </w:r>
    </w:p>
    <w:p w14:paraId="2582A1AE" w14:textId="77777777" w:rsidR="00224A58" w:rsidRPr="00224A58" w:rsidRDefault="00224A58" w:rsidP="00224A58">
      <w:pPr>
        <w:rPr>
          <w:rFonts w:ascii="Arial" w:hAnsi="Arial" w:cs="Arial"/>
          <w:b/>
        </w:rPr>
      </w:pPr>
    </w:p>
    <w:p w14:paraId="1DE83C6C" w14:textId="30F650DD"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w:t>
      </w:r>
      <w:r w:rsidRPr="00BC6DC4">
        <w:rPr>
          <w:rFonts w:ascii="Arial" w:hAnsi="Arial" w:cs="Arial"/>
          <w:i/>
          <w:iCs/>
        </w:rPr>
        <w:t xml:space="preserve">Check </w:t>
      </w:r>
      <w:r w:rsidRPr="00BC6DC4">
        <w:rPr>
          <w:rFonts w:ascii="Arial" w:hAnsi="Arial" w:cs="Arial"/>
          <w:i/>
          <w:iCs/>
          <w:u w:val="single"/>
        </w:rPr>
        <w:t>One</w:t>
      </w:r>
      <w:r w:rsidRPr="00226478">
        <w:rPr>
          <w:rFonts w:ascii="Arial" w:hAnsi="Arial" w:cs="Arial"/>
        </w:rPr>
        <w:t>)</w:t>
      </w:r>
    </w:p>
    <w:p w14:paraId="78AD6ACB" w14:textId="77777777" w:rsidR="00394E2F" w:rsidRDefault="00394E2F" w:rsidP="00394E2F">
      <w:pPr>
        <w:rPr>
          <w:rFonts w:ascii="Arial" w:hAnsi="Arial" w:cs="Arial"/>
        </w:rPr>
      </w:pPr>
    </w:p>
    <w:p w14:paraId="255C75C0" w14:textId="41937F26"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w:t>
      </w:r>
      <w:r w:rsidR="00BC6DC4">
        <w:rPr>
          <w:rFonts w:ascii="Arial" w:hAnsi="Arial" w:cs="Arial"/>
        </w:rPr>
        <w:t>A</w:t>
      </w:r>
      <w:r w:rsidR="00025337">
        <w:rPr>
          <w:rFonts w:ascii="Arial" w:hAnsi="Arial" w:cs="Arial"/>
        </w:rPr>
        <w:t xml:space="preserve">greement at any time and release </w:t>
      </w:r>
      <w:r w:rsidR="00394E2F">
        <w:rPr>
          <w:rFonts w:ascii="Arial" w:hAnsi="Arial" w:cs="Arial"/>
        </w:rPr>
        <w:t xml:space="preserve">all liability in connection with this </w:t>
      </w:r>
      <w:r w:rsidR="00BC6DC4">
        <w:rPr>
          <w:rFonts w:ascii="Arial" w:hAnsi="Arial" w:cs="Arial"/>
        </w:rPr>
        <w:t>A</w:t>
      </w:r>
      <w:r w:rsidR="00394E2F">
        <w:rPr>
          <w:rFonts w:ascii="Arial" w:hAnsi="Arial" w:cs="Arial"/>
        </w:rPr>
        <w:t>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5"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5"/>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6"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6"/>
      <w:r w:rsidR="00394E2F">
        <w:rPr>
          <w:rFonts w:ascii="Arial" w:hAnsi="Arial" w:cs="Arial"/>
        </w:rPr>
        <w:t xml:space="preserve">). </w:t>
      </w:r>
    </w:p>
    <w:p w14:paraId="580260A8" w14:textId="77777777" w:rsidR="00025337" w:rsidRDefault="00025337" w:rsidP="00394E2F">
      <w:pPr>
        <w:rPr>
          <w:rFonts w:ascii="Arial" w:hAnsi="Arial" w:cs="Arial"/>
        </w:rPr>
      </w:pPr>
    </w:p>
    <w:p w14:paraId="24F2BFE9" w14:textId="54521EE6"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w:t>
      </w:r>
      <w:r w:rsidR="00BC6DC4">
        <w:rPr>
          <w:rFonts w:ascii="Arial" w:hAnsi="Arial" w:cs="Arial"/>
        </w:rPr>
        <w:t>A</w:t>
      </w:r>
      <w:r w:rsidR="00025337">
        <w:rPr>
          <w:rFonts w:ascii="Arial" w:hAnsi="Arial" w:cs="Arial"/>
        </w:rPr>
        <w:t xml:space="preserve">greement for any </w:t>
      </w:r>
      <w:r w:rsidR="0066271D">
        <w:rPr>
          <w:rFonts w:ascii="Arial" w:hAnsi="Arial" w:cs="Arial"/>
        </w:rPr>
        <w:t xml:space="preserve">monetary amount or </w:t>
      </w:r>
      <w:r w:rsidR="00025337">
        <w:rPr>
          <w:rFonts w:ascii="Arial" w:hAnsi="Arial" w:cs="Arial"/>
        </w:rPr>
        <w:t>reason whatsoever.</w:t>
      </w:r>
    </w:p>
    <w:p w14:paraId="0E3F70F4" w14:textId="7D2310E1" w:rsidR="00537197" w:rsidRPr="00224A58" w:rsidRDefault="00537197" w:rsidP="00224A58">
      <w:pPr>
        <w:rPr>
          <w:rFonts w:ascii="Arial" w:hAnsi="Arial" w:cs="Arial"/>
          <w:b/>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Has become generally known to the public through no wrongful act by the Recipient;</w:t>
      </w:r>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Has been approved for release to the general public by written authorization of the Company;</w:t>
      </w:r>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w:t>
      </w:r>
      <w:r w:rsidRPr="00F22FC5">
        <w:rPr>
          <w:rFonts w:ascii="Arial" w:hAnsi="Arial" w:cs="Arial"/>
        </w:rPr>
        <w:lastRenderedPageBreak/>
        <w:t xml:space="preserve">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ecipient shall promptly return to the Company all documents and other tangible materials representing the Company’s Confidential Information and 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111F07BF" w14:textId="77777777" w:rsidR="003D5AA0" w:rsidRDefault="003D5AA0" w:rsidP="003D5AA0">
      <w:pPr>
        <w:rPr>
          <w:rFonts w:ascii="Arial" w:hAnsi="Arial" w:cs="Arial"/>
          <w:b/>
        </w:rPr>
      </w:pPr>
    </w:p>
    <w:p w14:paraId="2C0133BA" w14:textId="724D0E00"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1DB8EBC4" w14:textId="1BF28707" w:rsidR="00BC6DC4"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w:t>
      </w:r>
      <w:r w:rsidR="003D5AA0">
        <w:rPr>
          <w:rFonts w:ascii="Arial" w:hAnsi="Arial" w:cs="Arial"/>
        </w:rPr>
        <w:t xml:space="preserve">and consents </w:t>
      </w:r>
      <w:r w:rsidRPr="00F22FC5">
        <w:rPr>
          <w:rFonts w:ascii="Arial" w:hAnsi="Arial" w:cs="Arial"/>
        </w:rPr>
        <w:t xml:space="preserve">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2C5D4A8C" w14:textId="77777777" w:rsidR="003D5AA0" w:rsidRDefault="003D5AA0" w:rsidP="003D5AA0">
      <w:pPr>
        <w:rPr>
          <w:rFonts w:ascii="Arial" w:hAnsi="Arial" w:cs="Arial"/>
          <w:b/>
        </w:rPr>
      </w:pPr>
    </w:p>
    <w:p w14:paraId="64805D14" w14:textId="40796085" w:rsidR="003D5AA0" w:rsidRDefault="003D5AA0" w:rsidP="00537197">
      <w:pPr>
        <w:numPr>
          <w:ilvl w:val="0"/>
          <w:numId w:val="2"/>
        </w:numPr>
        <w:rPr>
          <w:rFonts w:ascii="Arial" w:hAnsi="Arial" w:cs="Arial"/>
          <w:b/>
        </w:rPr>
      </w:pPr>
      <w:r>
        <w:rPr>
          <w:rFonts w:ascii="Arial" w:hAnsi="Arial" w:cs="Arial"/>
          <w:b/>
        </w:rPr>
        <w:t>Attorney Fees</w:t>
      </w:r>
    </w:p>
    <w:p w14:paraId="0B7898A6" w14:textId="2C84D2FA" w:rsidR="003D5AA0" w:rsidRDefault="003D5AA0" w:rsidP="003D5AA0">
      <w:pPr>
        <w:rPr>
          <w:rFonts w:ascii="Arial" w:hAnsi="Arial" w:cs="Arial"/>
          <w:b/>
        </w:rPr>
      </w:pPr>
    </w:p>
    <w:p w14:paraId="63B41DEF" w14:textId="61E76701" w:rsidR="003D5AA0" w:rsidRPr="003D5AA0" w:rsidRDefault="003D5AA0" w:rsidP="003D5AA0">
      <w:pPr>
        <w:rPr>
          <w:rFonts w:ascii="Arial" w:hAnsi="Arial" w:cs="Arial"/>
          <w:bCs/>
        </w:rPr>
      </w:pPr>
      <w:r>
        <w:rPr>
          <w:rFonts w:ascii="Arial" w:hAnsi="Arial" w:cs="Arial"/>
          <w:bCs/>
        </w:rPr>
        <w:t>I</w:t>
      </w:r>
      <w:r w:rsidRPr="003D5AA0">
        <w:rPr>
          <w:rFonts w:ascii="Arial" w:hAnsi="Arial" w:cs="Arial"/>
          <w:bCs/>
        </w:rPr>
        <w:t xml:space="preserve">f the </w:t>
      </w:r>
      <w:r>
        <w:rPr>
          <w:rFonts w:ascii="Arial" w:hAnsi="Arial" w:cs="Arial"/>
          <w:bCs/>
        </w:rPr>
        <w:t>Recipient</w:t>
      </w:r>
      <w:r w:rsidRPr="003D5AA0">
        <w:rPr>
          <w:rFonts w:ascii="Arial" w:hAnsi="Arial" w:cs="Arial"/>
          <w:bCs/>
        </w:rPr>
        <w:t xml:space="preserve"> breaches any of </w:t>
      </w:r>
      <w:r>
        <w:rPr>
          <w:rFonts w:ascii="Arial" w:hAnsi="Arial" w:cs="Arial"/>
          <w:bCs/>
        </w:rPr>
        <w:t xml:space="preserve">the </w:t>
      </w:r>
      <w:r w:rsidRPr="003D5AA0">
        <w:rPr>
          <w:rFonts w:ascii="Arial" w:hAnsi="Arial" w:cs="Arial"/>
          <w:bCs/>
        </w:rPr>
        <w:t xml:space="preserve">restrictive covenant </w:t>
      </w:r>
      <w:r>
        <w:rPr>
          <w:rFonts w:ascii="Arial" w:hAnsi="Arial" w:cs="Arial"/>
          <w:bCs/>
        </w:rPr>
        <w:t>terms</w:t>
      </w:r>
      <w:r w:rsidRPr="003D5AA0">
        <w:rPr>
          <w:rFonts w:ascii="Arial" w:hAnsi="Arial" w:cs="Arial"/>
          <w:bCs/>
        </w:rPr>
        <w:t xml:space="preserve"> in this Agreement, to the extent authorized by state law, the </w:t>
      </w:r>
      <w:r>
        <w:rPr>
          <w:rFonts w:ascii="Arial" w:hAnsi="Arial" w:cs="Arial"/>
          <w:bCs/>
        </w:rPr>
        <w:t>Recipient</w:t>
      </w:r>
      <w:r w:rsidRPr="003D5AA0">
        <w:rPr>
          <w:rFonts w:ascii="Arial" w:hAnsi="Arial" w:cs="Arial"/>
          <w:bCs/>
        </w:rPr>
        <w:t xml:space="preserve"> will be responsible for payment of all reasonable attorneys' fees and costs the </w:t>
      </w:r>
      <w:r>
        <w:rPr>
          <w:rFonts w:ascii="Arial" w:hAnsi="Arial" w:cs="Arial"/>
          <w:bCs/>
        </w:rPr>
        <w:t>Company</w:t>
      </w:r>
      <w:r w:rsidRPr="003D5AA0">
        <w:rPr>
          <w:rFonts w:ascii="Arial" w:hAnsi="Arial" w:cs="Arial"/>
          <w:bCs/>
        </w:rPr>
        <w:t xml:space="preserve"> incurred in the course of enforcing the terms of the Agreement, including demonstrating the existence of a breach and any other contract enforcement efforts.</w:t>
      </w:r>
    </w:p>
    <w:p w14:paraId="066F8A0D" w14:textId="77777777" w:rsidR="003D5AA0" w:rsidRDefault="003D5AA0" w:rsidP="003D5AA0">
      <w:pPr>
        <w:rPr>
          <w:rFonts w:ascii="Arial" w:hAnsi="Arial" w:cs="Arial"/>
          <w:b/>
        </w:rPr>
      </w:pPr>
    </w:p>
    <w:p w14:paraId="7D97A2D9" w14:textId="1201A76B" w:rsidR="00537197" w:rsidRPr="001423BD" w:rsidRDefault="00537197" w:rsidP="00537197">
      <w:pPr>
        <w:numPr>
          <w:ilvl w:val="0"/>
          <w:numId w:val="2"/>
        </w:numPr>
        <w:rPr>
          <w:rFonts w:ascii="Arial" w:hAnsi="Arial" w:cs="Arial"/>
          <w:b/>
        </w:rPr>
      </w:pPr>
      <w:r w:rsidRPr="001423BD">
        <w:rPr>
          <w:rFonts w:ascii="Arial" w:hAnsi="Arial" w:cs="Arial"/>
          <w:b/>
        </w:rPr>
        <w:t>Choice of Law</w:t>
      </w:r>
      <w:r w:rsidR="002B16A7">
        <w:rPr>
          <w:rFonts w:ascii="Arial" w:hAnsi="Arial" w:cs="Arial"/>
          <w:b/>
        </w:rPr>
        <w:t xml:space="preserve"> and Forum Selection</w:t>
      </w:r>
    </w:p>
    <w:p w14:paraId="3D4F4FD3" w14:textId="77777777" w:rsidR="00537197" w:rsidRPr="00F22FC5" w:rsidRDefault="00537197" w:rsidP="00537197">
      <w:pPr>
        <w:rPr>
          <w:rFonts w:ascii="Arial" w:hAnsi="Arial" w:cs="Arial"/>
          <w:b/>
          <w:u w:val="single"/>
        </w:rPr>
      </w:pPr>
    </w:p>
    <w:p w14:paraId="3ED4A05B" w14:textId="5AEF10C1" w:rsidR="003D5AA0" w:rsidRDefault="00537197" w:rsidP="002B16A7">
      <w:pPr>
        <w:rPr>
          <w:rFonts w:ascii="Arial" w:hAnsi="Arial" w:cs="Arial"/>
          <w:color w:val="000000" w:themeColor="text1"/>
        </w:rPr>
      </w:pPr>
      <w:r w:rsidRPr="003D5AA0">
        <w:rPr>
          <w:rFonts w:ascii="Arial" w:hAnsi="Arial" w:cs="Arial"/>
          <w:color w:val="000000" w:themeColor="text1"/>
        </w:rPr>
        <w:t>This Agreement shall</w:t>
      </w:r>
      <w:r w:rsidR="002B16A7" w:rsidRPr="003D5AA0">
        <w:rPr>
          <w:rFonts w:ascii="Arial" w:hAnsi="Arial" w:cs="Arial"/>
          <w:color w:val="000000" w:themeColor="text1"/>
        </w:rPr>
        <w:t xml:space="preserve"> be</w:t>
      </w:r>
      <w:r w:rsidR="002B16A7" w:rsidRPr="003D5AA0">
        <w:rPr>
          <w:rFonts w:ascii="Arial" w:hAnsi="Arial" w:cs="Arial"/>
          <w:color w:val="000000" w:themeColor="text1"/>
        </w:rPr>
        <w:t xml:space="preserve"> governed by, and construed in accordance with, the laws of the State of Florida</w:t>
      </w:r>
      <w:r w:rsidR="00BC6DC4" w:rsidRPr="003D5AA0">
        <w:rPr>
          <w:rFonts w:ascii="Arial" w:hAnsi="Arial" w:cs="Arial"/>
          <w:color w:val="000000" w:themeColor="text1"/>
        </w:rPr>
        <w:t>,</w:t>
      </w:r>
      <w:r w:rsidR="002B16A7" w:rsidRPr="003D5AA0">
        <w:rPr>
          <w:rFonts w:ascii="Arial" w:hAnsi="Arial" w:cs="Arial"/>
          <w:color w:val="000000" w:themeColor="text1"/>
        </w:rPr>
        <w:t xml:space="preserve"> </w:t>
      </w:r>
      <w:r w:rsidR="002B16A7" w:rsidRPr="003D5AA0">
        <w:rPr>
          <w:rFonts w:ascii="Arial" w:hAnsi="Arial" w:cs="Arial"/>
          <w:color w:val="000000" w:themeColor="text1"/>
        </w:rPr>
        <w:t>without giving effect to any conflict of law</w:t>
      </w:r>
      <w:r w:rsidR="00BC6DC4" w:rsidRPr="003D5AA0">
        <w:rPr>
          <w:rFonts w:ascii="Arial" w:hAnsi="Arial" w:cs="Arial"/>
          <w:color w:val="000000" w:themeColor="text1"/>
        </w:rPr>
        <w:t xml:space="preserve"> </w:t>
      </w:r>
      <w:r w:rsidR="002B16A7" w:rsidRPr="003D5AA0">
        <w:rPr>
          <w:rFonts w:ascii="Arial" w:hAnsi="Arial" w:cs="Arial"/>
          <w:color w:val="000000" w:themeColor="text1"/>
        </w:rPr>
        <w:t xml:space="preserve">provisions that would require or permit the laws of any jurisdiction other than the State of Florida to apply. </w:t>
      </w:r>
      <w:r w:rsidR="00BC6DC4" w:rsidRPr="003D5AA0">
        <w:rPr>
          <w:rFonts w:ascii="Arial" w:hAnsi="Arial" w:cs="Arial"/>
          <w:color w:val="000000" w:themeColor="text1"/>
        </w:rPr>
        <w:t>Any action or proceeding by the Parties to enforc</w:t>
      </w:r>
      <w:r w:rsidR="00BC6DC4" w:rsidRPr="003D5AA0">
        <w:rPr>
          <w:rFonts w:ascii="Arial" w:hAnsi="Arial" w:cs="Arial"/>
          <w:color w:val="000000" w:themeColor="text1"/>
        </w:rPr>
        <w:t xml:space="preserve">e this Agreement shall be </w:t>
      </w:r>
      <w:r w:rsidR="00BC6DC4" w:rsidRPr="003D5AA0">
        <w:rPr>
          <w:rFonts w:ascii="Arial" w:hAnsi="Arial" w:cs="Arial"/>
          <w:color w:val="000000" w:themeColor="text1"/>
        </w:rPr>
        <w:t>brought only in any state or federal court located in the state of Florida</w:t>
      </w:r>
      <w:r w:rsidR="00BC6DC4" w:rsidRPr="003D5AA0">
        <w:rPr>
          <w:rFonts w:ascii="Arial" w:hAnsi="Arial" w:cs="Arial"/>
          <w:color w:val="000000" w:themeColor="text1"/>
        </w:rPr>
        <w:t>.</w:t>
      </w:r>
      <w:r w:rsidR="00BC6DC4" w:rsidRPr="003D5AA0">
        <w:rPr>
          <w:rFonts w:ascii="Arial" w:hAnsi="Arial" w:cs="Arial"/>
          <w:color w:val="000000" w:themeColor="text1"/>
          <w:shd w:val="clear" w:color="auto" w:fill="FFFFFF"/>
        </w:rPr>
        <w:t xml:space="preserve"> </w:t>
      </w:r>
      <w:r w:rsidR="00BC6DC4" w:rsidRPr="003D5AA0">
        <w:rPr>
          <w:rFonts w:ascii="Arial" w:hAnsi="Arial" w:cs="Arial"/>
          <w:color w:val="000000" w:themeColor="text1"/>
        </w:rPr>
        <w:t>The Parties hereby irrevocably submit to the</w:t>
      </w:r>
      <w:r w:rsidR="003D5AA0" w:rsidRPr="003D5AA0">
        <w:rPr>
          <w:rFonts w:ascii="Arial" w:hAnsi="Arial" w:cs="Arial"/>
          <w:color w:val="000000" w:themeColor="text1"/>
        </w:rPr>
        <w:t>: (</w:t>
      </w:r>
      <w:r w:rsidR="003D5AA0">
        <w:rPr>
          <w:rFonts w:ascii="Arial" w:hAnsi="Arial" w:cs="Arial"/>
          <w:i/>
          <w:iCs/>
          <w:color w:val="000000" w:themeColor="text1"/>
        </w:rPr>
        <w:t>Check</w:t>
      </w:r>
      <w:r w:rsidR="003D5AA0" w:rsidRPr="003D5AA0">
        <w:rPr>
          <w:rFonts w:ascii="Arial" w:hAnsi="Arial" w:cs="Arial"/>
          <w:i/>
          <w:iCs/>
          <w:color w:val="000000" w:themeColor="text1"/>
        </w:rPr>
        <w:t xml:space="preserve"> </w:t>
      </w:r>
      <w:r w:rsidR="003D5AA0" w:rsidRPr="003D5AA0">
        <w:rPr>
          <w:rFonts w:ascii="Arial" w:hAnsi="Arial" w:cs="Arial"/>
          <w:i/>
          <w:iCs/>
          <w:color w:val="000000" w:themeColor="text1"/>
          <w:u w:val="single"/>
        </w:rPr>
        <w:t>One</w:t>
      </w:r>
      <w:r w:rsidR="003D5AA0" w:rsidRPr="003D5AA0">
        <w:rPr>
          <w:rFonts w:ascii="Arial" w:hAnsi="Arial" w:cs="Arial"/>
          <w:color w:val="000000" w:themeColor="text1"/>
        </w:rPr>
        <w:t>)</w:t>
      </w:r>
    </w:p>
    <w:p w14:paraId="2062AB4F" w14:textId="77777777" w:rsidR="003D5AA0" w:rsidRDefault="003D5AA0" w:rsidP="002B16A7">
      <w:pPr>
        <w:rPr>
          <w:rFonts w:ascii="Arial" w:hAnsi="Arial" w:cs="Arial"/>
          <w:color w:val="000000" w:themeColor="text1"/>
        </w:rPr>
      </w:pPr>
    </w:p>
    <w:p w14:paraId="29A66DA9" w14:textId="3873541A" w:rsidR="003D5AA0" w:rsidRDefault="00BC6DC4" w:rsidP="002B16A7">
      <w:pPr>
        <w:rPr>
          <w:rFonts w:ascii="Arial" w:hAnsi="Arial" w:cs="Arial"/>
          <w:color w:val="000000" w:themeColor="text1"/>
        </w:rPr>
      </w:pPr>
      <w:r w:rsidRPr="003D5AA0">
        <w:rPr>
          <w:rFonts w:ascii="Segoe UI Symbol" w:eastAsia="MS Mincho" w:hAnsi="Segoe UI Symbol" w:cs="Segoe UI Symbol"/>
          <w:color w:val="000000" w:themeColor="text1"/>
        </w:rPr>
        <w:t>❏</w:t>
      </w:r>
      <w:r w:rsidRPr="003D5AA0">
        <w:rPr>
          <w:rFonts w:ascii="Arial" w:hAnsi="Arial" w:cs="Arial"/>
          <w:color w:val="000000" w:themeColor="text1"/>
        </w:rPr>
        <w:t xml:space="preserve"> exclusive</w:t>
      </w:r>
      <w:r w:rsidR="003D5AA0">
        <w:rPr>
          <w:rFonts w:ascii="Arial" w:hAnsi="Arial" w:cs="Arial"/>
          <w:color w:val="000000" w:themeColor="text1"/>
        </w:rPr>
        <w:t>; or</w:t>
      </w:r>
    </w:p>
    <w:p w14:paraId="064B4E8B" w14:textId="3B6E42FC" w:rsidR="003D5AA0" w:rsidRDefault="00BC6DC4" w:rsidP="002B16A7">
      <w:pPr>
        <w:rPr>
          <w:rFonts w:ascii="Arial" w:hAnsi="Arial" w:cs="Arial"/>
          <w:color w:val="000000" w:themeColor="text1"/>
        </w:rPr>
      </w:pPr>
      <w:r w:rsidRPr="003D5AA0">
        <w:rPr>
          <w:rFonts w:ascii="Segoe UI Symbol" w:eastAsia="MS Mincho" w:hAnsi="Segoe UI Symbol" w:cs="Segoe UI Symbol"/>
          <w:color w:val="000000" w:themeColor="text1"/>
        </w:rPr>
        <w:t>❏</w:t>
      </w:r>
      <w:r w:rsidRPr="003D5AA0">
        <w:rPr>
          <w:rFonts w:ascii="Arial" w:hAnsi="Arial" w:cs="Arial"/>
          <w:color w:val="000000" w:themeColor="text1"/>
        </w:rPr>
        <w:t xml:space="preserve"> </w:t>
      </w:r>
      <w:r w:rsidRPr="003D5AA0">
        <w:rPr>
          <w:rFonts w:ascii="Arial" w:hAnsi="Arial" w:cs="Arial"/>
          <w:color w:val="000000" w:themeColor="text1"/>
        </w:rPr>
        <w:t>non-exclusive</w:t>
      </w:r>
    </w:p>
    <w:p w14:paraId="2D1D5FC0" w14:textId="77777777" w:rsidR="003D5AA0" w:rsidRDefault="003D5AA0" w:rsidP="002B16A7">
      <w:pPr>
        <w:rPr>
          <w:rFonts w:ascii="Arial" w:hAnsi="Arial" w:cs="Arial"/>
          <w:color w:val="000000" w:themeColor="text1"/>
        </w:rPr>
      </w:pPr>
    </w:p>
    <w:p w14:paraId="26B62832" w14:textId="4E719EA1" w:rsidR="00537197" w:rsidRPr="003D5AA0" w:rsidRDefault="00BC6DC4" w:rsidP="002B16A7">
      <w:pPr>
        <w:rPr>
          <w:rFonts w:ascii="Arial" w:hAnsi="Arial" w:cs="Arial"/>
          <w:color w:val="000000" w:themeColor="text1"/>
        </w:rPr>
      </w:pPr>
      <w:r w:rsidRPr="003D5AA0">
        <w:rPr>
          <w:rFonts w:ascii="Arial" w:hAnsi="Arial" w:cs="Arial"/>
          <w:color w:val="000000" w:themeColor="text1"/>
        </w:rPr>
        <w:lastRenderedPageBreak/>
        <w:t>jurisdiction of such courts and waive the defense of inconvenient forum to the maintenance of any such action or proceeding in such venue.</w:t>
      </w:r>
      <w:r w:rsidR="003D5AA0">
        <w:rPr>
          <w:rFonts w:ascii="Arial" w:hAnsi="Arial" w:cs="Arial"/>
          <w:color w:val="000000" w:themeColor="text1"/>
        </w:rPr>
        <w:t xml:space="preserve"> </w:t>
      </w:r>
      <w:bookmarkStart w:id="7" w:name="_GoBack"/>
      <w:bookmarkEnd w:id="7"/>
      <w:r w:rsidR="00537197" w:rsidRPr="003D5AA0">
        <w:rPr>
          <w:rFonts w:ascii="Arial" w:hAnsi="Arial" w:cs="Arial"/>
          <w:color w:val="000000" w:themeColor="text1"/>
        </w:rPr>
        <w:t xml:space="preserve">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8"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8"/>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463467"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9"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9"/>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10"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10"/>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E1753" w14:textId="77777777" w:rsidR="00463467" w:rsidRDefault="00463467" w:rsidP="00537197">
      <w:r>
        <w:separator/>
      </w:r>
    </w:p>
  </w:endnote>
  <w:endnote w:type="continuationSeparator" w:id="0">
    <w:p w14:paraId="7ED9824D" w14:textId="77777777" w:rsidR="00463467" w:rsidRDefault="00463467"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A0092" w14:textId="77777777" w:rsidR="00463467" w:rsidRDefault="00463467" w:rsidP="00537197">
      <w:r>
        <w:separator/>
      </w:r>
    </w:p>
  </w:footnote>
  <w:footnote w:type="continuationSeparator" w:id="0">
    <w:p w14:paraId="54D69186" w14:textId="77777777" w:rsidR="00463467" w:rsidRDefault="00463467"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4A58"/>
    <w:rsid w:val="00226478"/>
    <w:rsid w:val="0023028B"/>
    <w:rsid w:val="002B16A7"/>
    <w:rsid w:val="002B1FEC"/>
    <w:rsid w:val="002B3978"/>
    <w:rsid w:val="002C470E"/>
    <w:rsid w:val="00341F74"/>
    <w:rsid w:val="00394E2F"/>
    <w:rsid w:val="003A63A6"/>
    <w:rsid w:val="003A6503"/>
    <w:rsid w:val="003D5AA0"/>
    <w:rsid w:val="003F73CF"/>
    <w:rsid w:val="00434CEB"/>
    <w:rsid w:val="00463467"/>
    <w:rsid w:val="0047127C"/>
    <w:rsid w:val="00537197"/>
    <w:rsid w:val="00591875"/>
    <w:rsid w:val="005A63E1"/>
    <w:rsid w:val="005C1339"/>
    <w:rsid w:val="00657608"/>
    <w:rsid w:val="0066271D"/>
    <w:rsid w:val="00684CA6"/>
    <w:rsid w:val="00690089"/>
    <w:rsid w:val="006D5C5C"/>
    <w:rsid w:val="00704C28"/>
    <w:rsid w:val="00710FF7"/>
    <w:rsid w:val="00747005"/>
    <w:rsid w:val="007D4D6B"/>
    <w:rsid w:val="007E446F"/>
    <w:rsid w:val="008351E9"/>
    <w:rsid w:val="00852A25"/>
    <w:rsid w:val="008B577D"/>
    <w:rsid w:val="008D2CBD"/>
    <w:rsid w:val="00973609"/>
    <w:rsid w:val="009A256C"/>
    <w:rsid w:val="009A6BAE"/>
    <w:rsid w:val="009E25BC"/>
    <w:rsid w:val="00A066D0"/>
    <w:rsid w:val="00A22661"/>
    <w:rsid w:val="00A24D46"/>
    <w:rsid w:val="00A64F91"/>
    <w:rsid w:val="00A67DBD"/>
    <w:rsid w:val="00AE2DBF"/>
    <w:rsid w:val="00B566A1"/>
    <w:rsid w:val="00BC6DC4"/>
    <w:rsid w:val="00C349D7"/>
    <w:rsid w:val="00C534B0"/>
    <w:rsid w:val="00CE283E"/>
    <w:rsid w:val="00CF3053"/>
    <w:rsid w:val="00D221D3"/>
    <w:rsid w:val="00D43165"/>
    <w:rsid w:val="00D50989"/>
    <w:rsid w:val="00D64077"/>
    <w:rsid w:val="00D661B6"/>
    <w:rsid w:val="00D83AB0"/>
    <w:rsid w:val="00D959F6"/>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2618">
      <w:bodyDiv w:val="1"/>
      <w:marLeft w:val="0"/>
      <w:marRight w:val="0"/>
      <w:marTop w:val="0"/>
      <w:marBottom w:val="0"/>
      <w:divBdr>
        <w:top w:val="none" w:sz="0" w:space="0" w:color="auto"/>
        <w:left w:val="none" w:sz="0" w:space="0" w:color="auto"/>
        <w:bottom w:val="none" w:sz="0" w:space="0" w:color="auto"/>
        <w:right w:val="none" w:sz="0" w:space="0" w:color="auto"/>
      </w:divBdr>
    </w:div>
    <w:div w:id="25562439">
      <w:bodyDiv w:val="1"/>
      <w:marLeft w:val="0"/>
      <w:marRight w:val="0"/>
      <w:marTop w:val="0"/>
      <w:marBottom w:val="0"/>
      <w:divBdr>
        <w:top w:val="none" w:sz="0" w:space="0" w:color="auto"/>
        <w:left w:val="none" w:sz="0" w:space="0" w:color="auto"/>
        <w:bottom w:val="none" w:sz="0" w:space="0" w:color="auto"/>
        <w:right w:val="none" w:sz="0" w:space="0" w:color="auto"/>
      </w:divBdr>
    </w:div>
    <w:div w:id="441387347">
      <w:bodyDiv w:val="1"/>
      <w:marLeft w:val="0"/>
      <w:marRight w:val="0"/>
      <w:marTop w:val="0"/>
      <w:marBottom w:val="0"/>
      <w:divBdr>
        <w:top w:val="none" w:sz="0" w:space="0" w:color="auto"/>
        <w:left w:val="none" w:sz="0" w:space="0" w:color="auto"/>
        <w:bottom w:val="none" w:sz="0" w:space="0" w:color="auto"/>
        <w:right w:val="none" w:sz="0" w:space="0" w:color="auto"/>
      </w:divBdr>
    </w:div>
    <w:div w:id="568925771">
      <w:bodyDiv w:val="1"/>
      <w:marLeft w:val="0"/>
      <w:marRight w:val="0"/>
      <w:marTop w:val="0"/>
      <w:marBottom w:val="0"/>
      <w:divBdr>
        <w:top w:val="none" w:sz="0" w:space="0" w:color="auto"/>
        <w:left w:val="none" w:sz="0" w:space="0" w:color="auto"/>
        <w:bottom w:val="none" w:sz="0" w:space="0" w:color="auto"/>
        <w:right w:val="none" w:sz="0" w:space="0" w:color="auto"/>
      </w:divBdr>
    </w:div>
    <w:div w:id="813253505">
      <w:bodyDiv w:val="1"/>
      <w:marLeft w:val="0"/>
      <w:marRight w:val="0"/>
      <w:marTop w:val="0"/>
      <w:marBottom w:val="0"/>
      <w:divBdr>
        <w:top w:val="none" w:sz="0" w:space="0" w:color="auto"/>
        <w:left w:val="none" w:sz="0" w:space="0" w:color="auto"/>
        <w:bottom w:val="none" w:sz="0" w:space="0" w:color="auto"/>
        <w:right w:val="none" w:sz="0" w:space="0" w:color="auto"/>
      </w:divBdr>
    </w:div>
    <w:div w:id="1415124026">
      <w:bodyDiv w:val="1"/>
      <w:marLeft w:val="0"/>
      <w:marRight w:val="0"/>
      <w:marTop w:val="0"/>
      <w:marBottom w:val="0"/>
      <w:divBdr>
        <w:top w:val="none" w:sz="0" w:space="0" w:color="auto"/>
        <w:left w:val="none" w:sz="0" w:space="0" w:color="auto"/>
        <w:bottom w:val="none" w:sz="0" w:space="0" w:color="auto"/>
        <w:right w:val="none" w:sz="0" w:space="0" w:color="auto"/>
      </w:divBdr>
    </w:div>
    <w:div w:id="1548175545">
      <w:bodyDiv w:val="1"/>
      <w:marLeft w:val="0"/>
      <w:marRight w:val="0"/>
      <w:marTop w:val="0"/>
      <w:marBottom w:val="0"/>
      <w:divBdr>
        <w:top w:val="none" w:sz="0" w:space="0" w:color="auto"/>
        <w:left w:val="none" w:sz="0" w:space="0" w:color="auto"/>
        <w:bottom w:val="none" w:sz="0" w:space="0" w:color="auto"/>
        <w:right w:val="none" w:sz="0" w:space="0" w:color="auto"/>
      </w:divBdr>
    </w:div>
    <w:div w:id="1681199979">
      <w:bodyDiv w:val="1"/>
      <w:marLeft w:val="0"/>
      <w:marRight w:val="0"/>
      <w:marTop w:val="0"/>
      <w:marBottom w:val="0"/>
      <w:divBdr>
        <w:top w:val="none" w:sz="0" w:space="0" w:color="auto"/>
        <w:left w:val="none" w:sz="0" w:space="0" w:color="auto"/>
        <w:bottom w:val="none" w:sz="0" w:space="0" w:color="auto"/>
        <w:right w:val="none" w:sz="0" w:space="0" w:color="auto"/>
      </w:divBdr>
    </w:div>
    <w:div w:id="1883470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10551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Facundo Prado Lima</cp:lastModifiedBy>
  <cp:revision>3</cp:revision>
  <cp:lastPrinted>2016-09-09T05:24:00Z</cp:lastPrinted>
  <dcterms:created xsi:type="dcterms:W3CDTF">2023-01-18T22:32:00Z</dcterms:created>
  <dcterms:modified xsi:type="dcterms:W3CDTF">2023-07-18T18:33:00Z</dcterms:modified>
  <cp:category/>
</cp:coreProperties>
</file>