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23BD7CB0" w:rsidR="00522233" w:rsidRPr="00AD08DA" w:rsidRDefault="00CC6A06" w:rsidP="00AD08DA">
      <w:pPr>
        <w:jc w:val="center"/>
        <w:rPr>
          <w:rFonts w:ascii="Arial" w:hAnsi="Arial" w:cs="Arial"/>
          <w:b/>
          <w:bCs/>
          <w:sz w:val="32"/>
          <w:szCs w:val="32"/>
        </w:rPr>
      </w:pPr>
      <w:r>
        <w:rPr>
          <w:rFonts w:ascii="Arial" w:hAnsi="Arial" w:cs="Arial"/>
          <w:b/>
          <w:bCs/>
          <w:sz w:val="32"/>
          <w:szCs w:val="32"/>
        </w:rPr>
        <w:t>NEVAD</w:t>
      </w:r>
      <w:r w:rsidR="0004693A">
        <w:rPr>
          <w:rFonts w:ascii="Arial" w:hAnsi="Arial" w:cs="Arial"/>
          <w:b/>
          <w:bCs/>
          <w:sz w:val="32"/>
          <w:szCs w:val="32"/>
        </w:rPr>
        <w:t xml:space="preserve">A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60C9EFD1"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CC6A06">
        <w:rPr>
          <w:rFonts w:ascii="Arial" w:hAnsi="Arial" w:cs="Arial"/>
        </w:rPr>
        <w:t>Nevada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682B1" w14:textId="77777777" w:rsidR="004417AD" w:rsidRDefault="004417AD" w:rsidP="00C517F8">
      <w:r>
        <w:separator/>
      </w:r>
    </w:p>
  </w:endnote>
  <w:endnote w:type="continuationSeparator" w:id="0">
    <w:p w14:paraId="5318A732" w14:textId="77777777" w:rsidR="004417AD" w:rsidRDefault="004417AD"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F99F5" w14:textId="77777777" w:rsidR="004417AD" w:rsidRDefault="004417AD" w:rsidP="00C517F8">
      <w:r>
        <w:separator/>
      </w:r>
    </w:p>
  </w:footnote>
  <w:footnote w:type="continuationSeparator" w:id="0">
    <w:p w14:paraId="04A523EB" w14:textId="77777777" w:rsidR="004417AD" w:rsidRDefault="004417AD"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17AD"/>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C6A06"/>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Revocable Living Trust Form</dc:title>
  <dc:subject/>
  <dc:creator>eForms</dc:creator>
  <cp:keywords/>
  <dc:description/>
  <cp:lastModifiedBy>NAmILG</cp:lastModifiedBy>
  <cp:revision>2</cp:revision>
  <dcterms:created xsi:type="dcterms:W3CDTF">2024-05-07T15:54:00Z</dcterms:created>
  <dcterms:modified xsi:type="dcterms:W3CDTF">2024-05-07T15:54:00Z</dcterms:modified>
  <cp:category/>
</cp:coreProperties>
</file>