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971C6E" w14:textId="4FA10741" w:rsidR="00AC61EE" w:rsidRDefault="00630C43" w:rsidP="00AC61EE">
      <w:pPr>
        <w:pStyle w:val="ListParagraph"/>
        <w:ind w:left="0"/>
        <w:jc w:val="center"/>
        <w:rPr>
          <w:rFonts w:ascii="Arial" w:hAnsi="Arial" w:cs="Arial"/>
          <w:b/>
          <w:sz w:val="40"/>
          <w:szCs w:val="40"/>
        </w:rPr>
      </w:pPr>
      <w:r w:rsidRPr="00AC61EE">
        <w:rPr>
          <w:rFonts w:ascii="Arial" w:hAnsi="Arial" w:cs="Arial"/>
          <w:b/>
          <w:sz w:val="40"/>
          <w:szCs w:val="40"/>
        </w:rPr>
        <w:t xml:space="preserve">CONSENT TO </w:t>
      </w:r>
      <w:r w:rsidR="00476B41">
        <w:rPr>
          <w:rFonts w:ascii="Arial" w:hAnsi="Arial" w:cs="Arial"/>
          <w:b/>
          <w:sz w:val="40"/>
          <w:szCs w:val="40"/>
        </w:rPr>
        <w:t>SUBLET</w:t>
      </w:r>
    </w:p>
    <w:p w14:paraId="542A7A3B" w14:textId="77777777" w:rsidR="00AC61EE" w:rsidRDefault="009333CC" w:rsidP="00AC61EE">
      <w:pPr>
        <w:pStyle w:val="ListParagraph"/>
        <w:ind w:left="0"/>
        <w:rPr>
          <w:rFonts w:ascii="Arial" w:hAnsi="Arial" w:cs="Arial"/>
          <w:b/>
          <w:sz w:val="40"/>
          <w:szCs w:val="40"/>
        </w:rPr>
      </w:pPr>
    </w:p>
    <w:p w14:paraId="7B45481F" w14:textId="77777777" w:rsidR="00AC61EE" w:rsidRDefault="00630C43" w:rsidP="00AC61EE">
      <w:pPr>
        <w:pStyle w:val="ListParagraph"/>
        <w:ind w:left="0"/>
        <w:rPr>
          <w:rFonts w:ascii="Arial" w:hAnsi="Arial" w:cs="Arial"/>
          <w:sz w:val="22"/>
          <w:szCs w:val="22"/>
        </w:rPr>
      </w:pPr>
      <w:r>
        <w:rPr>
          <w:rFonts w:ascii="Arial" w:hAnsi="Arial" w:cs="Arial"/>
          <w:sz w:val="22"/>
          <w:szCs w:val="22"/>
        </w:rPr>
        <w:t>This Consent to Sublease, hereinafter the “Agreement”, is made and entered into this ____ day of _____________________, 20____, hereinafter the “Effective Date”, by and between _____________________, hereinafter the “Landlord”, and _____________________, hereinafter the “Tenant”, and collectively the “Parties”.</w:t>
      </w:r>
    </w:p>
    <w:p w14:paraId="2BECC9CB" w14:textId="77777777" w:rsidR="00C80ADE" w:rsidRDefault="009333CC" w:rsidP="00AC61EE">
      <w:pPr>
        <w:pStyle w:val="ListParagraph"/>
        <w:ind w:left="0"/>
        <w:rPr>
          <w:rFonts w:ascii="Arial" w:hAnsi="Arial" w:cs="Arial"/>
          <w:sz w:val="22"/>
          <w:szCs w:val="22"/>
        </w:rPr>
      </w:pPr>
    </w:p>
    <w:p w14:paraId="36064664" w14:textId="77777777" w:rsidR="00C80ADE" w:rsidRDefault="00630C43" w:rsidP="00AC61EE">
      <w:pPr>
        <w:pStyle w:val="ListParagraph"/>
        <w:ind w:left="0"/>
        <w:rPr>
          <w:rFonts w:ascii="Arial" w:hAnsi="Arial" w:cs="Arial"/>
          <w:sz w:val="22"/>
          <w:szCs w:val="22"/>
        </w:rPr>
      </w:pPr>
      <w:r>
        <w:rPr>
          <w:rFonts w:ascii="Arial" w:hAnsi="Arial" w:cs="Arial"/>
          <w:sz w:val="22"/>
          <w:szCs w:val="22"/>
        </w:rPr>
        <w:t>This Agreement is in reference to a Residential Lease Agreement signed between the Landlord and Tenant on _____________________, 20____, hereinafter known as the “Master Lease”, for the property located at _____________________, City of _____________________, State of _____________________, hereinafter the “Premises”.</w:t>
      </w:r>
    </w:p>
    <w:p w14:paraId="29C73568" w14:textId="77777777" w:rsidR="00C80ADE" w:rsidRDefault="009333CC" w:rsidP="00AC61EE">
      <w:pPr>
        <w:pStyle w:val="ListParagraph"/>
        <w:ind w:left="0"/>
        <w:rPr>
          <w:rFonts w:ascii="Arial" w:hAnsi="Arial" w:cs="Arial"/>
          <w:sz w:val="22"/>
          <w:szCs w:val="22"/>
        </w:rPr>
      </w:pPr>
    </w:p>
    <w:p w14:paraId="5A58B0C5" w14:textId="2CC7B16D" w:rsidR="00965B61" w:rsidRDefault="00630C43" w:rsidP="00965B61">
      <w:pPr>
        <w:rPr>
          <w:rFonts w:ascii="Arial" w:hAnsi="Arial" w:cs="Arial"/>
          <w:sz w:val="22"/>
          <w:szCs w:val="22"/>
        </w:rPr>
      </w:pPr>
      <w:r>
        <w:rPr>
          <w:rFonts w:ascii="Arial" w:hAnsi="Arial" w:cs="Arial"/>
          <w:b/>
          <w:sz w:val="22"/>
          <w:szCs w:val="22"/>
        </w:rPr>
        <w:t>I. SUBLEASE</w:t>
      </w:r>
      <w:r w:rsidRPr="00965B61">
        <w:rPr>
          <w:rFonts w:ascii="Arial" w:hAnsi="Arial" w:cs="Arial"/>
          <w:sz w:val="22"/>
          <w:szCs w:val="22"/>
        </w:rPr>
        <w:t xml:space="preserve">. The Landlord grants permission for the Tenant to sublease </w:t>
      </w:r>
      <w:sdt>
        <w:sdtPr>
          <w:rPr>
            <w:rFonts w:ascii="Arial" w:hAnsi="Arial" w:cs="Arial"/>
          </w:rPr>
          <w:id w:val="-322887849"/>
          <w14:checkbox>
            <w14:checked w14:val="0"/>
            <w14:checkedState w14:val="2612" w14:font="MS Gothic"/>
            <w14:uncheckedState w14:val="2610" w14:font="MS Gothic"/>
          </w14:checkbox>
        </w:sdtPr>
        <w:sdtContent>
          <w:r w:rsidR="00800423" w:rsidRPr="003F5B64">
            <w:rPr>
              <w:rFonts w:ascii="Segoe UI Symbol" w:eastAsia="MS Gothic" w:hAnsi="Segoe UI Symbol" w:cs="Segoe UI Symbol"/>
            </w:rPr>
            <w:t>☐</w:t>
          </w:r>
        </w:sdtContent>
      </w:sdt>
      <w:r w:rsidRPr="00965B61">
        <w:rPr>
          <w:rFonts w:ascii="Segoe UI Symbol" w:hAnsi="Segoe UI Symbol" w:cs="Segoe UI Symbol"/>
          <w:sz w:val="22"/>
          <w:szCs w:val="22"/>
        </w:rPr>
        <w:t xml:space="preserve"> </w:t>
      </w:r>
      <w:r w:rsidRPr="00965B61">
        <w:rPr>
          <w:rFonts w:ascii="Arial" w:hAnsi="Arial" w:cs="Arial"/>
          <w:sz w:val="22"/>
          <w:szCs w:val="22"/>
        </w:rPr>
        <w:t xml:space="preserve">ALL </w:t>
      </w:r>
      <w:sdt>
        <w:sdtPr>
          <w:rPr>
            <w:rFonts w:ascii="Arial" w:hAnsi="Arial" w:cs="Arial"/>
          </w:rPr>
          <w:id w:val="840048806"/>
          <w14:checkbox>
            <w14:checked w14:val="0"/>
            <w14:checkedState w14:val="2612" w14:font="MS Gothic"/>
            <w14:uncheckedState w14:val="2610" w14:font="MS Gothic"/>
          </w14:checkbox>
        </w:sdtPr>
        <w:sdtContent>
          <w:r w:rsidR="00800423" w:rsidRPr="003F5B64">
            <w:rPr>
              <w:rFonts w:ascii="Segoe UI Symbol" w:eastAsia="MS Gothic" w:hAnsi="Segoe UI Symbol" w:cs="Segoe UI Symbol"/>
            </w:rPr>
            <w:t>☐</w:t>
          </w:r>
        </w:sdtContent>
      </w:sdt>
      <w:r w:rsidRPr="00965B61">
        <w:rPr>
          <w:rFonts w:ascii="Segoe UI Symbol" w:hAnsi="Segoe UI Symbol" w:cs="Segoe UI Symbol"/>
          <w:sz w:val="22"/>
          <w:szCs w:val="22"/>
        </w:rPr>
        <w:t xml:space="preserve"> </w:t>
      </w:r>
      <w:r w:rsidRPr="00965B61">
        <w:rPr>
          <w:rFonts w:ascii="Arial" w:hAnsi="Arial" w:cs="Arial"/>
          <w:sz w:val="22"/>
          <w:szCs w:val="22"/>
        </w:rPr>
        <w:t xml:space="preserve">PART </w:t>
      </w:r>
      <w:r>
        <w:rPr>
          <w:rFonts w:ascii="Arial" w:hAnsi="Arial" w:cs="Arial"/>
          <w:sz w:val="22"/>
          <w:szCs w:val="22"/>
        </w:rPr>
        <w:t xml:space="preserve">of </w:t>
      </w:r>
      <w:r w:rsidRPr="00965B61">
        <w:rPr>
          <w:rFonts w:ascii="Arial" w:hAnsi="Arial" w:cs="Arial"/>
          <w:sz w:val="22"/>
          <w:szCs w:val="22"/>
        </w:rPr>
        <w:t xml:space="preserve">the Premises </w:t>
      </w:r>
      <w:sdt>
        <w:sdtPr>
          <w:rPr>
            <w:rFonts w:ascii="Arial" w:hAnsi="Arial" w:cs="Arial"/>
          </w:rPr>
          <w:id w:val="2137457001"/>
          <w14:checkbox>
            <w14:checked w14:val="0"/>
            <w14:checkedState w14:val="2612" w14:font="MS Gothic"/>
            <w14:uncheckedState w14:val="2610" w14:font="MS Gothic"/>
          </w14:checkbox>
        </w:sdtPr>
        <w:sdtContent>
          <w:r w:rsidR="00800423" w:rsidRPr="003F5B64">
            <w:rPr>
              <w:rFonts w:ascii="Segoe UI Symbol" w:eastAsia="MS Gothic" w:hAnsi="Segoe UI Symbol" w:cs="Segoe UI Symbol"/>
            </w:rPr>
            <w:t>☐</w:t>
          </w:r>
        </w:sdtContent>
      </w:sdt>
      <w:r w:rsidR="00800423" w:rsidRPr="003F5B64">
        <w:rPr>
          <w:rFonts w:ascii="Arial" w:hAnsi="Arial" w:cs="Arial"/>
        </w:rPr>
        <w:t xml:space="preserve"> </w:t>
      </w:r>
      <w:r w:rsidRPr="00965B61">
        <w:rPr>
          <w:rFonts w:ascii="Arial" w:hAnsi="Arial" w:cs="Arial"/>
          <w:sz w:val="22"/>
          <w:szCs w:val="22"/>
        </w:rPr>
        <w:t xml:space="preserve">WITH </w:t>
      </w:r>
      <w:sdt>
        <w:sdtPr>
          <w:rPr>
            <w:rFonts w:ascii="Arial" w:hAnsi="Arial" w:cs="Arial"/>
          </w:rPr>
          <w:id w:val="-1815249419"/>
          <w14:checkbox>
            <w14:checked w14:val="0"/>
            <w14:checkedState w14:val="2612" w14:font="MS Gothic"/>
            <w14:uncheckedState w14:val="2610" w14:font="MS Gothic"/>
          </w14:checkbox>
        </w:sdtPr>
        <w:sdtContent>
          <w:r w:rsidR="00800423" w:rsidRPr="003F5B64">
            <w:rPr>
              <w:rFonts w:ascii="Segoe UI Symbol" w:eastAsia="MS Gothic" w:hAnsi="Segoe UI Symbol" w:cs="Segoe UI Symbol"/>
            </w:rPr>
            <w:t>☐</w:t>
          </w:r>
        </w:sdtContent>
      </w:sdt>
      <w:r w:rsidR="00800423" w:rsidRPr="003F5B64">
        <w:rPr>
          <w:rFonts w:ascii="Arial" w:hAnsi="Arial" w:cs="Arial"/>
        </w:rPr>
        <w:t xml:space="preserve"> </w:t>
      </w:r>
      <w:r w:rsidRPr="00965B61">
        <w:rPr>
          <w:rFonts w:ascii="Arial" w:hAnsi="Arial" w:cs="Arial"/>
          <w:sz w:val="22"/>
          <w:szCs w:val="22"/>
        </w:rPr>
        <w:t xml:space="preserve">WITHOUT the requirement of </w:t>
      </w:r>
      <w:r>
        <w:rPr>
          <w:rFonts w:ascii="Arial" w:hAnsi="Arial" w:cs="Arial"/>
          <w:sz w:val="22"/>
          <w:szCs w:val="22"/>
        </w:rPr>
        <w:t xml:space="preserve">the Landlord </w:t>
      </w:r>
      <w:r w:rsidRPr="00965B61">
        <w:rPr>
          <w:rFonts w:ascii="Arial" w:hAnsi="Arial" w:cs="Arial"/>
          <w:sz w:val="22"/>
          <w:szCs w:val="22"/>
        </w:rPr>
        <w:t xml:space="preserve">approving the </w:t>
      </w:r>
      <w:r>
        <w:rPr>
          <w:rFonts w:ascii="Arial" w:hAnsi="Arial" w:cs="Arial"/>
          <w:sz w:val="22"/>
          <w:szCs w:val="22"/>
        </w:rPr>
        <w:t>S</w:t>
      </w:r>
      <w:r w:rsidRPr="00965B61">
        <w:rPr>
          <w:rFonts w:ascii="Arial" w:hAnsi="Arial" w:cs="Arial"/>
          <w:sz w:val="22"/>
          <w:szCs w:val="22"/>
        </w:rPr>
        <w:t xml:space="preserve">ubtenant for the Sublease </w:t>
      </w:r>
      <w:r>
        <w:rPr>
          <w:rFonts w:ascii="Arial" w:hAnsi="Arial" w:cs="Arial"/>
          <w:sz w:val="22"/>
          <w:szCs w:val="22"/>
        </w:rPr>
        <w:t xml:space="preserve">Agreement </w:t>
      </w:r>
      <w:r w:rsidRPr="00965B61">
        <w:rPr>
          <w:rFonts w:ascii="Arial" w:hAnsi="Arial" w:cs="Arial"/>
          <w:sz w:val="22"/>
          <w:szCs w:val="22"/>
        </w:rPr>
        <w:t>to become in effect.</w:t>
      </w:r>
      <w:r>
        <w:rPr>
          <w:rFonts w:ascii="Arial" w:hAnsi="Arial" w:cs="Arial"/>
          <w:sz w:val="22"/>
          <w:szCs w:val="22"/>
        </w:rPr>
        <w:t xml:space="preserve"> The term “Subtenant” under this Agreement shall mean the individual(s) that will be renting the Premises from the Tenant. The term “Sublease Agreement” shall refer to the document signed between the Tenant and Subtenant.</w:t>
      </w:r>
    </w:p>
    <w:p w14:paraId="1782552D" w14:textId="77777777" w:rsidR="00485571" w:rsidRDefault="009333CC" w:rsidP="00965B61">
      <w:pPr>
        <w:rPr>
          <w:rFonts w:ascii="Arial" w:hAnsi="Arial" w:cs="Arial"/>
          <w:sz w:val="22"/>
          <w:szCs w:val="22"/>
        </w:rPr>
      </w:pPr>
    </w:p>
    <w:p w14:paraId="7E0A707E" w14:textId="77777777" w:rsidR="00965B61" w:rsidRDefault="00630C43" w:rsidP="00965B61">
      <w:pPr>
        <w:rPr>
          <w:rFonts w:ascii="Arial" w:hAnsi="Arial" w:cs="Arial"/>
          <w:sz w:val="22"/>
          <w:szCs w:val="22"/>
        </w:rPr>
      </w:pPr>
      <w:r w:rsidRPr="00D12A06">
        <w:rPr>
          <w:rFonts w:ascii="Arial" w:hAnsi="Arial" w:cs="Arial"/>
          <w:b/>
          <w:sz w:val="22"/>
          <w:szCs w:val="22"/>
        </w:rPr>
        <w:t>II</w:t>
      </w:r>
      <w:r>
        <w:rPr>
          <w:rFonts w:ascii="Arial" w:hAnsi="Arial" w:cs="Arial"/>
          <w:b/>
          <w:sz w:val="22"/>
          <w:szCs w:val="22"/>
        </w:rPr>
        <w:t>.</w:t>
      </w:r>
      <w:r w:rsidRPr="00D12A06">
        <w:rPr>
          <w:rFonts w:ascii="Arial" w:hAnsi="Arial" w:cs="Arial"/>
          <w:b/>
          <w:sz w:val="22"/>
          <w:szCs w:val="22"/>
        </w:rPr>
        <w:t xml:space="preserve"> </w:t>
      </w:r>
      <w:r>
        <w:rPr>
          <w:rFonts w:ascii="Arial" w:hAnsi="Arial" w:cs="Arial"/>
          <w:b/>
          <w:sz w:val="22"/>
          <w:szCs w:val="22"/>
        </w:rPr>
        <w:t xml:space="preserve">EXECUTED </w:t>
      </w:r>
      <w:r w:rsidRPr="00D12A06">
        <w:rPr>
          <w:rFonts w:ascii="Arial" w:hAnsi="Arial" w:cs="Arial"/>
          <w:b/>
          <w:sz w:val="22"/>
          <w:szCs w:val="22"/>
        </w:rPr>
        <w:t>COPIES</w:t>
      </w:r>
      <w:r>
        <w:rPr>
          <w:rFonts w:ascii="Arial" w:hAnsi="Arial" w:cs="Arial"/>
          <w:sz w:val="22"/>
          <w:szCs w:val="22"/>
        </w:rPr>
        <w:t>. The Tenant agrees to provide a copy of the Sublease Agreement within ____ business day(s) of its execution date.</w:t>
      </w:r>
    </w:p>
    <w:p w14:paraId="718A871C" w14:textId="77777777" w:rsidR="004C3689" w:rsidRPr="00965B61" w:rsidRDefault="009333CC" w:rsidP="00965B61">
      <w:pPr>
        <w:rPr>
          <w:rFonts w:ascii="Arial" w:hAnsi="Arial" w:cs="Arial"/>
          <w:sz w:val="22"/>
          <w:szCs w:val="22"/>
        </w:rPr>
      </w:pPr>
    </w:p>
    <w:p w14:paraId="2E8C73E6" w14:textId="77777777" w:rsidR="00800423" w:rsidRDefault="00630C43" w:rsidP="00965B61">
      <w:pPr>
        <w:rPr>
          <w:rFonts w:ascii="Arial" w:hAnsi="Arial" w:cs="Arial"/>
          <w:sz w:val="22"/>
          <w:szCs w:val="22"/>
        </w:rPr>
      </w:pPr>
      <w:r>
        <w:rPr>
          <w:rFonts w:ascii="Arial" w:hAnsi="Arial" w:cs="Arial"/>
          <w:b/>
          <w:sz w:val="22"/>
          <w:szCs w:val="22"/>
        </w:rPr>
        <w:t>III. SUBLEASE</w:t>
      </w:r>
      <w:r w:rsidRPr="00965B61">
        <w:rPr>
          <w:rFonts w:ascii="Arial" w:hAnsi="Arial" w:cs="Arial"/>
          <w:b/>
          <w:sz w:val="22"/>
          <w:szCs w:val="22"/>
        </w:rPr>
        <w:t xml:space="preserve"> FEE</w:t>
      </w:r>
      <w:r w:rsidRPr="00965B61">
        <w:rPr>
          <w:rFonts w:ascii="Arial" w:hAnsi="Arial" w:cs="Arial"/>
          <w:sz w:val="22"/>
          <w:szCs w:val="22"/>
        </w:rPr>
        <w:t xml:space="preserve">. The Landlord is granting permission for the Tenant to </w:t>
      </w:r>
      <w:r>
        <w:rPr>
          <w:rFonts w:ascii="Arial" w:hAnsi="Arial" w:cs="Arial"/>
          <w:sz w:val="22"/>
          <w:szCs w:val="22"/>
        </w:rPr>
        <w:t>sublease</w:t>
      </w:r>
      <w:r w:rsidRPr="00965B61">
        <w:rPr>
          <w:rFonts w:ascii="Arial" w:hAnsi="Arial" w:cs="Arial"/>
          <w:sz w:val="22"/>
          <w:szCs w:val="22"/>
        </w:rPr>
        <w:t xml:space="preserve"> the Premises for</w:t>
      </w:r>
      <w:r w:rsidR="00800423">
        <w:rPr>
          <w:rFonts w:ascii="Arial" w:hAnsi="Arial" w:cs="Arial"/>
          <w:sz w:val="22"/>
          <w:szCs w:val="22"/>
        </w:rPr>
        <w:t>: (check one)</w:t>
      </w:r>
    </w:p>
    <w:p w14:paraId="0AADD5CF" w14:textId="77777777" w:rsidR="00800423" w:rsidRDefault="00800423" w:rsidP="00965B61">
      <w:pPr>
        <w:rPr>
          <w:rFonts w:ascii="Arial" w:hAnsi="Arial" w:cs="Arial"/>
          <w:sz w:val="22"/>
          <w:szCs w:val="22"/>
        </w:rPr>
      </w:pPr>
    </w:p>
    <w:p w14:paraId="1A1BBEC6" w14:textId="77777777" w:rsidR="00800423" w:rsidRDefault="00800423" w:rsidP="00965B61">
      <w:pPr>
        <w:rPr>
          <w:rFonts w:ascii="Arial" w:hAnsi="Arial" w:cs="Arial"/>
          <w:sz w:val="22"/>
          <w:szCs w:val="22"/>
        </w:rPr>
      </w:pPr>
      <w:sdt>
        <w:sdtPr>
          <w:rPr>
            <w:rFonts w:ascii="Arial" w:hAnsi="Arial" w:cs="Arial"/>
          </w:rPr>
          <w:id w:val="-36822046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sidR="00630C43" w:rsidRPr="00965B61">
        <w:rPr>
          <w:rFonts w:ascii="Arial" w:hAnsi="Arial" w:cs="Arial"/>
          <w:sz w:val="22"/>
          <w:szCs w:val="22"/>
        </w:rPr>
        <w:t xml:space="preserve">NO FEE </w:t>
      </w:r>
    </w:p>
    <w:p w14:paraId="6A6E2864" w14:textId="49F01328" w:rsidR="004829CB" w:rsidRPr="00965B61" w:rsidRDefault="00800423" w:rsidP="00965B61">
      <w:pPr>
        <w:rPr>
          <w:rFonts w:ascii="Arial" w:hAnsi="Arial" w:cs="Arial"/>
          <w:sz w:val="22"/>
          <w:szCs w:val="22"/>
        </w:rPr>
      </w:pPr>
      <w:sdt>
        <w:sdtPr>
          <w:rPr>
            <w:rFonts w:ascii="Arial" w:hAnsi="Arial" w:cs="Arial"/>
          </w:rPr>
          <w:id w:val="-107550147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sidR="00630C43" w:rsidRPr="00965B61">
        <w:rPr>
          <w:rFonts w:ascii="Arial" w:hAnsi="Arial" w:cs="Arial"/>
          <w:sz w:val="22"/>
          <w:szCs w:val="22"/>
        </w:rPr>
        <w:t>A FEE OF $_____________________.</w:t>
      </w:r>
    </w:p>
    <w:p w14:paraId="1F1081D6" w14:textId="77777777" w:rsidR="00965B61" w:rsidRDefault="009333CC" w:rsidP="00965B61">
      <w:pPr>
        <w:rPr>
          <w:rFonts w:ascii="Arial" w:hAnsi="Arial" w:cs="Arial"/>
          <w:sz w:val="22"/>
          <w:szCs w:val="22"/>
        </w:rPr>
      </w:pPr>
    </w:p>
    <w:p w14:paraId="29DB0EB7" w14:textId="4183F398" w:rsidR="00800423" w:rsidRDefault="00630C43" w:rsidP="00965B61">
      <w:pPr>
        <w:rPr>
          <w:rFonts w:ascii="Arial" w:hAnsi="Arial" w:cs="Arial"/>
          <w:sz w:val="22"/>
          <w:szCs w:val="22"/>
        </w:rPr>
      </w:pPr>
      <w:r>
        <w:rPr>
          <w:rFonts w:ascii="Arial" w:hAnsi="Arial" w:cs="Arial"/>
          <w:b/>
          <w:sz w:val="22"/>
          <w:szCs w:val="22"/>
        </w:rPr>
        <w:t>IV</w:t>
      </w:r>
      <w:r w:rsidRPr="00965B61">
        <w:rPr>
          <w:rFonts w:ascii="Arial" w:hAnsi="Arial" w:cs="Arial"/>
          <w:b/>
          <w:sz w:val="22"/>
          <w:szCs w:val="22"/>
        </w:rPr>
        <w:t>. CONDITIONS</w:t>
      </w:r>
      <w:r>
        <w:rPr>
          <w:rFonts w:ascii="Arial" w:hAnsi="Arial" w:cs="Arial"/>
          <w:sz w:val="22"/>
          <w:szCs w:val="22"/>
        </w:rPr>
        <w:t xml:space="preserve">. </w:t>
      </w:r>
      <w:r w:rsidR="00990272" w:rsidRPr="00990272">
        <w:rPr>
          <w:rFonts w:ascii="Arial" w:hAnsi="Arial" w:cs="Arial"/>
          <w:sz w:val="22"/>
          <w:szCs w:val="22"/>
        </w:rPr>
        <w:t>The Landlord hereby consents to the act of</w:t>
      </w:r>
      <w:r w:rsidR="00360BF1">
        <w:rPr>
          <w:rFonts w:ascii="Arial" w:hAnsi="Arial" w:cs="Arial"/>
          <w:sz w:val="22"/>
          <w:szCs w:val="22"/>
        </w:rPr>
        <w:t xml:space="preserve"> the</w:t>
      </w:r>
      <w:r w:rsidR="00990272" w:rsidRPr="00990272">
        <w:rPr>
          <w:rFonts w:ascii="Arial" w:hAnsi="Arial" w:cs="Arial"/>
          <w:sz w:val="22"/>
          <w:szCs w:val="22"/>
        </w:rPr>
        <w:t xml:space="preserve"> Tenant subletting the </w:t>
      </w:r>
      <w:r w:rsidR="00360BF1">
        <w:rPr>
          <w:rFonts w:ascii="Arial" w:hAnsi="Arial" w:cs="Arial"/>
          <w:sz w:val="22"/>
          <w:szCs w:val="22"/>
        </w:rPr>
        <w:t>Premises</w:t>
      </w:r>
      <w:r w:rsidR="00990272" w:rsidRPr="00990272">
        <w:rPr>
          <w:rFonts w:ascii="Arial" w:hAnsi="Arial" w:cs="Arial"/>
          <w:sz w:val="22"/>
          <w:szCs w:val="22"/>
        </w:rPr>
        <w:t xml:space="preserve"> for a</w:t>
      </w:r>
      <w:r w:rsidR="00800423">
        <w:rPr>
          <w:rFonts w:ascii="Arial" w:hAnsi="Arial" w:cs="Arial"/>
          <w:sz w:val="22"/>
          <w:szCs w:val="22"/>
        </w:rPr>
        <w:t>: (check one)</w:t>
      </w:r>
    </w:p>
    <w:p w14:paraId="2D59AF40" w14:textId="77777777" w:rsidR="00800423" w:rsidRDefault="00800423" w:rsidP="00965B61">
      <w:pPr>
        <w:rPr>
          <w:rFonts w:ascii="Arial" w:hAnsi="Arial" w:cs="Arial"/>
          <w:sz w:val="22"/>
          <w:szCs w:val="22"/>
        </w:rPr>
      </w:pPr>
    </w:p>
    <w:p w14:paraId="727B37AF" w14:textId="77777777" w:rsidR="00800423" w:rsidRDefault="00800423" w:rsidP="00965B61">
      <w:pPr>
        <w:rPr>
          <w:rFonts w:ascii="Arial" w:hAnsi="Arial" w:cs="Arial"/>
          <w:sz w:val="22"/>
          <w:szCs w:val="22"/>
        </w:rPr>
      </w:pPr>
      <w:sdt>
        <w:sdtPr>
          <w:rPr>
            <w:rFonts w:ascii="Arial" w:hAnsi="Arial" w:cs="Arial"/>
          </w:rPr>
          <w:id w:val="122896228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sidR="00F44D87">
        <w:rPr>
          <w:rFonts w:ascii="Arial" w:hAnsi="Arial" w:cs="Arial"/>
          <w:sz w:val="22"/>
          <w:szCs w:val="22"/>
        </w:rPr>
        <w:t>ONE-TIME BASIS</w:t>
      </w:r>
    </w:p>
    <w:p w14:paraId="5751ABBC" w14:textId="6A8B063D" w:rsidR="00990272" w:rsidRDefault="00800423" w:rsidP="00965B61">
      <w:pPr>
        <w:rPr>
          <w:rFonts w:ascii="Arial" w:hAnsi="Arial" w:cs="Arial"/>
          <w:sz w:val="22"/>
          <w:szCs w:val="22"/>
        </w:rPr>
      </w:pPr>
      <w:sdt>
        <w:sdtPr>
          <w:rPr>
            <w:rFonts w:ascii="Arial" w:hAnsi="Arial" w:cs="Arial"/>
          </w:rPr>
          <w:id w:val="162279526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w:t>
      </w:r>
      <w:r w:rsidR="00F44D87">
        <w:rPr>
          <w:rFonts w:ascii="Arial" w:hAnsi="Arial" w:cs="Arial"/>
          <w:sz w:val="22"/>
          <w:szCs w:val="22"/>
        </w:rPr>
        <w:t>RECURRING BASIS.</w:t>
      </w:r>
    </w:p>
    <w:p w14:paraId="4884F072" w14:textId="77777777" w:rsidR="00965B61" w:rsidRDefault="009333CC" w:rsidP="00965B61">
      <w:pPr>
        <w:rPr>
          <w:rFonts w:ascii="Arial" w:hAnsi="Arial" w:cs="Arial"/>
          <w:sz w:val="22"/>
          <w:szCs w:val="22"/>
        </w:rPr>
      </w:pPr>
    </w:p>
    <w:p w14:paraId="2F091E5B" w14:textId="77777777" w:rsidR="00965B61" w:rsidRDefault="00630C43" w:rsidP="00965B61">
      <w:pPr>
        <w:rPr>
          <w:rFonts w:ascii="Arial" w:hAnsi="Arial" w:cs="Arial"/>
          <w:sz w:val="22"/>
          <w:szCs w:val="22"/>
        </w:rPr>
      </w:pPr>
      <w:r w:rsidRPr="00965B61">
        <w:rPr>
          <w:rFonts w:ascii="Arial" w:hAnsi="Arial" w:cs="Arial"/>
          <w:b/>
          <w:sz w:val="22"/>
          <w:szCs w:val="22"/>
        </w:rPr>
        <w:t>V. TENANT ACKNOWLEDGMENTS</w:t>
      </w:r>
      <w:r>
        <w:rPr>
          <w:rFonts w:ascii="Arial" w:hAnsi="Arial" w:cs="Arial"/>
          <w:sz w:val="22"/>
          <w:szCs w:val="22"/>
        </w:rPr>
        <w:t>. Under this Agreement, the legal and financial responsibility of the Subtenant, including but not limited to, monthly rent, upkeep, damage, code violations, and any disturbance to other neighbors will be the liability of the Tenant. This Agreement shall hold the Landlord harmless from any injury, damage, or negligence, due to any negligence by the Subtenant.</w:t>
      </w:r>
    </w:p>
    <w:p w14:paraId="0BDE53D7" w14:textId="77777777" w:rsidR="00965B61" w:rsidRDefault="009333CC" w:rsidP="00965B61">
      <w:pPr>
        <w:rPr>
          <w:rFonts w:ascii="Arial" w:hAnsi="Arial" w:cs="Arial"/>
          <w:sz w:val="22"/>
          <w:szCs w:val="22"/>
        </w:rPr>
      </w:pPr>
    </w:p>
    <w:p w14:paraId="6B431D38" w14:textId="77777777" w:rsidR="00965B61" w:rsidRDefault="00630C43" w:rsidP="00965B61">
      <w:pPr>
        <w:rPr>
          <w:rFonts w:ascii="Arial" w:hAnsi="Arial" w:cs="Arial"/>
          <w:sz w:val="22"/>
          <w:szCs w:val="22"/>
        </w:rPr>
      </w:pPr>
      <w:r>
        <w:rPr>
          <w:rFonts w:ascii="Arial" w:hAnsi="Arial" w:cs="Arial"/>
          <w:sz w:val="22"/>
          <w:szCs w:val="22"/>
        </w:rPr>
        <w:t>Landlord reserves the right to pursue all legal remedies available in the event of the Tenant’s breach of the Master Lease without regard to the performance or non-performance of the terms of the Sublease Agreement by the Subtenant.</w:t>
      </w:r>
    </w:p>
    <w:p w14:paraId="08C4DD71" w14:textId="77777777" w:rsidR="00965B61" w:rsidRDefault="009333CC" w:rsidP="00965B61">
      <w:pPr>
        <w:rPr>
          <w:rFonts w:ascii="Arial" w:hAnsi="Arial" w:cs="Arial"/>
          <w:sz w:val="22"/>
          <w:szCs w:val="22"/>
        </w:rPr>
      </w:pPr>
    </w:p>
    <w:p w14:paraId="2458A11F" w14:textId="77777777" w:rsidR="00800423" w:rsidRDefault="00630C43" w:rsidP="00965B61">
      <w:pPr>
        <w:rPr>
          <w:rFonts w:ascii="Arial" w:hAnsi="Arial" w:cs="Arial"/>
          <w:sz w:val="22"/>
          <w:szCs w:val="22"/>
        </w:rPr>
      </w:pPr>
      <w:r w:rsidRPr="006D02B6">
        <w:rPr>
          <w:rFonts w:ascii="Arial" w:hAnsi="Arial" w:cs="Arial"/>
          <w:b/>
          <w:sz w:val="22"/>
          <w:szCs w:val="22"/>
        </w:rPr>
        <w:t>V</w:t>
      </w:r>
      <w:r>
        <w:rPr>
          <w:rFonts w:ascii="Arial" w:hAnsi="Arial" w:cs="Arial"/>
          <w:b/>
          <w:sz w:val="22"/>
          <w:szCs w:val="22"/>
        </w:rPr>
        <w:t>I</w:t>
      </w:r>
      <w:r w:rsidRPr="006D02B6">
        <w:rPr>
          <w:rFonts w:ascii="Arial" w:hAnsi="Arial" w:cs="Arial"/>
          <w:b/>
          <w:sz w:val="22"/>
          <w:szCs w:val="22"/>
        </w:rPr>
        <w:t>. MONTHLY RENT</w:t>
      </w:r>
      <w:r>
        <w:rPr>
          <w:rFonts w:ascii="Arial" w:hAnsi="Arial" w:cs="Arial"/>
          <w:sz w:val="22"/>
          <w:szCs w:val="22"/>
        </w:rPr>
        <w:t>. The Parties agree that the rent due each month by the Subtenant shall be</w:t>
      </w:r>
      <w:r w:rsidR="00800423">
        <w:rPr>
          <w:rFonts w:ascii="Arial" w:hAnsi="Arial" w:cs="Arial"/>
          <w:sz w:val="22"/>
          <w:szCs w:val="22"/>
        </w:rPr>
        <w:t>:</w:t>
      </w:r>
    </w:p>
    <w:p w14:paraId="266B6F76" w14:textId="77777777" w:rsidR="00800423" w:rsidRDefault="00800423" w:rsidP="00965B61">
      <w:pPr>
        <w:rPr>
          <w:rFonts w:ascii="Arial" w:hAnsi="Arial" w:cs="Arial"/>
          <w:sz w:val="22"/>
          <w:szCs w:val="22"/>
        </w:rPr>
      </w:pPr>
    </w:p>
    <w:p w14:paraId="44AC1AC0" w14:textId="09AFB9B2" w:rsidR="00800423" w:rsidRDefault="00800423" w:rsidP="00965B61">
      <w:pPr>
        <w:rPr>
          <w:rFonts w:ascii="Arial" w:hAnsi="Arial" w:cs="Arial"/>
          <w:sz w:val="22"/>
          <w:szCs w:val="22"/>
        </w:rPr>
      </w:pPr>
      <w:sdt>
        <w:sdtPr>
          <w:rPr>
            <w:rFonts w:ascii="Arial" w:hAnsi="Arial" w:cs="Arial"/>
          </w:rPr>
          <w:id w:val="-70455923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00630C43" w:rsidRPr="00965B61">
        <w:rPr>
          <w:rFonts w:ascii="Segoe UI Symbol" w:hAnsi="Segoe UI Symbol" w:cs="Segoe UI Symbol"/>
          <w:sz w:val="22"/>
          <w:szCs w:val="22"/>
        </w:rPr>
        <w:t xml:space="preserve"> </w:t>
      </w:r>
      <w:r>
        <w:rPr>
          <w:rFonts w:ascii="Segoe UI Symbol" w:hAnsi="Segoe UI Symbol" w:cs="Segoe UI Symbol"/>
          <w:sz w:val="22"/>
          <w:szCs w:val="22"/>
        </w:rPr>
        <w:t xml:space="preserve">- </w:t>
      </w:r>
      <w:r w:rsidR="00630C43">
        <w:rPr>
          <w:rFonts w:ascii="Arial" w:hAnsi="Arial" w:cs="Arial"/>
          <w:sz w:val="22"/>
          <w:szCs w:val="22"/>
        </w:rPr>
        <w:t xml:space="preserve">DETERMINED BY THE TENANT </w:t>
      </w:r>
    </w:p>
    <w:p w14:paraId="036FE157" w14:textId="2D026534" w:rsidR="00965B61" w:rsidRDefault="00800423" w:rsidP="00965B61">
      <w:pPr>
        <w:rPr>
          <w:rFonts w:ascii="Arial" w:hAnsi="Arial" w:cs="Arial"/>
          <w:sz w:val="22"/>
          <w:szCs w:val="22"/>
        </w:rPr>
      </w:pPr>
      <w:sdt>
        <w:sdtPr>
          <w:rPr>
            <w:rFonts w:ascii="Arial" w:hAnsi="Arial" w:cs="Arial"/>
          </w:rPr>
          <w:id w:val="-24009858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00630C43" w:rsidRPr="00965B61">
        <w:rPr>
          <w:rFonts w:ascii="Segoe UI Symbol" w:hAnsi="Segoe UI Symbol" w:cs="Segoe UI Symbol"/>
          <w:sz w:val="22"/>
          <w:szCs w:val="22"/>
        </w:rPr>
        <w:t xml:space="preserve"> </w:t>
      </w:r>
      <w:r>
        <w:rPr>
          <w:rFonts w:ascii="Segoe UI Symbol" w:hAnsi="Segoe UI Symbol" w:cs="Segoe UI Symbol"/>
          <w:sz w:val="22"/>
          <w:szCs w:val="22"/>
        </w:rPr>
        <w:t xml:space="preserve">- </w:t>
      </w:r>
      <w:r w:rsidR="00630C43">
        <w:rPr>
          <w:rFonts w:ascii="Arial" w:hAnsi="Arial" w:cs="Arial"/>
          <w:sz w:val="22"/>
          <w:szCs w:val="22"/>
        </w:rPr>
        <w:t xml:space="preserve">NO MORE THAN THE MONTHLY AMOUNT AS STATED IN THE MASTER LEASE. </w:t>
      </w:r>
    </w:p>
    <w:p w14:paraId="76247D4D" w14:textId="77777777" w:rsidR="006D02B6" w:rsidRDefault="009333CC" w:rsidP="00965B61">
      <w:pPr>
        <w:rPr>
          <w:rFonts w:ascii="Arial" w:hAnsi="Arial" w:cs="Arial"/>
          <w:sz w:val="22"/>
          <w:szCs w:val="22"/>
        </w:rPr>
      </w:pPr>
    </w:p>
    <w:p w14:paraId="70E7E3BD" w14:textId="77777777" w:rsidR="006D02B6" w:rsidRDefault="00630C43" w:rsidP="00965B61">
      <w:pPr>
        <w:rPr>
          <w:rFonts w:ascii="Arial" w:hAnsi="Arial" w:cs="Arial"/>
          <w:sz w:val="22"/>
          <w:szCs w:val="22"/>
        </w:rPr>
      </w:pPr>
      <w:r w:rsidRPr="006D02B6">
        <w:rPr>
          <w:rFonts w:ascii="Arial" w:hAnsi="Arial" w:cs="Arial"/>
          <w:b/>
          <w:sz w:val="22"/>
          <w:szCs w:val="22"/>
        </w:rPr>
        <w:lastRenderedPageBreak/>
        <w:t>V</w:t>
      </w:r>
      <w:r>
        <w:rPr>
          <w:rFonts w:ascii="Arial" w:hAnsi="Arial" w:cs="Arial"/>
          <w:b/>
          <w:sz w:val="22"/>
          <w:szCs w:val="22"/>
        </w:rPr>
        <w:t>I</w:t>
      </w:r>
      <w:r w:rsidRPr="006D02B6">
        <w:rPr>
          <w:rFonts w:ascii="Arial" w:hAnsi="Arial" w:cs="Arial"/>
          <w:b/>
          <w:sz w:val="22"/>
          <w:szCs w:val="22"/>
        </w:rPr>
        <w:t>I. ENTIRE AGREEMENT</w:t>
      </w:r>
      <w:r>
        <w:rPr>
          <w:rFonts w:ascii="Arial" w:hAnsi="Arial" w:cs="Arial"/>
          <w:sz w:val="22"/>
          <w:szCs w:val="22"/>
        </w:rPr>
        <w:t>. The consent to sublease by the Landlord constitutes the entire Agreement of the Landlord and the Tenant relating to its subject matter and replaces any prior negotiations, representations, agreements, and understandings of the Parties with respect to such matters, oral or written. The Parties acknowledge that they have not relied on any promise, representation or warranty, expressed or implied, not contained in this Agreement.</w:t>
      </w:r>
    </w:p>
    <w:p w14:paraId="0B18B1BD" w14:textId="77777777" w:rsidR="006D02B6" w:rsidRDefault="009333CC" w:rsidP="00965B61">
      <w:pPr>
        <w:rPr>
          <w:rFonts w:ascii="Arial" w:hAnsi="Arial" w:cs="Arial"/>
          <w:sz w:val="22"/>
          <w:szCs w:val="22"/>
        </w:rPr>
      </w:pPr>
    </w:p>
    <w:p w14:paraId="4D675EAD" w14:textId="77777777" w:rsidR="006D02B6" w:rsidRDefault="00630C43" w:rsidP="00965B61">
      <w:pPr>
        <w:rPr>
          <w:rFonts w:ascii="Arial" w:hAnsi="Arial" w:cs="Arial"/>
          <w:sz w:val="22"/>
          <w:szCs w:val="22"/>
        </w:rPr>
      </w:pPr>
      <w:r w:rsidRPr="0098311F">
        <w:rPr>
          <w:rFonts w:ascii="Arial" w:hAnsi="Arial" w:cs="Arial"/>
          <w:b/>
          <w:sz w:val="22"/>
          <w:szCs w:val="22"/>
        </w:rPr>
        <w:t>V</w:t>
      </w:r>
      <w:r>
        <w:rPr>
          <w:rFonts w:ascii="Arial" w:hAnsi="Arial" w:cs="Arial"/>
          <w:b/>
          <w:sz w:val="22"/>
          <w:szCs w:val="22"/>
        </w:rPr>
        <w:t>I</w:t>
      </w:r>
      <w:r w:rsidRPr="0098311F">
        <w:rPr>
          <w:rFonts w:ascii="Arial" w:hAnsi="Arial" w:cs="Arial"/>
          <w:b/>
          <w:sz w:val="22"/>
          <w:szCs w:val="22"/>
        </w:rPr>
        <w:t>II. INTERPRETATION AND AMENDMENT</w:t>
      </w:r>
      <w:r>
        <w:rPr>
          <w:rFonts w:ascii="Arial" w:hAnsi="Arial" w:cs="Arial"/>
          <w:sz w:val="22"/>
          <w:szCs w:val="22"/>
        </w:rPr>
        <w:t>. In interpreting the language of this Agreement, the Landlord and Tenant will be treated as having drafted this Agreement after meaningful negotiations. The language in this Agreement will be construed as to its meaning and not strictly for or against either of the Parties. The Landlord and Tenant may modify this Agreement with written documentation.</w:t>
      </w:r>
    </w:p>
    <w:p w14:paraId="11A7E379" w14:textId="77777777" w:rsidR="0098311F" w:rsidRDefault="009333CC" w:rsidP="00965B61">
      <w:pPr>
        <w:rPr>
          <w:rFonts w:ascii="Arial" w:hAnsi="Arial" w:cs="Arial"/>
          <w:sz w:val="22"/>
          <w:szCs w:val="22"/>
        </w:rPr>
      </w:pPr>
    </w:p>
    <w:p w14:paraId="70CE5D84" w14:textId="77777777" w:rsidR="0098311F" w:rsidRDefault="00630C43" w:rsidP="00965B61">
      <w:pPr>
        <w:rPr>
          <w:rFonts w:ascii="Arial" w:hAnsi="Arial" w:cs="Arial"/>
          <w:sz w:val="22"/>
          <w:szCs w:val="22"/>
        </w:rPr>
      </w:pPr>
      <w:r>
        <w:rPr>
          <w:rFonts w:ascii="Arial" w:hAnsi="Arial" w:cs="Arial"/>
          <w:b/>
          <w:sz w:val="22"/>
          <w:szCs w:val="22"/>
        </w:rPr>
        <w:t>IX</w:t>
      </w:r>
      <w:r w:rsidRPr="0098311F">
        <w:rPr>
          <w:rFonts w:ascii="Arial" w:hAnsi="Arial" w:cs="Arial"/>
          <w:b/>
          <w:sz w:val="22"/>
          <w:szCs w:val="22"/>
        </w:rPr>
        <w:t>. ATTORNEY</w:t>
      </w:r>
      <w:r>
        <w:rPr>
          <w:rFonts w:ascii="Arial" w:hAnsi="Arial" w:cs="Arial"/>
          <w:b/>
          <w:sz w:val="22"/>
          <w:szCs w:val="22"/>
        </w:rPr>
        <w:t>S’</w:t>
      </w:r>
      <w:r w:rsidRPr="0098311F">
        <w:rPr>
          <w:rFonts w:ascii="Arial" w:hAnsi="Arial" w:cs="Arial"/>
          <w:b/>
          <w:sz w:val="22"/>
          <w:szCs w:val="22"/>
        </w:rPr>
        <w:t xml:space="preserve"> FEES</w:t>
      </w:r>
      <w:r>
        <w:rPr>
          <w:rFonts w:ascii="Arial" w:hAnsi="Arial" w:cs="Arial"/>
          <w:sz w:val="22"/>
          <w:szCs w:val="22"/>
        </w:rPr>
        <w:t>. If either of the Parties fail to perform any of their obligations under this Agreement or if a dispute arises between the Parties concerning the meaning of any provisions of this Agreement, and an action is filed, the prevailing party in any such action will be entitled to recover from the other party, in addition to any other relief that may be granted, its court costs and reasonable attorneys’ fees.</w:t>
      </w:r>
    </w:p>
    <w:p w14:paraId="37E67283" w14:textId="77777777" w:rsidR="0098311F" w:rsidRDefault="009333CC" w:rsidP="00965B61">
      <w:pPr>
        <w:rPr>
          <w:rFonts w:ascii="Arial" w:hAnsi="Arial" w:cs="Arial"/>
          <w:sz w:val="22"/>
          <w:szCs w:val="22"/>
        </w:rPr>
      </w:pPr>
    </w:p>
    <w:p w14:paraId="1EC3D240" w14:textId="77777777" w:rsidR="0098311F" w:rsidRDefault="00630C43" w:rsidP="00965B61">
      <w:pPr>
        <w:rPr>
          <w:rFonts w:ascii="Arial" w:hAnsi="Arial" w:cs="Arial"/>
          <w:sz w:val="22"/>
          <w:szCs w:val="22"/>
        </w:rPr>
      </w:pPr>
      <w:r w:rsidRPr="0098311F">
        <w:rPr>
          <w:rFonts w:ascii="Arial" w:hAnsi="Arial" w:cs="Arial"/>
          <w:b/>
          <w:sz w:val="22"/>
          <w:szCs w:val="22"/>
        </w:rPr>
        <w:t>X. COUNTERPARTS</w:t>
      </w:r>
      <w:r>
        <w:rPr>
          <w:rFonts w:ascii="Arial" w:hAnsi="Arial" w:cs="Arial"/>
          <w:sz w:val="22"/>
          <w:szCs w:val="22"/>
        </w:rPr>
        <w:t>. This Agreement may be signed in counterparts and all counterparts so executed will constitute once Agreement, binding on all Parties hereto.</w:t>
      </w:r>
    </w:p>
    <w:p w14:paraId="59659FBD" w14:textId="77777777" w:rsidR="0098311F" w:rsidRDefault="009333CC" w:rsidP="00965B61">
      <w:pPr>
        <w:rPr>
          <w:rFonts w:ascii="Arial" w:hAnsi="Arial" w:cs="Arial"/>
          <w:sz w:val="22"/>
          <w:szCs w:val="22"/>
        </w:rPr>
      </w:pPr>
    </w:p>
    <w:p w14:paraId="2AAE023C" w14:textId="77777777" w:rsidR="0098311F" w:rsidRDefault="00630C43" w:rsidP="00965B61">
      <w:pPr>
        <w:rPr>
          <w:rFonts w:ascii="Arial" w:hAnsi="Arial" w:cs="Arial"/>
          <w:sz w:val="22"/>
          <w:szCs w:val="22"/>
        </w:rPr>
      </w:pPr>
      <w:r w:rsidRPr="0098311F">
        <w:rPr>
          <w:rFonts w:ascii="Arial" w:hAnsi="Arial" w:cs="Arial"/>
          <w:b/>
          <w:sz w:val="22"/>
          <w:szCs w:val="22"/>
        </w:rPr>
        <w:t>X</w:t>
      </w:r>
      <w:r>
        <w:rPr>
          <w:rFonts w:ascii="Arial" w:hAnsi="Arial" w:cs="Arial"/>
          <w:b/>
          <w:sz w:val="22"/>
          <w:szCs w:val="22"/>
        </w:rPr>
        <w:t>I</w:t>
      </w:r>
      <w:r w:rsidRPr="0098311F">
        <w:rPr>
          <w:rFonts w:ascii="Arial" w:hAnsi="Arial" w:cs="Arial"/>
          <w:b/>
          <w:sz w:val="22"/>
          <w:szCs w:val="22"/>
        </w:rPr>
        <w:t>. BINDING EFFECT</w:t>
      </w:r>
      <w:r>
        <w:rPr>
          <w:rFonts w:ascii="Arial" w:hAnsi="Arial" w:cs="Arial"/>
          <w:sz w:val="22"/>
          <w:szCs w:val="22"/>
        </w:rPr>
        <w:t>. This Agreement will be binding on the Landlord, and inure to the benefit of Tenant and its respective heirs, executors, administrators, successors, in interest and assigns.</w:t>
      </w:r>
    </w:p>
    <w:p w14:paraId="709872D6" w14:textId="77777777" w:rsidR="0098311F" w:rsidRDefault="009333CC" w:rsidP="00965B61">
      <w:pPr>
        <w:rPr>
          <w:rFonts w:ascii="Arial" w:hAnsi="Arial" w:cs="Arial"/>
          <w:sz w:val="22"/>
          <w:szCs w:val="22"/>
        </w:rPr>
      </w:pPr>
    </w:p>
    <w:p w14:paraId="237A810B" w14:textId="77777777" w:rsidR="0098311F" w:rsidRDefault="00630C43" w:rsidP="00965B61">
      <w:pPr>
        <w:rPr>
          <w:rFonts w:ascii="Arial" w:hAnsi="Arial" w:cs="Arial"/>
          <w:sz w:val="22"/>
          <w:szCs w:val="22"/>
        </w:rPr>
      </w:pPr>
      <w:r w:rsidRPr="0098311F">
        <w:rPr>
          <w:rFonts w:ascii="Arial" w:hAnsi="Arial" w:cs="Arial"/>
          <w:b/>
          <w:sz w:val="22"/>
          <w:szCs w:val="22"/>
        </w:rPr>
        <w:t>XI</w:t>
      </w:r>
      <w:r>
        <w:rPr>
          <w:rFonts w:ascii="Arial" w:hAnsi="Arial" w:cs="Arial"/>
          <w:b/>
          <w:sz w:val="22"/>
          <w:szCs w:val="22"/>
        </w:rPr>
        <w:t>I</w:t>
      </w:r>
      <w:r w:rsidRPr="0098311F">
        <w:rPr>
          <w:rFonts w:ascii="Arial" w:hAnsi="Arial" w:cs="Arial"/>
          <w:b/>
          <w:sz w:val="22"/>
          <w:szCs w:val="22"/>
        </w:rPr>
        <w:t>. GOVERNING LAW</w:t>
      </w:r>
      <w:r>
        <w:rPr>
          <w:rFonts w:ascii="Arial" w:hAnsi="Arial" w:cs="Arial"/>
          <w:sz w:val="22"/>
          <w:szCs w:val="22"/>
        </w:rPr>
        <w:t>. This Agreement shall be governed and construed in accordance with the laws in the State of _____________________ with the Parties consenting to the exclusive jurisdiction of the State courts and U.S. federal courts located therein for any dispute arising in regards to this Agreement.</w:t>
      </w:r>
    </w:p>
    <w:p w14:paraId="2DB53BDE" w14:textId="77777777" w:rsidR="0098311F" w:rsidRDefault="009333CC" w:rsidP="00965B61">
      <w:pPr>
        <w:rPr>
          <w:rFonts w:ascii="Arial" w:hAnsi="Arial" w:cs="Arial"/>
          <w:sz w:val="22"/>
          <w:szCs w:val="22"/>
        </w:rPr>
      </w:pPr>
    </w:p>
    <w:p w14:paraId="1CC68852" w14:textId="77777777" w:rsidR="00A36FC8" w:rsidRDefault="00630C43" w:rsidP="00965B61">
      <w:pPr>
        <w:rPr>
          <w:rFonts w:ascii="Arial" w:hAnsi="Arial" w:cs="Arial"/>
          <w:sz w:val="22"/>
          <w:szCs w:val="22"/>
        </w:rPr>
      </w:pPr>
      <w:r>
        <w:rPr>
          <w:rFonts w:ascii="Arial" w:hAnsi="Arial" w:cs="Arial"/>
          <w:b/>
          <w:sz w:val="22"/>
          <w:szCs w:val="22"/>
        </w:rPr>
        <w:t>XIII</w:t>
      </w:r>
      <w:r w:rsidRPr="00EB4E8F">
        <w:rPr>
          <w:rFonts w:ascii="Arial" w:hAnsi="Arial" w:cs="Arial"/>
          <w:b/>
          <w:sz w:val="22"/>
          <w:szCs w:val="22"/>
        </w:rPr>
        <w:t>. SEVERABILITY</w:t>
      </w:r>
      <w:r>
        <w:rPr>
          <w:rFonts w:ascii="Arial" w:hAnsi="Arial" w:cs="Arial"/>
          <w:sz w:val="22"/>
          <w:szCs w:val="22"/>
        </w:rPr>
        <w:t>. If a court finds that any provision of this Agreement is invalid or unenforceable, the remainder of this Agreement shall be interpreted to best effect the intent of the Parties.</w:t>
      </w:r>
    </w:p>
    <w:p w14:paraId="07686F02" w14:textId="77777777" w:rsidR="00A36FC8" w:rsidRDefault="009333CC" w:rsidP="00965B61">
      <w:pPr>
        <w:rPr>
          <w:rFonts w:ascii="Arial" w:hAnsi="Arial" w:cs="Arial"/>
          <w:sz w:val="22"/>
          <w:szCs w:val="22"/>
        </w:rPr>
      </w:pPr>
    </w:p>
    <w:p w14:paraId="4C776290" w14:textId="77777777" w:rsidR="0098311F" w:rsidRDefault="00630C43" w:rsidP="00965B61">
      <w:pPr>
        <w:rPr>
          <w:rFonts w:ascii="Arial" w:hAnsi="Arial" w:cs="Arial"/>
          <w:sz w:val="22"/>
          <w:szCs w:val="22"/>
        </w:rPr>
      </w:pPr>
      <w:r>
        <w:rPr>
          <w:rFonts w:ascii="Arial" w:hAnsi="Arial" w:cs="Arial"/>
          <w:sz w:val="22"/>
          <w:szCs w:val="22"/>
        </w:rPr>
        <w:t>IN WITNESS WHEREOF, the Parties hereto have executed this Agreement as of the day and year of the signatures dated below.</w:t>
      </w:r>
    </w:p>
    <w:p w14:paraId="5E211049" w14:textId="77777777" w:rsidR="00A36FC8" w:rsidRDefault="009333CC" w:rsidP="00965B61">
      <w:pPr>
        <w:rPr>
          <w:rFonts w:ascii="Arial" w:hAnsi="Arial" w:cs="Arial"/>
          <w:b/>
          <w:sz w:val="22"/>
          <w:szCs w:val="22"/>
        </w:rPr>
      </w:pPr>
    </w:p>
    <w:p w14:paraId="357AB52F" w14:textId="77777777" w:rsidR="00A36FC8" w:rsidRDefault="009333CC" w:rsidP="00965B61">
      <w:pPr>
        <w:rPr>
          <w:rFonts w:ascii="Arial" w:hAnsi="Arial" w:cs="Arial"/>
          <w:b/>
          <w:sz w:val="22"/>
          <w:szCs w:val="22"/>
        </w:rPr>
      </w:pPr>
    </w:p>
    <w:p w14:paraId="3F859ECC" w14:textId="7804B37B" w:rsidR="00A36FC8" w:rsidRDefault="00630C43" w:rsidP="00965B61">
      <w:pPr>
        <w:rPr>
          <w:rFonts w:ascii="Arial" w:hAnsi="Arial" w:cs="Arial"/>
          <w:sz w:val="22"/>
          <w:szCs w:val="22"/>
        </w:rPr>
      </w:pPr>
      <w:r w:rsidRPr="00A36FC8">
        <w:rPr>
          <w:rFonts w:ascii="Arial" w:hAnsi="Arial" w:cs="Arial"/>
          <w:b/>
          <w:sz w:val="22"/>
          <w:szCs w:val="22"/>
        </w:rPr>
        <w:t>Landlord’s Signature</w:t>
      </w:r>
      <w:r>
        <w:rPr>
          <w:rFonts w:ascii="Arial" w:hAnsi="Arial" w:cs="Arial"/>
          <w:sz w:val="22"/>
          <w:szCs w:val="22"/>
        </w:rPr>
        <w:t xml:space="preserve"> </w:t>
      </w:r>
      <w:hyperlink r:id="rId7" w:history="1">
        <w:r w:rsidRPr="00800423">
          <w:rPr>
            <w:rStyle w:val="Hyperlink"/>
            <w:rFonts w:ascii="Arial" w:hAnsi="Arial" w:cs="Arial"/>
            <w:sz w:val="22"/>
            <w:szCs w:val="22"/>
          </w:rPr>
          <w:t>________________________________</w:t>
        </w:r>
      </w:hyperlink>
      <w:r>
        <w:rPr>
          <w:rFonts w:ascii="Arial" w:hAnsi="Arial" w:cs="Arial"/>
          <w:sz w:val="22"/>
          <w:szCs w:val="22"/>
        </w:rPr>
        <w:t xml:space="preserve"> Date ______________</w:t>
      </w:r>
    </w:p>
    <w:p w14:paraId="50B647FD" w14:textId="77777777" w:rsidR="00A36FC8" w:rsidRDefault="009333CC" w:rsidP="00965B61">
      <w:pPr>
        <w:rPr>
          <w:rFonts w:ascii="Arial" w:hAnsi="Arial" w:cs="Arial"/>
          <w:sz w:val="22"/>
          <w:szCs w:val="22"/>
        </w:rPr>
      </w:pPr>
    </w:p>
    <w:p w14:paraId="7BF485E8" w14:textId="77777777" w:rsidR="00A36FC8" w:rsidRDefault="00630C43" w:rsidP="00965B61">
      <w:pPr>
        <w:rPr>
          <w:rFonts w:ascii="Arial" w:hAnsi="Arial" w:cs="Arial"/>
          <w:sz w:val="22"/>
          <w:szCs w:val="22"/>
        </w:rPr>
      </w:pPr>
      <w:r>
        <w:rPr>
          <w:rFonts w:ascii="Arial" w:hAnsi="Arial" w:cs="Arial"/>
          <w:sz w:val="22"/>
          <w:szCs w:val="22"/>
        </w:rPr>
        <w:t>Print Name ________________________________</w:t>
      </w:r>
    </w:p>
    <w:p w14:paraId="23079287" w14:textId="77777777" w:rsidR="00A36FC8" w:rsidRDefault="009333CC" w:rsidP="00A36FC8">
      <w:pPr>
        <w:rPr>
          <w:rFonts w:ascii="Arial" w:hAnsi="Arial" w:cs="Arial"/>
          <w:b/>
          <w:sz w:val="22"/>
          <w:szCs w:val="22"/>
        </w:rPr>
      </w:pPr>
    </w:p>
    <w:p w14:paraId="748D0D7F" w14:textId="77777777" w:rsidR="00A36FC8" w:rsidRDefault="009333CC" w:rsidP="00A36FC8">
      <w:pPr>
        <w:rPr>
          <w:rFonts w:ascii="Arial" w:hAnsi="Arial" w:cs="Arial"/>
          <w:b/>
          <w:sz w:val="22"/>
          <w:szCs w:val="22"/>
        </w:rPr>
      </w:pPr>
    </w:p>
    <w:p w14:paraId="624BB3C6" w14:textId="7918BD8E" w:rsidR="00A36FC8" w:rsidRDefault="00630C43" w:rsidP="00A36FC8">
      <w:pPr>
        <w:rPr>
          <w:rFonts w:ascii="Arial" w:hAnsi="Arial" w:cs="Arial"/>
          <w:sz w:val="22"/>
          <w:szCs w:val="22"/>
        </w:rPr>
      </w:pPr>
      <w:r>
        <w:rPr>
          <w:rFonts w:ascii="Arial" w:hAnsi="Arial" w:cs="Arial"/>
          <w:b/>
          <w:sz w:val="22"/>
          <w:szCs w:val="22"/>
        </w:rPr>
        <w:t>Tenant’s</w:t>
      </w:r>
      <w:r w:rsidRPr="00A36FC8">
        <w:rPr>
          <w:rFonts w:ascii="Arial" w:hAnsi="Arial" w:cs="Arial"/>
          <w:b/>
          <w:sz w:val="22"/>
          <w:szCs w:val="22"/>
        </w:rPr>
        <w:t xml:space="preserve"> Signature</w:t>
      </w:r>
      <w:r>
        <w:rPr>
          <w:rFonts w:ascii="Arial" w:hAnsi="Arial" w:cs="Arial"/>
          <w:sz w:val="22"/>
          <w:szCs w:val="22"/>
        </w:rPr>
        <w:t xml:space="preserve"> </w:t>
      </w:r>
      <w:hyperlink r:id="rId8" w:history="1">
        <w:r w:rsidRPr="00800423">
          <w:rPr>
            <w:rStyle w:val="Hyperlink"/>
            <w:rFonts w:ascii="Arial" w:hAnsi="Arial" w:cs="Arial"/>
            <w:sz w:val="22"/>
            <w:szCs w:val="22"/>
          </w:rPr>
          <w:t>________________________________</w:t>
        </w:r>
      </w:hyperlink>
      <w:r>
        <w:rPr>
          <w:rFonts w:ascii="Arial" w:hAnsi="Arial" w:cs="Arial"/>
          <w:sz w:val="22"/>
          <w:szCs w:val="22"/>
        </w:rPr>
        <w:t xml:space="preserve"> Date ______________</w:t>
      </w:r>
    </w:p>
    <w:p w14:paraId="6C3276B6" w14:textId="77777777" w:rsidR="00A36FC8" w:rsidRDefault="009333CC" w:rsidP="00A36FC8">
      <w:pPr>
        <w:rPr>
          <w:rFonts w:ascii="Arial" w:hAnsi="Arial" w:cs="Arial"/>
          <w:sz w:val="22"/>
          <w:szCs w:val="22"/>
        </w:rPr>
      </w:pPr>
    </w:p>
    <w:p w14:paraId="67011961" w14:textId="77777777" w:rsidR="00A36FC8" w:rsidRPr="00965B61" w:rsidRDefault="00630C43" w:rsidP="00A36FC8">
      <w:pPr>
        <w:rPr>
          <w:rFonts w:ascii="Arial" w:hAnsi="Arial" w:cs="Arial"/>
          <w:sz w:val="22"/>
          <w:szCs w:val="22"/>
        </w:rPr>
      </w:pPr>
      <w:r>
        <w:rPr>
          <w:rFonts w:ascii="Arial" w:hAnsi="Arial" w:cs="Arial"/>
          <w:sz w:val="22"/>
          <w:szCs w:val="22"/>
        </w:rPr>
        <w:t>Print Name ________________________________</w:t>
      </w:r>
    </w:p>
    <w:p w14:paraId="3037826B" w14:textId="77777777" w:rsidR="00A36FC8" w:rsidRPr="00965B61" w:rsidRDefault="009333CC" w:rsidP="00965B61">
      <w:pPr>
        <w:rPr>
          <w:rFonts w:ascii="Arial" w:hAnsi="Arial" w:cs="Arial"/>
          <w:sz w:val="22"/>
          <w:szCs w:val="22"/>
        </w:rPr>
      </w:pPr>
    </w:p>
    <w:sectPr w:rsidR="00A36FC8" w:rsidRPr="00965B61" w:rsidSect="00800423">
      <w:headerReference w:type="even" r:id="rId9"/>
      <w:headerReference w:type="default" r:id="rId10"/>
      <w:footerReference w:type="even" r:id="rId11"/>
      <w:footerReference w:type="default" r:id="rId12"/>
      <w:headerReference w:type="first" r:id="rId13"/>
      <w:footerReference w:type="first" r:id="rId14"/>
      <w:pgSz w:w="12240" w:h="15840"/>
      <w:pgMar w:top="103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227215" w14:textId="77777777" w:rsidR="009333CC" w:rsidRDefault="009333CC">
      <w:r>
        <w:separator/>
      </w:r>
    </w:p>
  </w:endnote>
  <w:endnote w:type="continuationSeparator" w:id="0">
    <w:p w14:paraId="24211EC1" w14:textId="77777777" w:rsidR="009333CC" w:rsidRDefault="00933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8FA10" w14:textId="77777777" w:rsidR="006311D4" w:rsidRDefault="006311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2BFDC" w14:textId="77777777" w:rsidR="006311D4" w:rsidRPr="00D63933" w:rsidRDefault="006311D4" w:rsidP="006311D4">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28273AAF" w14:textId="77777777" w:rsidR="006311D4" w:rsidRPr="00D63933" w:rsidRDefault="006311D4" w:rsidP="006311D4">
    <w:pPr>
      <w:pStyle w:val="Footer"/>
      <w:tabs>
        <w:tab w:val="clear" w:pos="4680"/>
        <w:tab w:val="clear" w:pos="9360"/>
        <w:tab w:val="left" w:pos="6180"/>
      </w:tabs>
      <w:ind w:right="360"/>
      <w:rPr>
        <w:rFonts w:ascii="Arial" w:hAnsi="Arial" w:cs="Arial"/>
        <w:sz w:val="20"/>
        <w:szCs w:val="20"/>
      </w:rPr>
    </w:pPr>
    <w:r w:rsidRPr="006311D4">
      <w:rPr>
        <w:rStyle w:val="Hyperlink"/>
        <w:rFonts w:ascii="Arial" w:hAnsi="Arial" w:cs="Arial"/>
        <w:noProof/>
        <w:color w:val="000000" w:themeColor="text1"/>
        <w:sz w:val="20"/>
        <w:szCs w:val="20"/>
        <w:u w:val="none"/>
      </w:rPr>
      <w:drawing>
        <wp:inline distT="0" distB="0" distL="0" distR="0" wp14:anchorId="0403044D" wp14:editId="02C89E59">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p w14:paraId="0738D218" w14:textId="59B96349" w:rsidR="00A36FC8" w:rsidRPr="006311D4" w:rsidRDefault="009333CC" w:rsidP="006311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BDD4D" w14:textId="77777777" w:rsidR="006311D4" w:rsidRDefault="006311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FC400B" w14:textId="77777777" w:rsidR="009333CC" w:rsidRDefault="009333CC">
      <w:r>
        <w:separator/>
      </w:r>
    </w:p>
  </w:footnote>
  <w:footnote w:type="continuationSeparator" w:id="0">
    <w:p w14:paraId="3800C1C2" w14:textId="77777777" w:rsidR="009333CC" w:rsidRDefault="009333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3E7DF" w14:textId="77777777" w:rsidR="006311D4" w:rsidRDefault="006311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7262B" w14:textId="77777777" w:rsidR="006311D4" w:rsidRDefault="006311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4F3F5" w14:textId="77777777" w:rsidR="006311D4" w:rsidRDefault="006311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072A14"/>
    <w:multiLevelType w:val="hybridMultilevel"/>
    <w:tmpl w:val="E7542336"/>
    <w:lvl w:ilvl="0" w:tplc="60F868A4">
      <w:start w:val="1"/>
      <w:numFmt w:val="bullet"/>
      <w:lvlText w:val=""/>
      <w:lvlJc w:val="left"/>
      <w:pPr>
        <w:ind w:left="720" w:hanging="360"/>
      </w:pPr>
      <w:rPr>
        <w:rFonts w:ascii="Symbol" w:hAnsi="Symbol" w:hint="default"/>
      </w:rPr>
    </w:lvl>
    <w:lvl w:ilvl="1" w:tplc="DCE4C53A" w:tentative="1">
      <w:start w:val="1"/>
      <w:numFmt w:val="bullet"/>
      <w:lvlText w:val="o"/>
      <w:lvlJc w:val="left"/>
      <w:pPr>
        <w:ind w:left="1440" w:hanging="360"/>
      </w:pPr>
      <w:rPr>
        <w:rFonts w:ascii="Courier New" w:hAnsi="Courier New" w:cs="Courier New" w:hint="default"/>
      </w:rPr>
    </w:lvl>
    <w:lvl w:ilvl="2" w:tplc="C4DEF2C4" w:tentative="1">
      <w:start w:val="1"/>
      <w:numFmt w:val="bullet"/>
      <w:lvlText w:val=""/>
      <w:lvlJc w:val="left"/>
      <w:pPr>
        <w:ind w:left="2160" w:hanging="360"/>
      </w:pPr>
      <w:rPr>
        <w:rFonts w:ascii="Wingdings" w:hAnsi="Wingdings" w:hint="default"/>
      </w:rPr>
    </w:lvl>
    <w:lvl w:ilvl="3" w:tplc="CB004356" w:tentative="1">
      <w:start w:val="1"/>
      <w:numFmt w:val="bullet"/>
      <w:lvlText w:val=""/>
      <w:lvlJc w:val="left"/>
      <w:pPr>
        <w:ind w:left="2880" w:hanging="360"/>
      </w:pPr>
      <w:rPr>
        <w:rFonts w:ascii="Symbol" w:hAnsi="Symbol" w:hint="default"/>
      </w:rPr>
    </w:lvl>
    <w:lvl w:ilvl="4" w:tplc="91AE42B4" w:tentative="1">
      <w:start w:val="1"/>
      <w:numFmt w:val="bullet"/>
      <w:lvlText w:val="o"/>
      <w:lvlJc w:val="left"/>
      <w:pPr>
        <w:ind w:left="3600" w:hanging="360"/>
      </w:pPr>
      <w:rPr>
        <w:rFonts w:ascii="Courier New" w:hAnsi="Courier New" w:cs="Courier New" w:hint="default"/>
      </w:rPr>
    </w:lvl>
    <w:lvl w:ilvl="5" w:tplc="722A4718" w:tentative="1">
      <w:start w:val="1"/>
      <w:numFmt w:val="bullet"/>
      <w:lvlText w:val=""/>
      <w:lvlJc w:val="left"/>
      <w:pPr>
        <w:ind w:left="4320" w:hanging="360"/>
      </w:pPr>
      <w:rPr>
        <w:rFonts w:ascii="Wingdings" w:hAnsi="Wingdings" w:hint="default"/>
      </w:rPr>
    </w:lvl>
    <w:lvl w:ilvl="6" w:tplc="E3E8C2A2" w:tentative="1">
      <w:start w:val="1"/>
      <w:numFmt w:val="bullet"/>
      <w:lvlText w:val=""/>
      <w:lvlJc w:val="left"/>
      <w:pPr>
        <w:ind w:left="5040" w:hanging="360"/>
      </w:pPr>
      <w:rPr>
        <w:rFonts w:ascii="Symbol" w:hAnsi="Symbol" w:hint="default"/>
      </w:rPr>
    </w:lvl>
    <w:lvl w:ilvl="7" w:tplc="6D969D72" w:tentative="1">
      <w:start w:val="1"/>
      <w:numFmt w:val="bullet"/>
      <w:lvlText w:val="o"/>
      <w:lvlJc w:val="left"/>
      <w:pPr>
        <w:ind w:left="5760" w:hanging="360"/>
      </w:pPr>
      <w:rPr>
        <w:rFonts w:ascii="Courier New" w:hAnsi="Courier New" w:cs="Courier New" w:hint="default"/>
      </w:rPr>
    </w:lvl>
    <w:lvl w:ilvl="8" w:tplc="C6A2E2DA" w:tentative="1">
      <w:start w:val="1"/>
      <w:numFmt w:val="bullet"/>
      <w:lvlText w:val=""/>
      <w:lvlJc w:val="left"/>
      <w:pPr>
        <w:ind w:left="6480" w:hanging="360"/>
      </w:pPr>
      <w:rPr>
        <w:rFonts w:ascii="Wingdings" w:hAnsi="Wingdings" w:hint="default"/>
      </w:rPr>
    </w:lvl>
  </w:abstractNum>
  <w:abstractNum w:abstractNumId="1" w15:restartNumberingAfterBreak="0">
    <w:nsid w:val="5D780FDD"/>
    <w:multiLevelType w:val="hybridMultilevel"/>
    <w:tmpl w:val="2FB0FF40"/>
    <w:lvl w:ilvl="0" w:tplc="F63633B6">
      <w:start w:val="1"/>
      <w:numFmt w:val="upperRoman"/>
      <w:lvlText w:val="%1."/>
      <w:lvlJc w:val="left"/>
      <w:pPr>
        <w:ind w:left="1080" w:hanging="720"/>
      </w:pPr>
      <w:rPr>
        <w:rFonts w:hint="default"/>
        <w:b/>
      </w:rPr>
    </w:lvl>
    <w:lvl w:ilvl="1" w:tplc="51F48F24" w:tentative="1">
      <w:start w:val="1"/>
      <w:numFmt w:val="lowerLetter"/>
      <w:lvlText w:val="%2."/>
      <w:lvlJc w:val="left"/>
      <w:pPr>
        <w:ind w:left="1440" w:hanging="360"/>
      </w:pPr>
    </w:lvl>
    <w:lvl w:ilvl="2" w:tplc="EC3AEC46" w:tentative="1">
      <w:start w:val="1"/>
      <w:numFmt w:val="lowerRoman"/>
      <w:lvlText w:val="%3."/>
      <w:lvlJc w:val="right"/>
      <w:pPr>
        <w:ind w:left="2160" w:hanging="180"/>
      </w:pPr>
    </w:lvl>
    <w:lvl w:ilvl="3" w:tplc="DDBE747A" w:tentative="1">
      <w:start w:val="1"/>
      <w:numFmt w:val="decimal"/>
      <w:lvlText w:val="%4."/>
      <w:lvlJc w:val="left"/>
      <w:pPr>
        <w:ind w:left="2880" w:hanging="360"/>
      </w:pPr>
    </w:lvl>
    <w:lvl w:ilvl="4" w:tplc="D81A18E2" w:tentative="1">
      <w:start w:val="1"/>
      <w:numFmt w:val="lowerLetter"/>
      <w:lvlText w:val="%5."/>
      <w:lvlJc w:val="left"/>
      <w:pPr>
        <w:ind w:left="3600" w:hanging="360"/>
      </w:pPr>
    </w:lvl>
    <w:lvl w:ilvl="5" w:tplc="098A6658" w:tentative="1">
      <w:start w:val="1"/>
      <w:numFmt w:val="lowerRoman"/>
      <w:lvlText w:val="%6."/>
      <w:lvlJc w:val="right"/>
      <w:pPr>
        <w:ind w:left="4320" w:hanging="180"/>
      </w:pPr>
    </w:lvl>
    <w:lvl w:ilvl="6" w:tplc="96826728" w:tentative="1">
      <w:start w:val="1"/>
      <w:numFmt w:val="decimal"/>
      <w:lvlText w:val="%7."/>
      <w:lvlJc w:val="left"/>
      <w:pPr>
        <w:ind w:left="5040" w:hanging="360"/>
      </w:pPr>
    </w:lvl>
    <w:lvl w:ilvl="7" w:tplc="E62CCA6E" w:tentative="1">
      <w:start w:val="1"/>
      <w:numFmt w:val="lowerLetter"/>
      <w:lvlText w:val="%8."/>
      <w:lvlJc w:val="left"/>
      <w:pPr>
        <w:ind w:left="5760" w:hanging="360"/>
      </w:pPr>
    </w:lvl>
    <w:lvl w:ilvl="8" w:tplc="90406910" w:tentative="1">
      <w:start w:val="1"/>
      <w:numFmt w:val="lowerRoman"/>
      <w:lvlText w:val="%9."/>
      <w:lvlJc w:val="right"/>
      <w:pPr>
        <w:ind w:left="6480" w:hanging="180"/>
      </w:pPr>
    </w:lvl>
  </w:abstractNum>
  <w:abstractNum w:abstractNumId="2" w15:restartNumberingAfterBreak="0">
    <w:nsid w:val="652A59AF"/>
    <w:multiLevelType w:val="hybridMultilevel"/>
    <w:tmpl w:val="AF644620"/>
    <w:lvl w:ilvl="0" w:tplc="21841398">
      <w:start w:val="1"/>
      <w:numFmt w:val="bullet"/>
      <w:lvlText w:val=""/>
      <w:lvlJc w:val="left"/>
      <w:pPr>
        <w:ind w:left="720" w:hanging="360"/>
      </w:pPr>
      <w:rPr>
        <w:rFonts w:ascii="Symbol" w:hAnsi="Symbol" w:hint="default"/>
      </w:rPr>
    </w:lvl>
    <w:lvl w:ilvl="1" w:tplc="131EB59A" w:tentative="1">
      <w:start w:val="1"/>
      <w:numFmt w:val="bullet"/>
      <w:lvlText w:val="o"/>
      <w:lvlJc w:val="left"/>
      <w:pPr>
        <w:ind w:left="1440" w:hanging="360"/>
      </w:pPr>
      <w:rPr>
        <w:rFonts w:ascii="Courier New" w:hAnsi="Courier New" w:cs="Courier New" w:hint="default"/>
      </w:rPr>
    </w:lvl>
    <w:lvl w:ilvl="2" w:tplc="83DE462A" w:tentative="1">
      <w:start w:val="1"/>
      <w:numFmt w:val="bullet"/>
      <w:lvlText w:val=""/>
      <w:lvlJc w:val="left"/>
      <w:pPr>
        <w:ind w:left="2160" w:hanging="360"/>
      </w:pPr>
      <w:rPr>
        <w:rFonts w:ascii="Wingdings" w:hAnsi="Wingdings" w:hint="default"/>
      </w:rPr>
    </w:lvl>
    <w:lvl w:ilvl="3" w:tplc="35A453E2" w:tentative="1">
      <w:start w:val="1"/>
      <w:numFmt w:val="bullet"/>
      <w:lvlText w:val=""/>
      <w:lvlJc w:val="left"/>
      <w:pPr>
        <w:ind w:left="2880" w:hanging="360"/>
      </w:pPr>
      <w:rPr>
        <w:rFonts w:ascii="Symbol" w:hAnsi="Symbol" w:hint="default"/>
      </w:rPr>
    </w:lvl>
    <w:lvl w:ilvl="4" w:tplc="6E008D72" w:tentative="1">
      <w:start w:val="1"/>
      <w:numFmt w:val="bullet"/>
      <w:lvlText w:val="o"/>
      <w:lvlJc w:val="left"/>
      <w:pPr>
        <w:ind w:left="3600" w:hanging="360"/>
      </w:pPr>
      <w:rPr>
        <w:rFonts w:ascii="Courier New" w:hAnsi="Courier New" w:cs="Courier New" w:hint="default"/>
      </w:rPr>
    </w:lvl>
    <w:lvl w:ilvl="5" w:tplc="F7B2FD48" w:tentative="1">
      <w:start w:val="1"/>
      <w:numFmt w:val="bullet"/>
      <w:lvlText w:val=""/>
      <w:lvlJc w:val="left"/>
      <w:pPr>
        <w:ind w:left="4320" w:hanging="360"/>
      </w:pPr>
      <w:rPr>
        <w:rFonts w:ascii="Wingdings" w:hAnsi="Wingdings" w:hint="default"/>
      </w:rPr>
    </w:lvl>
    <w:lvl w:ilvl="6" w:tplc="51FCBC0A" w:tentative="1">
      <w:start w:val="1"/>
      <w:numFmt w:val="bullet"/>
      <w:lvlText w:val=""/>
      <w:lvlJc w:val="left"/>
      <w:pPr>
        <w:ind w:left="5040" w:hanging="360"/>
      </w:pPr>
      <w:rPr>
        <w:rFonts w:ascii="Symbol" w:hAnsi="Symbol" w:hint="default"/>
      </w:rPr>
    </w:lvl>
    <w:lvl w:ilvl="7" w:tplc="8610972E" w:tentative="1">
      <w:start w:val="1"/>
      <w:numFmt w:val="bullet"/>
      <w:lvlText w:val="o"/>
      <w:lvlJc w:val="left"/>
      <w:pPr>
        <w:ind w:left="5760" w:hanging="360"/>
      </w:pPr>
      <w:rPr>
        <w:rFonts w:ascii="Courier New" w:hAnsi="Courier New" w:cs="Courier New" w:hint="default"/>
      </w:rPr>
    </w:lvl>
    <w:lvl w:ilvl="8" w:tplc="49827A52"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E14"/>
    <w:rsid w:val="00091E14"/>
    <w:rsid w:val="00225EF8"/>
    <w:rsid w:val="00360BF1"/>
    <w:rsid w:val="00367CB2"/>
    <w:rsid w:val="00476B41"/>
    <w:rsid w:val="00591202"/>
    <w:rsid w:val="00630C43"/>
    <w:rsid w:val="006311D4"/>
    <w:rsid w:val="0070743E"/>
    <w:rsid w:val="00800423"/>
    <w:rsid w:val="00801FD9"/>
    <w:rsid w:val="009333CC"/>
    <w:rsid w:val="00990272"/>
    <w:rsid w:val="00A13417"/>
    <w:rsid w:val="00BD78D8"/>
    <w:rsid w:val="00F44D87"/>
    <w:rsid w:val="00F80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E23DD1"/>
  <w14:defaultImageDpi w14:val="32767"/>
  <w15:chartTrackingRefBased/>
  <w15:docId w15:val="{F83D2240-B7A4-B546-BB70-15880EDCE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47C"/>
    <w:pPr>
      <w:ind w:left="720"/>
      <w:contextualSpacing/>
    </w:pPr>
  </w:style>
  <w:style w:type="paragraph" w:styleId="Header">
    <w:name w:val="header"/>
    <w:basedOn w:val="Normal"/>
    <w:link w:val="HeaderChar"/>
    <w:uiPriority w:val="99"/>
    <w:unhideWhenUsed/>
    <w:rsid w:val="00A36FC8"/>
    <w:pPr>
      <w:tabs>
        <w:tab w:val="center" w:pos="4680"/>
        <w:tab w:val="right" w:pos="9360"/>
      </w:tabs>
    </w:pPr>
  </w:style>
  <w:style w:type="character" w:customStyle="1" w:styleId="HeaderChar">
    <w:name w:val="Header Char"/>
    <w:basedOn w:val="DefaultParagraphFont"/>
    <w:link w:val="Header"/>
    <w:uiPriority w:val="99"/>
    <w:rsid w:val="00A36FC8"/>
  </w:style>
  <w:style w:type="paragraph" w:styleId="Footer">
    <w:name w:val="footer"/>
    <w:basedOn w:val="Normal"/>
    <w:link w:val="FooterChar"/>
    <w:uiPriority w:val="99"/>
    <w:unhideWhenUsed/>
    <w:rsid w:val="00A36FC8"/>
    <w:pPr>
      <w:tabs>
        <w:tab w:val="center" w:pos="4680"/>
        <w:tab w:val="right" w:pos="9360"/>
      </w:tabs>
    </w:pPr>
  </w:style>
  <w:style w:type="character" w:customStyle="1" w:styleId="FooterChar">
    <w:name w:val="Footer Char"/>
    <w:basedOn w:val="DefaultParagraphFont"/>
    <w:link w:val="Footer"/>
    <w:uiPriority w:val="99"/>
    <w:rsid w:val="00A36FC8"/>
  </w:style>
  <w:style w:type="character" w:styleId="Hyperlink">
    <w:name w:val="Hyperlink"/>
    <w:basedOn w:val="DefaultParagraphFont"/>
    <w:rsid w:val="00A36FC8"/>
    <w:rPr>
      <w:color w:val="0000FF"/>
      <w:u w:val="single"/>
    </w:rPr>
  </w:style>
  <w:style w:type="character" w:styleId="PageNumber">
    <w:name w:val="page number"/>
    <w:basedOn w:val="DefaultParagraphFont"/>
    <w:uiPriority w:val="99"/>
    <w:rsid w:val="00A36FC8"/>
  </w:style>
  <w:style w:type="character" w:styleId="UnresolvedMention">
    <w:name w:val="Unresolved Mention"/>
    <w:basedOn w:val="DefaultParagraphFont"/>
    <w:uiPriority w:val="99"/>
    <w:rsid w:val="008004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173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726</Words>
  <Characters>4092</Characters>
  <Application>Microsoft Office Word</Application>
  <DocSecurity>0</DocSecurity>
  <Lines>95</Lines>
  <Paragraphs>28</Paragraphs>
  <ScaleCrop>false</ScaleCrop>
  <HeadingPairs>
    <vt:vector size="2" baseType="variant">
      <vt:variant>
        <vt:lpstr>Title</vt:lpstr>
      </vt:variant>
      <vt:variant>
        <vt:i4>1</vt:i4>
      </vt:variant>
    </vt:vector>
  </HeadingPairs>
  <TitlesOfParts>
    <vt:vector size="1" baseType="lpstr">
      <vt:lpstr>Landlord's Consent to Sublet</vt:lpstr>
    </vt:vector>
  </TitlesOfParts>
  <Manager/>
  <Company/>
  <LinksUpToDate>false</LinksUpToDate>
  <CharactersWithSpaces>4793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Landlord's Consent to Sublet</dc:title>
  <dc:subject/>
  <dc:creator>eForms</dc:creator>
  <cp:keywords/>
  <dc:description/>
  <cp:lastModifiedBy>Joseph Gendron</cp:lastModifiedBy>
  <cp:revision>3</cp:revision>
  <dcterms:created xsi:type="dcterms:W3CDTF">2021-05-09T10:59:00Z</dcterms:created>
  <dcterms:modified xsi:type="dcterms:W3CDTF">2021-05-09T11:00:00Z</dcterms:modified>
  <cp:category/>
</cp:coreProperties>
</file>