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A1AAF" w14:textId="041F979C" w:rsidR="00466798" w:rsidRPr="0058124F" w:rsidRDefault="00A36180" w:rsidP="0058124F">
      <w:pPr>
        <w:jc w:val="center"/>
        <w:rPr>
          <w:rFonts w:ascii="Arial" w:hAnsi="Arial" w:cs="Arial"/>
          <w:b/>
          <w:sz w:val="36"/>
          <w:szCs w:val="36"/>
        </w:rPr>
      </w:pPr>
      <w:r w:rsidRPr="00367D49">
        <w:rPr>
          <w:rFonts w:ascii="Arial" w:hAnsi="Arial" w:cs="Arial"/>
          <w:b/>
          <w:sz w:val="36"/>
          <w:szCs w:val="36"/>
        </w:rPr>
        <w:t>BUYER AGENCY AGREEMENT</w:t>
      </w:r>
    </w:p>
    <w:p w14:paraId="0C5420A0" w14:textId="77777777" w:rsidR="0058124F" w:rsidRDefault="0058124F" w:rsidP="0058124F">
      <w:pPr>
        <w:rPr>
          <w:rFonts w:ascii="Arial" w:hAnsi="Arial" w:cs="Arial"/>
          <w:b/>
          <w:sz w:val="22"/>
          <w:szCs w:val="22"/>
        </w:rPr>
      </w:pPr>
    </w:p>
    <w:p w14:paraId="519E8E07" w14:textId="4386B976" w:rsidR="00A36180" w:rsidRPr="00367D49" w:rsidRDefault="00A36180" w:rsidP="0058124F">
      <w:pPr>
        <w:rPr>
          <w:rFonts w:ascii="Arial" w:hAnsi="Arial" w:cs="Arial"/>
          <w:sz w:val="22"/>
          <w:szCs w:val="22"/>
        </w:rPr>
      </w:pPr>
      <w:r w:rsidRPr="00367D49">
        <w:rPr>
          <w:rFonts w:ascii="Arial" w:hAnsi="Arial" w:cs="Arial"/>
          <w:b/>
          <w:sz w:val="22"/>
          <w:szCs w:val="22"/>
        </w:rPr>
        <w:t>I. The Parties</w:t>
      </w:r>
      <w:r w:rsidRPr="00367D49">
        <w:rPr>
          <w:rFonts w:ascii="Arial" w:hAnsi="Arial" w:cs="Arial"/>
          <w:sz w:val="22"/>
          <w:szCs w:val="22"/>
        </w:rPr>
        <w:t xml:space="preserve">. This Buyer Agency Agreement (“Agreement”) made on </w:t>
      </w:r>
      <w:r w:rsidR="006C7A71">
        <w:rPr>
          <w:rFonts w:ascii="Arial" w:hAnsi="Arial" w:cs="Arial"/>
          <w:sz w:val="22"/>
          <w:szCs w:val="22"/>
        </w:rPr>
        <w:fldChar w:fldCharType="begin">
          <w:ffData>
            <w:name w:val="Text1"/>
            <w:enabled/>
            <w:calcOnExit w:val="0"/>
            <w:textInput>
              <w:default w:val="[DATE]"/>
            </w:textInput>
          </w:ffData>
        </w:fldChar>
      </w:r>
      <w:bookmarkStart w:id="0" w:name="Text1"/>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w:t>
      </w:r>
      <w:r w:rsidR="006C7A71">
        <w:rPr>
          <w:rFonts w:ascii="Arial" w:hAnsi="Arial" w:cs="Arial"/>
          <w:sz w:val="22"/>
          <w:szCs w:val="22"/>
        </w:rPr>
        <w:fldChar w:fldCharType="end"/>
      </w:r>
      <w:bookmarkEnd w:id="0"/>
      <w:r w:rsidRPr="00367D49">
        <w:rPr>
          <w:rFonts w:ascii="Arial" w:hAnsi="Arial" w:cs="Arial"/>
          <w:sz w:val="22"/>
          <w:szCs w:val="22"/>
        </w:rPr>
        <w:t>, is</w:t>
      </w:r>
      <w:r w:rsidR="0058124F">
        <w:rPr>
          <w:rFonts w:ascii="Arial" w:hAnsi="Arial" w:cs="Arial"/>
          <w:sz w:val="22"/>
          <w:szCs w:val="22"/>
        </w:rPr>
        <w:t xml:space="preserve"> by and</w:t>
      </w:r>
      <w:r w:rsidRPr="00367D49">
        <w:rPr>
          <w:rFonts w:ascii="Arial" w:hAnsi="Arial" w:cs="Arial"/>
          <w:sz w:val="22"/>
          <w:szCs w:val="22"/>
        </w:rPr>
        <w:t xml:space="preserve"> between: </w:t>
      </w:r>
    </w:p>
    <w:p w14:paraId="4ABB9675" w14:textId="77777777" w:rsidR="00A36180" w:rsidRPr="00367D49" w:rsidRDefault="00A36180" w:rsidP="008E38F6">
      <w:pPr>
        <w:ind w:left="720"/>
        <w:rPr>
          <w:rFonts w:ascii="Arial" w:hAnsi="Arial" w:cs="Arial"/>
          <w:sz w:val="22"/>
          <w:szCs w:val="22"/>
        </w:rPr>
      </w:pPr>
    </w:p>
    <w:p w14:paraId="0CB381C6" w14:textId="38F768BE" w:rsidR="00A36180" w:rsidRDefault="00A36180" w:rsidP="008E38F6">
      <w:pPr>
        <w:ind w:left="720"/>
        <w:rPr>
          <w:rFonts w:ascii="Arial" w:hAnsi="Arial" w:cs="Arial"/>
          <w:sz w:val="22"/>
          <w:szCs w:val="22"/>
        </w:rPr>
      </w:pPr>
      <w:r w:rsidRPr="00367D49">
        <w:rPr>
          <w:rFonts w:ascii="Arial" w:hAnsi="Arial" w:cs="Arial"/>
          <w:b/>
          <w:sz w:val="22"/>
          <w:szCs w:val="22"/>
        </w:rPr>
        <w:t>Buyer</w:t>
      </w:r>
      <w:r w:rsidRPr="00367D49">
        <w:rPr>
          <w:rFonts w:ascii="Arial" w:hAnsi="Arial" w:cs="Arial"/>
          <w:sz w:val="22"/>
          <w:szCs w:val="22"/>
        </w:rPr>
        <w:t xml:space="preserve">: </w:t>
      </w:r>
      <w:r w:rsidR="006C7A71">
        <w:rPr>
          <w:rFonts w:ascii="Arial" w:hAnsi="Arial" w:cs="Arial"/>
          <w:sz w:val="22"/>
          <w:szCs w:val="22"/>
        </w:rPr>
        <w:fldChar w:fldCharType="begin">
          <w:ffData>
            <w:name w:val="Text2"/>
            <w:enabled/>
            <w:calcOnExit w:val="0"/>
            <w:textInput>
              <w:default w:val="[BUYER NAME]"/>
            </w:textInput>
          </w:ffData>
        </w:fldChar>
      </w:r>
      <w:bookmarkStart w:id="1" w:name="Text2"/>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[BUYER NAME]</w:t>
      </w:r>
      <w:r w:rsidR="006C7A71">
        <w:rPr>
          <w:rFonts w:ascii="Arial" w:hAnsi="Arial" w:cs="Arial"/>
          <w:sz w:val="22"/>
          <w:szCs w:val="22"/>
        </w:rPr>
        <w:fldChar w:fldCharType="end"/>
      </w:r>
      <w:bookmarkEnd w:id="1"/>
      <w:r w:rsidRPr="00367D49">
        <w:rPr>
          <w:rFonts w:ascii="Arial" w:hAnsi="Arial" w:cs="Arial"/>
          <w:sz w:val="22"/>
          <w:szCs w:val="22"/>
        </w:rPr>
        <w:t xml:space="preserve"> </w:t>
      </w:r>
      <w:r w:rsidR="008E38F6" w:rsidRPr="00367D49">
        <w:rPr>
          <w:rFonts w:ascii="Arial" w:hAnsi="Arial" w:cs="Arial"/>
          <w:sz w:val="22"/>
          <w:szCs w:val="22"/>
        </w:rPr>
        <w:t>(“Buyer”)</w:t>
      </w:r>
      <w:r w:rsidR="008E38F6">
        <w:rPr>
          <w:rFonts w:ascii="Arial" w:hAnsi="Arial" w:cs="Arial"/>
          <w:sz w:val="22"/>
          <w:szCs w:val="22"/>
        </w:rPr>
        <w:t xml:space="preserve"> </w:t>
      </w:r>
      <w:r w:rsidRPr="00367D49">
        <w:rPr>
          <w:rFonts w:ascii="Arial" w:hAnsi="Arial" w:cs="Arial"/>
          <w:sz w:val="22"/>
          <w:szCs w:val="22"/>
        </w:rPr>
        <w:t>with a mailing address of</w:t>
      </w:r>
      <w:r w:rsidR="008E38F6">
        <w:rPr>
          <w:rFonts w:ascii="Arial" w:hAnsi="Arial" w:cs="Arial"/>
          <w:sz w:val="22"/>
          <w:szCs w:val="22"/>
        </w:rPr>
        <w:t xml:space="preserve"> </w:t>
      </w:r>
      <w:r w:rsidR="006C7A71">
        <w:rPr>
          <w:rFonts w:ascii="Arial" w:hAnsi="Arial" w:cs="Arial"/>
          <w:sz w:val="22"/>
          <w:szCs w:val="22"/>
        </w:rPr>
        <w:fldChar w:fldCharType="begin">
          <w:ffData>
            <w:name w:val="Text3"/>
            <w:enabled/>
            <w:calcOnExit w:val="0"/>
            <w:textInput>
              <w:default w:val="[BUYER ADDRESS]"/>
            </w:textInput>
          </w:ffData>
        </w:fldChar>
      </w:r>
      <w:bookmarkStart w:id="2" w:name="Text3"/>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[BUYER ADDRESS]</w:t>
      </w:r>
      <w:r w:rsidR="006C7A71">
        <w:rPr>
          <w:rFonts w:ascii="Arial" w:hAnsi="Arial" w:cs="Arial"/>
          <w:sz w:val="22"/>
          <w:szCs w:val="22"/>
        </w:rPr>
        <w:fldChar w:fldCharType="end"/>
      </w:r>
      <w:bookmarkEnd w:id="2"/>
      <w:r w:rsidR="008E38F6">
        <w:rPr>
          <w:rFonts w:ascii="Arial" w:hAnsi="Arial" w:cs="Arial"/>
          <w:sz w:val="22"/>
          <w:szCs w:val="22"/>
        </w:rPr>
        <w:t>, and</w:t>
      </w:r>
    </w:p>
    <w:p w14:paraId="7CA7355A" w14:textId="77777777" w:rsidR="008E38F6" w:rsidRPr="00367D49" w:rsidRDefault="008E38F6" w:rsidP="008E38F6">
      <w:pPr>
        <w:ind w:left="720"/>
        <w:rPr>
          <w:rFonts w:ascii="Arial" w:hAnsi="Arial" w:cs="Arial"/>
          <w:sz w:val="22"/>
          <w:szCs w:val="22"/>
        </w:rPr>
      </w:pPr>
    </w:p>
    <w:p w14:paraId="7216F0A5" w14:textId="5E9710BB" w:rsidR="008E38F6" w:rsidRDefault="00A36180" w:rsidP="008E38F6">
      <w:pPr>
        <w:ind w:left="720"/>
        <w:rPr>
          <w:rFonts w:ascii="Arial" w:hAnsi="Arial" w:cs="Arial"/>
          <w:sz w:val="22"/>
          <w:szCs w:val="22"/>
        </w:rPr>
      </w:pPr>
      <w:r w:rsidRPr="00367D49">
        <w:rPr>
          <w:rFonts w:ascii="Arial" w:hAnsi="Arial" w:cs="Arial"/>
          <w:b/>
          <w:sz w:val="22"/>
          <w:szCs w:val="22"/>
        </w:rPr>
        <w:t>Agency</w:t>
      </w:r>
      <w:r w:rsidRPr="00367D49">
        <w:rPr>
          <w:rFonts w:ascii="Arial" w:hAnsi="Arial" w:cs="Arial"/>
          <w:sz w:val="22"/>
          <w:szCs w:val="22"/>
        </w:rPr>
        <w:t xml:space="preserve">: </w:t>
      </w:r>
      <w:r w:rsidR="006C7A71">
        <w:rPr>
          <w:rFonts w:ascii="Arial" w:hAnsi="Arial" w:cs="Arial"/>
          <w:sz w:val="22"/>
          <w:szCs w:val="22"/>
        </w:rPr>
        <w:fldChar w:fldCharType="begin">
          <w:ffData>
            <w:name w:val="Text4"/>
            <w:enabled/>
            <w:calcOnExit w:val="0"/>
            <w:textInput>
              <w:default w:val="[BROKER NAME]"/>
            </w:textInput>
          </w:ffData>
        </w:fldChar>
      </w:r>
      <w:bookmarkStart w:id="3" w:name="Text4"/>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[BROKER NAME]</w:t>
      </w:r>
      <w:r w:rsidR="006C7A71">
        <w:rPr>
          <w:rFonts w:ascii="Arial" w:hAnsi="Arial" w:cs="Arial"/>
          <w:sz w:val="22"/>
          <w:szCs w:val="22"/>
        </w:rPr>
        <w:fldChar w:fldCharType="end"/>
      </w:r>
      <w:bookmarkEnd w:id="3"/>
      <w:r w:rsidRPr="00367D49">
        <w:rPr>
          <w:rFonts w:ascii="Arial" w:hAnsi="Arial" w:cs="Arial"/>
          <w:sz w:val="22"/>
          <w:szCs w:val="22"/>
        </w:rPr>
        <w:t xml:space="preserve">(“Broker”) of </w:t>
      </w:r>
      <w:r w:rsidR="006C7A71">
        <w:rPr>
          <w:rFonts w:ascii="Arial" w:hAnsi="Arial" w:cs="Arial"/>
          <w:sz w:val="22"/>
          <w:szCs w:val="22"/>
        </w:rPr>
        <w:fldChar w:fldCharType="begin">
          <w:ffData>
            <w:name w:val="Text5"/>
            <w:enabled/>
            <w:calcOnExit w:val="0"/>
            <w:textInput>
              <w:default w:val="[AGENCY NAME]"/>
            </w:textInput>
          </w:ffData>
        </w:fldChar>
      </w:r>
      <w:bookmarkStart w:id="4" w:name="Text5"/>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[AGENCY NAME]</w:t>
      </w:r>
      <w:r w:rsidR="006C7A71">
        <w:rPr>
          <w:rFonts w:ascii="Arial" w:hAnsi="Arial" w:cs="Arial"/>
          <w:sz w:val="22"/>
          <w:szCs w:val="22"/>
        </w:rPr>
        <w:fldChar w:fldCharType="end"/>
      </w:r>
      <w:bookmarkEnd w:id="4"/>
      <w:r w:rsidRPr="00367D49">
        <w:rPr>
          <w:rFonts w:ascii="Arial" w:hAnsi="Arial" w:cs="Arial"/>
          <w:sz w:val="22"/>
          <w:szCs w:val="22"/>
        </w:rPr>
        <w:t xml:space="preserve"> (“Agency”) with a mailing address of </w:t>
      </w:r>
      <w:r w:rsidR="006C7A71">
        <w:rPr>
          <w:rFonts w:ascii="Arial" w:hAnsi="Arial" w:cs="Arial"/>
          <w:sz w:val="22"/>
          <w:szCs w:val="22"/>
        </w:rPr>
        <w:fldChar w:fldCharType="begin">
          <w:ffData>
            <w:name w:val="Text6"/>
            <w:enabled/>
            <w:calcOnExit w:val="0"/>
            <w:textInput>
              <w:default w:val="[AGENCY ADDRESS]"/>
            </w:textInput>
          </w:ffData>
        </w:fldChar>
      </w:r>
      <w:bookmarkStart w:id="5" w:name="Text6"/>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[AGENCY ADDRESS]</w:t>
      </w:r>
      <w:r w:rsidR="006C7A71">
        <w:rPr>
          <w:rFonts w:ascii="Arial" w:hAnsi="Arial" w:cs="Arial"/>
          <w:sz w:val="22"/>
          <w:szCs w:val="22"/>
        </w:rPr>
        <w:fldChar w:fldCharType="end"/>
      </w:r>
      <w:bookmarkEnd w:id="5"/>
      <w:r w:rsidR="008E38F6">
        <w:rPr>
          <w:rFonts w:ascii="Arial" w:hAnsi="Arial" w:cs="Arial"/>
          <w:sz w:val="22"/>
          <w:szCs w:val="22"/>
        </w:rPr>
        <w:t xml:space="preserve">. </w:t>
      </w:r>
    </w:p>
    <w:p w14:paraId="24928AC9" w14:textId="77777777" w:rsidR="008E38F6" w:rsidRDefault="008E38F6" w:rsidP="008E38F6">
      <w:pPr>
        <w:ind w:left="720"/>
        <w:rPr>
          <w:rFonts w:ascii="Arial" w:hAnsi="Arial" w:cs="Arial"/>
          <w:sz w:val="22"/>
          <w:szCs w:val="22"/>
        </w:rPr>
      </w:pPr>
    </w:p>
    <w:p w14:paraId="5D864013" w14:textId="231EB596" w:rsidR="00A36180" w:rsidRPr="00367D49" w:rsidRDefault="00A36180" w:rsidP="008E38F6">
      <w:pPr>
        <w:ind w:left="720"/>
        <w:rPr>
          <w:rFonts w:ascii="Arial" w:hAnsi="Arial" w:cs="Arial"/>
          <w:sz w:val="22"/>
          <w:szCs w:val="22"/>
        </w:rPr>
      </w:pPr>
      <w:r w:rsidRPr="00367D49">
        <w:rPr>
          <w:rFonts w:ascii="Arial" w:hAnsi="Arial" w:cs="Arial"/>
          <w:sz w:val="22"/>
          <w:szCs w:val="22"/>
        </w:rPr>
        <w:t xml:space="preserve">Collectively, the </w:t>
      </w:r>
      <w:r w:rsidR="00A624EA">
        <w:rPr>
          <w:rFonts w:ascii="Arial" w:hAnsi="Arial" w:cs="Arial"/>
          <w:sz w:val="22"/>
          <w:szCs w:val="22"/>
        </w:rPr>
        <w:t>Buyer</w:t>
      </w:r>
      <w:r w:rsidRPr="00367D49">
        <w:rPr>
          <w:rFonts w:ascii="Arial" w:hAnsi="Arial" w:cs="Arial"/>
          <w:sz w:val="22"/>
          <w:szCs w:val="22"/>
        </w:rPr>
        <w:t xml:space="preserve"> and Agency shall be referred to as the “Parties</w:t>
      </w:r>
      <w:r w:rsidR="0050129C">
        <w:rPr>
          <w:rFonts w:ascii="Arial" w:hAnsi="Arial" w:cs="Arial"/>
          <w:sz w:val="22"/>
          <w:szCs w:val="22"/>
        </w:rPr>
        <w:t>.</w:t>
      </w:r>
      <w:r w:rsidRPr="00367D49">
        <w:rPr>
          <w:rFonts w:ascii="Arial" w:hAnsi="Arial" w:cs="Arial"/>
          <w:sz w:val="22"/>
          <w:szCs w:val="22"/>
        </w:rPr>
        <w:t>”</w:t>
      </w:r>
    </w:p>
    <w:p w14:paraId="02550D1F" w14:textId="77777777" w:rsidR="00A36180" w:rsidRPr="00367D49" w:rsidRDefault="00A36180" w:rsidP="0058124F">
      <w:pPr>
        <w:rPr>
          <w:rFonts w:ascii="Arial" w:hAnsi="Arial" w:cs="Arial"/>
          <w:sz w:val="22"/>
          <w:szCs w:val="22"/>
        </w:rPr>
      </w:pPr>
    </w:p>
    <w:p w14:paraId="70E5CFB3" w14:textId="2DDDC7E8" w:rsidR="0058124F" w:rsidRPr="00367D49" w:rsidRDefault="0050129C" w:rsidP="0058124F">
      <w:pPr>
        <w:rPr>
          <w:rFonts w:ascii="Arial" w:hAnsi="Arial" w:cs="Arial"/>
          <w:sz w:val="22"/>
          <w:szCs w:val="22"/>
        </w:rPr>
      </w:pPr>
      <w:r w:rsidRPr="0050129C">
        <w:rPr>
          <w:rFonts w:ascii="Arial" w:hAnsi="Arial" w:cs="Arial"/>
          <w:sz w:val="22"/>
          <w:szCs w:val="22"/>
        </w:rPr>
        <w:t>If for any reason the Broker is not able to fulfill their duties under the terms and conditions of this Agreement, the Agency may replace the unavailable Broker with another one of its agents during the Listing Period of this Agreement. Any person or entity that the Buyer enters into a contractual agreement for real estate shall be referred to as a “Seller” in this Agreement</w:t>
      </w:r>
      <w:r w:rsidR="0058124F">
        <w:rPr>
          <w:rFonts w:ascii="Arial" w:hAnsi="Arial" w:cs="Arial"/>
          <w:sz w:val="22"/>
          <w:szCs w:val="22"/>
        </w:rPr>
        <w:t>.</w:t>
      </w:r>
    </w:p>
    <w:p w14:paraId="54510392" w14:textId="77777777" w:rsidR="00A36180" w:rsidRPr="00367D49" w:rsidRDefault="00A36180" w:rsidP="0058124F">
      <w:pPr>
        <w:rPr>
          <w:rFonts w:ascii="Arial" w:hAnsi="Arial" w:cs="Arial"/>
          <w:sz w:val="22"/>
          <w:szCs w:val="22"/>
        </w:rPr>
      </w:pPr>
    </w:p>
    <w:p w14:paraId="4302C7B0" w14:textId="7631A403" w:rsidR="00A36180" w:rsidRPr="00367D49" w:rsidRDefault="00A36180" w:rsidP="0058124F">
      <w:pPr>
        <w:rPr>
          <w:rFonts w:ascii="Arial" w:hAnsi="Arial" w:cs="Arial"/>
          <w:sz w:val="22"/>
          <w:szCs w:val="22"/>
        </w:rPr>
      </w:pPr>
      <w:r w:rsidRPr="00367D49">
        <w:rPr>
          <w:rFonts w:ascii="Arial" w:hAnsi="Arial" w:cs="Arial"/>
          <w:b/>
          <w:sz w:val="22"/>
          <w:szCs w:val="22"/>
        </w:rPr>
        <w:t>II. Services Provided</w:t>
      </w:r>
      <w:r w:rsidRPr="00367D49">
        <w:rPr>
          <w:rFonts w:ascii="Arial" w:hAnsi="Arial" w:cs="Arial"/>
          <w:sz w:val="22"/>
          <w:szCs w:val="22"/>
        </w:rPr>
        <w:t xml:space="preserve">. </w:t>
      </w:r>
      <w:r w:rsidR="001847F1" w:rsidRPr="00367D49">
        <w:rPr>
          <w:rFonts w:ascii="Arial" w:hAnsi="Arial" w:cs="Arial"/>
          <w:sz w:val="22"/>
          <w:szCs w:val="22"/>
        </w:rPr>
        <w:t xml:space="preserve">Buyer hereby </w:t>
      </w:r>
      <w:r w:rsidR="00A624EA">
        <w:rPr>
          <w:rFonts w:ascii="Arial" w:hAnsi="Arial" w:cs="Arial"/>
          <w:sz w:val="22"/>
          <w:szCs w:val="22"/>
        </w:rPr>
        <w:t>agrees to hire</w:t>
      </w:r>
      <w:r w:rsidR="001847F1" w:rsidRPr="00367D49">
        <w:rPr>
          <w:rFonts w:ascii="Arial" w:hAnsi="Arial" w:cs="Arial"/>
          <w:sz w:val="22"/>
          <w:szCs w:val="22"/>
        </w:rPr>
        <w:t xml:space="preserve"> the Agency on a</w:t>
      </w:r>
      <w:r w:rsidR="007308A6">
        <w:rPr>
          <w:rFonts w:ascii="Arial" w:hAnsi="Arial" w:cs="Arial"/>
          <w:sz w:val="22"/>
          <w:szCs w:val="22"/>
        </w:rPr>
        <w:t>(</w:t>
      </w:r>
      <w:r w:rsidR="001847F1" w:rsidRPr="00367D49">
        <w:rPr>
          <w:rFonts w:ascii="Arial" w:hAnsi="Arial" w:cs="Arial"/>
          <w:sz w:val="22"/>
          <w:szCs w:val="22"/>
        </w:rPr>
        <w:t>n</w:t>
      </w:r>
      <w:r w:rsidR="007308A6">
        <w:rPr>
          <w:rFonts w:ascii="Arial" w:hAnsi="Arial" w:cs="Arial"/>
          <w:sz w:val="22"/>
          <w:szCs w:val="22"/>
        </w:rPr>
        <w:t>)</w:t>
      </w:r>
      <w:r w:rsidR="001847F1" w:rsidRPr="00367D49">
        <w:rPr>
          <w:rFonts w:ascii="Arial" w:hAnsi="Arial" w:cs="Arial"/>
          <w:sz w:val="22"/>
          <w:szCs w:val="22"/>
        </w:rPr>
        <w:t>: (check one)</w:t>
      </w:r>
    </w:p>
    <w:p w14:paraId="5CB387FF" w14:textId="77777777" w:rsidR="001847F1" w:rsidRPr="00367D49" w:rsidRDefault="001847F1" w:rsidP="0058124F">
      <w:pPr>
        <w:rPr>
          <w:rFonts w:ascii="Arial" w:hAnsi="Arial" w:cs="Arial"/>
          <w:sz w:val="22"/>
          <w:szCs w:val="22"/>
        </w:rPr>
      </w:pPr>
    </w:p>
    <w:p w14:paraId="6E753267" w14:textId="47368545" w:rsidR="001847F1" w:rsidRPr="00367D49" w:rsidRDefault="00000000" w:rsidP="0058124F">
      <w:pPr>
        <w:ind w:left="720"/>
        <w:rPr>
          <w:rFonts w:ascii="Arial" w:hAnsi="Arial" w:cs="Arial"/>
          <w:sz w:val="22"/>
          <w:szCs w:val="22"/>
        </w:rPr>
      </w:pPr>
      <w:sdt>
        <w:sdtPr>
          <w:rPr>
            <w:rFonts w:ascii="Arial" w:hAnsi="Arial" w:cs="Arial"/>
          </w:rPr>
          <w:id w:val="-368220469"/>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1847F1" w:rsidRPr="0058124F">
        <w:rPr>
          <w:rFonts w:ascii="Arial" w:hAnsi="Arial" w:cs="Arial"/>
          <w:b/>
          <w:sz w:val="22"/>
          <w:szCs w:val="22"/>
        </w:rPr>
        <w:t>Exclusive Basis</w:t>
      </w:r>
      <w:r w:rsidR="00893496">
        <w:rPr>
          <w:rFonts w:ascii="Arial" w:hAnsi="Arial" w:cs="Arial"/>
          <w:sz w:val="22"/>
          <w:szCs w:val="22"/>
        </w:rPr>
        <w:t>.</w:t>
      </w:r>
      <w:r w:rsidR="001847F1" w:rsidRPr="00367D49">
        <w:rPr>
          <w:rFonts w:ascii="Arial" w:hAnsi="Arial" w:cs="Arial"/>
          <w:sz w:val="22"/>
          <w:szCs w:val="22"/>
        </w:rPr>
        <w:t xml:space="preserve"> </w:t>
      </w:r>
      <w:r w:rsidR="0050129C" w:rsidRPr="0050129C">
        <w:rPr>
          <w:rFonts w:ascii="Arial" w:hAnsi="Arial" w:cs="Arial"/>
          <w:sz w:val="22"/>
          <w:szCs w:val="22"/>
        </w:rPr>
        <w:t>Buyer hereby agrees to hire the Agency on an exclusive basis. Buyer agrees to accept the terms of this Agreement and communicate with the Agency on an exclusive basis in their efforts to assist in acquiring real property that meets the wants and needs of the Buyer through either purchase, option, exchange, trade, or lease. The Commission pursuant to Section IV, under an exclusive basis, is due and payable even under circumstances in which the Buyer acquires real property on their own without the assistance or involvement of the Agency.</w:t>
      </w:r>
    </w:p>
    <w:p w14:paraId="211B816C" w14:textId="77777777" w:rsidR="001847F1" w:rsidRPr="00367D49" w:rsidRDefault="001847F1" w:rsidP="0058124F">
      <w:pPr>
        <w:ind w:left="720"/>
        <w:rPr>
          <w:rFonts w:ascii="Arial" w:hAnsi="Arial" w:cs="Arial"/>
          <w:sz w:val="22"/>
          <w:szCs w:val="22"/>
        </w:rPr>
      </w:pPr>
    </w:p>
    <w:p w14:paraId="3740C435" w14:textId="7BCB548E" w:rsidR="001847F1" w:rsidRPr="00367D49" w:rsidRDefault="00000000" w:rsidP="0058124F">
      <w:pPr>
        <w:ind w:left="720"/>
        <w:rPr>
          <w:rFonts w:ascii="Arial" w:hAnsi="Arial" w:cs="Arial"/>
          <w:sz w:val="22"/>
          <w:szCs w:val="22"/>
        </w:rPr>
      </w:pPr>
      <w:sdt>
        <w:sdtPr>
          <w:rPr>
            <w:rFonts w:ascii="Arial" w:hAnsi="Arial" w:cs="Arial"/>
          </w:rPr>
          <w:id w:val="839426687"/>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1847F1" w:rsidRPr="00367D49">
        <w:rPr>
          <w:rFonts w:ascii="Arial" w:hAnsi="Arial" w:cs="Arial"/>
          <w:b/>
          <w:sz w:val="22"/>
          <w:szCs w:val="22"/>
        </w:rPr>
        <w:t>Non-Exclusive Basis</w:t>
      </w:r>
      <w:r w:rsidR="00893496">
        <w:rPr>
          <w:rFonts w:ascii="Arial" w:hAnsi="Arial" w:cs="Arial"/>
          <w:sz w:val="22"/>
          <w:szCs w:val="22"/>
        </w:rPr>
        <w:t>.</w:t>
      </w:r>
      <w:r w:rsidR="001847F1" w:rsidRPr="00367D49">
        <w:rPr>
          <w:rFonts w:ascii="Arial" w:hAnsi="Arial" w:cs="Arial"/>
          <w:sz w:val="22"/>
          <w:szCs w:val="22"/>
        </w:rPr>
        <w:t xml:space="preserve"> </w:t>
      </w:r>
      <w:r w:rsidR="0050129C" w:rsidRPr="0050129C">
        <w:rPr>
          <w:rFonts w:ascii="Arial" w:hAnsi="Arial" w:cs="Arial"/>
          <w:sz w:val="22"/>
          <w:szCs w:val="22"/>
        </w:rPr>
        <w:t>Buyer hereby agrees to hire the Agency on a non-exclusive basis. Buyer agrees to accept the terms of this Agreement and communicate with the Agency on a non-exclusive basis in their efforts to assist in acquiring real property that meets the wants and needs of the Buyer through either purchase, option, exchange, trade, or lease. The Commission pursuant to Section IV, under a non-exclusive basis, is due and payable only if the Buyer acquires real property with the assistance and involvement of the Agency. In the event the Buyer purchases real property during the Listing Period without the use of the Agency, the Agency shall not be due a Commission.</w:t>
      </w:r>
    </w:p>
    <w:p w14:paraId="4AB3F307" w14:textId="77777777" w:rsidR="00A10D55" w:rsidRDefault="00A10D55" w:rsidP="0058124F">
      <w:pPr>
        <w:rPr>
          <w:rFonts w:ascii="Arial" w:hAnsi="Arial" w:cs="Arial"/>
          <w:sz w:val="22"/>
          <w:szCs w:val="22"/>
        </w:rPr>
      </w:pPr>
    </w:p>
    <w:p w14:paraId="2B4851A8" w14:textId="31EC4F61" w:rsidR="0050129C" w:rsidRDefault="0050129C" w:rsidP="0058124F">
      <w:pPr>
        <w:rPr>
          <w:rFonts w:ascii="Arial" w:hAnsi="Arial" w:cs="Arial"/>
          <w:sz w:val="22"/>
          <w:szCs w:val="22"/>
        </w:rPr>
      </w:pPr>
      <w:r w:rsidRPr="0050129C">
        <w:rPr>
          <w:rFonts w:ascii="Arial" w:hAnsi="Arial" w:cs="Arial"/>
          <w:sz w:val="22"/>
          <w:szCs w:val="22"/>
        </w:rPr>
        <w:t>The Agency will provide various services to assist the Buyer's efforts in purchasing real property. These services include, but are not limited to, finding properties that meet the Buyer's needs and budget, informing the Buyer about prospective properties, arranging for viewings or tours of certain properties, negotiating offers and counteroffers, and assisting with the buying process in general, such as addressing Buyer's questions or concerns and resolving matters with the Seller.</w:t>
      </w:r>
    </w:p>
    <w:p w14:paraId="663E5FD1" w14:textId="77777777" w:rsidR="0050129C" w:rsidRPr="00367D49" w:rsidRDefault="0050129C" w:rsidP="0058124F">
      <w:pPr>
        <w:rPr>
          <w:rFonts w:ascii="Arial" w:hAnsi="Arial" w:cs="Arial"/>
          <w:sz w:val="22"/>
          <w:szCs w:val="22"/>
        </w:rPr>
      </w:pPr>
    </w:p>
    <w:p w14:paraId="488EE445" w14:textId="08E3155B" w:rsidR="0058124F" w:rsidRDefault="00A10D55" w:rsidP="0058124F">
      <w:pPr>
        <w:rPr>
          <w:rFonts w:ascii="Arial" w:hAnsi="Arial" w:cs="Arial"/>
          <w:sz w:val="22"/>
          <w:szCs w:val="22"/>
        </w:rPr>
      </w:pPr>
      <w:r w:rsidRPr="00367D49">
        <w:rPr>
          <w:rFonts w:ascii="Arial" w:hAnsi="Arial" w:cs="Arial"/>
          <w:b/>
          <w:sz w:val="22"/>
          <w:szCs w:val="22"/>
        </w:rPr>
        <w:t>III. Period of Agreement</w:t>
      </w:r>
      <w:r w:rsidRPr="00367D49">
        <w:rPr>
          <w:rFonts w:ascii="Arial" w:hAnsi="Arial" w:cs="Arial"/>
          <w:sz w:val="22"/>
          <w:szCs w:val="22"/>
        </w:rPr>
        <w:t xml:space="preserve">. This Agreement shall start on </w:t>
      </w:r>
      <w:r w:rsidR="006C7A71">
        <w:rPr>
          <w:rFonts w:ascii="Arial" w:hAnsi="Arial" w:cs="Arial"/>
          <w:sz w:val="22"/>
          <w:szCs w:val="22"/>
        </w:rPr>
        <w:fldChar w:fldCharType="begin">
          <w:ffData>
            <w:name w:val="Text7"/>
            <w:enabled/>
            <w:calcOnExit w:val="0"/>
            <w:textInput>
              <w:default w:val="[DATE AGREEMENT BEGINS]"/>
            </w:textInput>
          </w:ffData>
        </w:fldChar>
      </w:r>
      <w:bookmarkStart w:id="6" w:name="Text7"/>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 AGREEMENT BEGINS]</w:t>
      </w:r>
      <w:r w:rsidR="006C7A71">
        <w:rPr>
          <w:rFonts w:ascii="Arial" w:hAnsi="Arial" w:cs="Arial"/>
          <w:sz w:val="22"/>
          <w:szCs w:val="22"/>
        </w:rPr>
        <w:fldChar w:fldCharType="end"/>
      </w:r>
      <w:bookmarkEnd w:id="6"/>
      <w:r w:rsidRPr="00367D49">
        <w:rPr>
          <w:rFonts w:ascii="Arial" w:hAnsi="Arial" w:cs="Arial"/>
          <w:sz w:val="22"/>
          <w:szCs w:val="22"/>
        </w:rPr>
        <w:t xml:space="preserve"> (“Effective Date”) and end on </w:t>
      </w:r>
      <w:r w:rsidR="006C7A71">
        <w:rPr>
          <w:rFonts w:ascii="Arial" w:hAnsi="Arial" w:cs="Arial"/>
          <w:sz w:val="22"/>
          <w:szCs w:val="22"/>
        </w:rPr>
        <w:fldChar w:fldCharType="begin">
          <w:ffData>
            <w:name w:val="Text8"/>
            <w:enabled/>
            <w:calcOnExit w:val="0"/>
            <w:textInput>
              <w:default w:val="[DATE AGREEMENT ENDS]"/>
            </w:textInput>
          </w:ffData>
        </w:fldChar>
      </w:r>
      <w:bookmarkStart w:id="7" w:name="Text8"/>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 AGREEMENT ENDS]</w:t>
      </w:r>
      <w:r w:rsidR="006C7A71">
        <w:rPr>
          <w:rFonts w:ascii="Arial" w:hAnsi="Arial" w:cs="Arial"/>
          <w:sz w:val="22"/>
          <w:szCs w:val="22"/>
        </w:rPr>
        <w:fldChar w:fldCharType="end"/>
      </w:r>
      <w:bookmarkEnd w:id="7"/>
      <w:r w:rsidR="0050129C">
        <w:rPr>
          <w:rFonts w:ascii="Arial" w:hAnsi="Arial" w:cs="Arial"/>
          <w:sz w:val="22"/>
          <w:szCs w:val="22"/>
        </w:rPr>
        <w:t xml:space="preserve"> </w:t>
      </w:r>
      <w:r w:rsidRPr="00367D49">
        <w:rPr>
          <w:rFonts w:ascii="Arial" w:hAnsi="Arial" w:cs="Arial"/>
          <w:sz w:val="22"/>
          <w:szCs w:val="22"/>
        </w:rPr>
        <w:t>at 12:00 midnight (“Listing Period”), unless the expiration date is extended in writing.</w:t>
      </w:r>
    </w:p>
    <w:p w14:paraId="75EACDD4" w14:textId="77777777" w:rsidR="0058124F" w:rsidRDefault="0058124F" w:rsidP="0058124F">
      <w:pPr>
        <w:rPr>
          <w:rFonts w:ascii="Arial" w:hAnsi="Arial" w:cs="Arial"/>
          <w:sz w:val="22"/>
          <w:szCs w:val="22"/>
        </w:rPr>
      </w:pPr>
    </w:p>
    <w:p w14:paraId="38C5866D" w14:textId="13935A53" w:rsidR="00423551" w:rsidRPr="0058124F" w:rsidRDefault="00423551" w:rsidP="0058124F">
      <w:pPr>
        <w:pStyle w:val="ListParagraph"/>
        <w:numPr>
          <w:ilvl w:val="0"/>
          <w:numId w:val="10"/>
        </w:numPr>
        <w:rPr>
          <w:rFonts w:ascii="Arial" w:hAnsi="Arial" w:cs="Arial"/>
          <w:sz w:val="22"/>
          <w:szCs w:val="22"/>
        </w:rPr>
      </w:pPr>
      <w:r w:rsidRPr="0058124F">
        <w:rPr>
          <w:rFonts w:ascii="Arial" w:hAnsi="Arial" w:cs="Arial"/>
          <w:b/>
          <w:sz w:val="22"/>
          <w:szCs w:val="22"/>
        </w:rPr>
        <w:t>Listing Period Extension</w:t>
      </w:r>
      <w:r w:rsidRPr="0058124F">
        <w:rPr>
          <w:rFonts w:ascii="Arial" w:hAnsi="Arial" w:cs="Arial"/>
          <w:sz w:val="22"/>
          <w:szCs w:val="22"/>
        </w:rPr>
        <w:t xml:space="preserve">. The Commission provided shall be due if </w:t>
      </w:r>
      <w:r w:rsidR="00E04312" w:rsidRPr="0058124F">
        <w:rPr>
          <w:rFonts w:ascii="Arial" w:hAnsi="Arial" w:cs="Arial"/>
          <w:sz w:val="22"/>
          <w:szCs w:val="22"/>
        </w:rPr>
        <w:t xml:space="preserve">real property </w:t>
      </w:r>
      <w:r w:rsidRPr="0058124F">
        <w:rPr>
          <w:rFonts w:ascii="Arial" w:hAnsi="Arial" w:cs="Arial"/>
          <w:sz w:val="22"/>
          <w:szCs w:val="22"/>
        </w:rPr>
        <w:t xml:space="preserve">is acquired in accordance with Section II within </w:t>
      </w:r>
      <w:r w:rsidR="006C7A71">
        <w:rPr>
          <w:rFonts w:ascii="Arial" w:hAnsi="Arial" w:cs="Arial"/>
          <w:sz w:val="22"/>
          <w:szCs w:val="22"/>
        </w:rPr>
        <w:fldChar w:fldCharType="begin">
          <w:ffData>
            <w:name w:val="Text9"/>
            <w:enabled/>
            <w:calcOnExit w:val="0"/>
            <w:textInput>
              <w:default w:val="[NUMBER OF DAYS]"/>
            </w:textInput>
          </w:ffData>
        </w:fldChar>
      </w:r>
      <w:bookmarkStart w:id="8" w:name="Text9"/>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[NUMBER OF DAYS]</w:t>
      </w:r>
      <w:r w:rsidR="006C7A71">
        <w:rPr>
          <w:rFonts w:ascii="Arial" w:hAnsi="Arial" w:cs="Arial"/>
          <w:sz w:val="22"/>
          <w:szCs w:val="22"/>
        </w:rPr>
        <w:fldChar w:fldCharType="end"/>
      </w:r>
      <w:bookmarkEnd w:id="8"/>
      <w:r w:rsidRPr="0058124F">
        <w:rPr>
          <w:rFonts w:ascii="Arial" w:hAnsi="Arial" w:cs="Arial"/>
          <w:sz w:val="22"/>
          <w:szCs w:val="22"/>
        </w:rPr>
        <w:t xml:space="preserve">days (“Extension Period”) after the expiration of the Listing Period to anyone with whom the Broker or Agency has negotiated unless the </w:t>
      </w:r>
      <w:r w:rsidR="00466798" w:rsidRPr="0058124F">
        <w:rPr>
          <w:rFonts w:ascii="Arial" w:hAnsi="Arial" w:cs="Arial"/>
          <w:sz w:val="22"/>
          <w:szCs w:val="22"/>
        </w:rPr>
        <w:t>Buyer</w:t>
      </w:r>
      <w:r w:rsidRPr="0058124F">
        <w:rPr>
          <w:rFonts w:ascii="Arial" w:hAnsi="Arial" w:cs="Arial"/>
          <w:sz w:val="22"/>
          <w:szCs w:val="22"/>
        </w:rPr>
        <w:t xml:space="preserve"> is </w:t>
      </w:r>
      <w:r w:rsidR="00466798" w:rsidRPr="0058124F">
        <w:rPr>
          <w:rFonts w:ascii="Arial" w:hAnsi="Arial" w:cs="Arial"/>
          <w:sz w:val="22"/>
          <w:szCs w:val="22"/>
        </w:rPr>
        <w:t>in agreement</w:t>
      </w:r>
      <w:r w:rsidRPr="0058124F">
        <w:rPr>
          <w:rFonts w:ascii="Arial" w:hAnsi="Arial" w:cs="Arial"/>
          <w:sz w:val="22"/>
          <w:szCs w:val="22"/>
        </w:rPr>
        <w:t xml:space="preserve">, in good faith, with another real estate agency. The term “negotiation” shall include </w:t>
      </w:r>
      <w:r w:rsidR="00466798" w:rsidRPr="0058124F">
        <w:rPr>
          <w:rFonts w:ascii="Arial" w:hAnsi="Arial" w:cs="Arial"/>
          <w:sz w:val="22"/>
          <w:szCs w:val="22"/>
        </w:rPr>
        <w:t>obtaining</w:t>
      </w:r>
      <w:r w:rsidRPr="0058124F">
        <w:rPr>
          <w:rFonts w:ascii="Arial" w:hAnsi="Arial" w:cs="Arial"/>
          <w:sz w:val="22"/>
          <w:szCs w:val="22"/>
        </w:rPr>
        <w:t xml:space="preserve"> information about </w:t>
      </w:r>
      <w:r w:rsidR="00466798" w:rsidRPr="0058124F">
        <w:rPr>
          <w:rFonts w:ascii="Arial" w:hAnsi="Arial" w:cs="Arial"/>
          <w:sz w:val="22"/>
          <w:szCs w:val="22"/>
        </w:rPr>
        <w:t xml:space="preserve">real </w:t>
      </w:r>
      <w:r w:rsidR="00466798" w:rsidRPr="0058124F">
        <w:rPr>
          <w:rFonts w:ascii="Arial" w:hAnsi="Arial" w:cs="Arial"/>
          <w:sz w:val="22"/>
          <w:szCs w:val="22"/>
        </w:rPr>
        <w:lastRenderedPageBreak/>
        <w:t>p</w:t>
      </w:r>
      <w:r w:rsidRPr="0058124F">
        <w:rPr>
          <w:rFonts w:ascii="Arial" w:hAnsi="Arial" w:cs="Arial"/>
          <w:sz w:val="22"/>
          <w:szCs w:val="22"/>
        </w:rPr>
        <w:t xml:space="preserve">roperty, showing </w:t>
      </w:r>
      <w:r w:rsidR="00466798" w:rsidRPr="0058124F">
        <w:rPr>
          <w:rFonts w:ascii="Arial" w:hAnsi="Arial" w:cs="Arial"/>
          <w:sz w:val="22"/>
          <w:szCs w:val="22"/>
        </w:rPr>
        <w:t>real p</w:t>
      </w:r>
      <w:r w:rsidRPr="0058124F">
        <w:rPr>
          <w:rFonts w:ascii="Arial" w:hAnsi="Arial" w:cs="Arial"/>
          <w:sz w:val="22"/>
          <w:szCs w:val="22"/>
        </w:rPr>
        <w:t xml:space="preserve">roperty, or presenting an offer on the </w:t>
      </w:r>
      <w:r w:rsidR="00466798" w:rsidRPr="0058124F">
        <w:rPr>
          <w:rFonts w:ascii="Arial" w:hAnsi="Arial" w:cs="Arial"/>
          <w:sz w:val="22"/>
          <w:szCs w:val="22"/>
        </w:rPr>
        <w:t>real property</w:t>
      </w:r>
      <w:r w:rsidRPr="0058124F">
        <w:rPr>
          <w:rFonts w:ascii="Arial" w:hAnsi="Arial" w:cs="Arial"/>
          <w:sz w:val="22"/>
          <w:szCs w:val="22"/>
        </w:rPr>
        <w:t>. All rights under this Section shall terminate upon the expiration of the Extension Period.</w:t>
      </w:r>
    </w:p>
    <w:p w14:paraId="0CC2C6E3" w14:textId="77777777" w:rsidR="001847F1" w:rsidRPr="00367D49" w:rsidRDefault="001847F1" w:rsidP="0058124F">
      <w:pPr>
        <w:rPr>
          <w:rFonts w:ascii="Arial" w:hAnsi="Arial" w:cs="Arial"/>
          <w:sz w:val="22"/>
          <w:szCs w:val="22"/>
        </w:rPr>
      </w:pPr>
    </w:p>
    <w:p w14:paraId="761598B8" w14:textId="6E6EB367" w:rsidR="001D1F31" w:rsidRDefault="00382687" w:rsidP="0058124F">
      <w:pPr>
        <w:rPr>
          <w:rFonts w:ascii="Arial" w:hAnsi="Arial" w:cs="Arial"/>
          <w:sz w:val="22"/>
          <w:szCs w:val="22"/>
        </w:rPr>
      </w:pPr>
      <w:r w:rsidRPr="00367D49">
        <w:rPr>
          <w:rFonts w:ascii="Arial" w:hAnsi="Arial" w:cs="Arial"/>
          <w:b/>
          <w:sz w:val="22"/>
          <w:szCs w:val="22"/>
        </w:rPr>
        <w:t>I</w:t>
      </w:r>
      <w:r w:rsidR="00A10D55" w:rsidRPr="00367D49">
        <w:rPr>
          <w:rFonts w:ascii="Arial" w:hAnsi="Arial" w:cs="Arial"/>
          <w:b/>
          <w:sz w:val="22"/>
          <w:szCs w:val="22"/>
        </w:rPr>
        <w:t>V</w:t>
      </w:r>
      <w:r w:rsidRPr="00367D49">
        <w:rPr>
          <w:rFonts w:ascii="Arial" w:hAnsi="Arial" w:cs="Arial"/>
          <w:b/>
          <w:sz w:val="22"/>
          <w:szCs w:val="22"/>
        </w:rPr>
        <w:t>. Compensation</w:t>
      </w:r>
      <w:r w:rsidRPr="00367D49">
        <w:rPr>
          <w:rFonts w:ascii="Arial" w:hAnsi="Arial" w:cs="Arial"/>
          <w:sz w:val="22"/>
          <w:szCs w:val="22"/>
        </w:rPr>
        <w:t xml:space="preserve">. </w:t>
      </w:r>
      <w:r w:rsidR="001D1F31" w:rsidRPr="00367D49">
        <w:rPr>
          <w:rFonts w:ascii="Arial" w:hAnsi="Arial" w:cs="Arial"/>
          <w:sz w:val="22"/>
          <w:szCs w:val="22"/>
        </w:rPr>
        <w:t>In the event real property is acquired under Section II of this Agreement, the Buyer agrees to compensate the Agency under the following terms and conditions</w:t>
      </w:r>
      <w:r w:rsidR="00921241">
        <w:rPr>
          <w:rFonts w:ascii="Arial" w:hAnsi="Arial" w:cs="Arial"/>
          <w:sz w:val="22"/>
          <w:szCs w:val="22"/>
        </w:rPr>
        <w:t>:</w:t>
      </w:r>
      <w:r w:rsidR="0050129C">
        <w:rPr>
          <w:rFonts w:ascii="Arial" w:hAnsi="Arial" w:cs="Arial"/>
          <w:sz w:val="22"/>
          <w:szCs w:val="22"/>
        </w:rPr>
        <w:t xml:space="preserve"> (select one of the checkbox options)</w:t>
      </w:r>
    </w:p>
    <w:p w14:paraId="78198A83" w14:textId="77777777" w:rsidR="006D4D54" w:rsidRPr="00367D49" w:rsidRDefault="006D4D54" w:rsidP="0058124F">
      <w:pPr>
        <w:rPr>
          <w:rFonts w:ascii="Arial" w:hAnsi="Arial" w:cs="Arial"/>
          <w:sz w:val="22"/>
          <w:szCs w:val="22"/>
        </w:rPr>
      </w:pPr>
    </w:p>
    <w:p w14:paraId="2A2BE532" w14:textId="479E3522" w:rsidR="0050129C" w:rsidRPr="0050129C" w:rsidRDefault="0050129C" w:rsidP="0050129C">
      <w:pP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9"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9"/>
      <w:r>
        <w:rPr>
          <w:rFonts w:ascii="Arial" w:hAnsi="Arial" w:cs="Arial"/>
          <w:sz w:val="22"/>
          <w:szCs w:val="22"/>
        </w:rPr>
        <w:t xml:space="preserve"> </w:t>
      </w:r>
      <w:r w:rsidRPr="0050129C">
        <w:rPr>
          <w:rFonts w:ascii="Arial" w:hAnsi="Arial" w:cs="Arial"/>
          <w:b/>
          <w:bCs/>
          <w:sz w:val="22"/>
          <w:szCs w:val="22"/>
        </w:rPr>
        <w:t>Percentage</w:t>
      </w:r>
      <w:r w:rsidRPr="0050129C">
        <w:rPr>
          <w:rFonts w:ascii="Arial" w:hAnsi="Arial" w:cs="Arial"/>
          <w:sz w:val="22"/>
          <w:szCs w:val="22"/>
        </w:rPr>
        <w:t>:</w:t>
      </w:r>
    </w:p>
    <w:p w14:paraId="20CB0D65" w14:textId="77777777" w:rsidR="0050129C" w:rsidRPr="0050129C" w:rsidRDefault="0050129C" w:rsidP="0050129C">
      <w:pPr>
        <w:pStyle w:val="ListParagraph"/>
        <w:rPr>
          <w:rFonts w:ascii="Arial" w:hAnsi="Arial" w:cs="Arial"/>
          <w:sz w:val="22"/>
          <w:szCs w:val="22"/>
        </w:rPr>
      </w:pPr>
    </w:p>
    <w:p w14:paraId="3590C1C2" w14:textId="5846AB71" w:rsidR="001D1F31" w:rsidRDefault="001D1F31" w:rsidP="0050129C">
      <w:pPr>
        <w:pStyle w:val="ListParagraph"/>
        <w:numPr>
          <w:ilvl w:val="0"/>
          <w:numId w:val="11"/>
        </w:numPr>
        <w:rPr>
          <w:rFonts w:ascii="Arial" w:hAnsi="Arial" w:cs="Arial"/>
          <w:sz w:val="22"/>
          <w:szCs w:val="22"/>
        </w:rPr>
      </w:pPr>
      <w:r w:rsidRPr="0058124F">
        <w:rPr>
          <w:rFonts w:ascii="Arial" w:hAnsi="Arial" w:cs="Arial"/>
          <w:b/>
          <w:bCs/>
          <w:sz w:val="22"/>
          <w:szCs w:val="22"/>
        </w:rPr>
        <w:t>Listed Property</w:t>
      </w:r>
      <w:r w:rsidRPr="0058124F">
        <w:rPr>
          <w:rFonts w:ascii="Arial" w:hAnsi="Arial" w:cs="Arial"/>
          <w:sz w:val="22"/>
          <w:szCs w:val="22"/>
        </w:rPr>
        <w:t xml:space="preserve">. </w:t>
      </w:r>
      <w:r w:rsidR="0081703A" w:rsidRPr="0058124F">
        <w:rPr>
          <w:rFonts w:ascii="Arial" w:hAnsi="Arial" w:cs="Arial"/>
          <w:sz w:val="22"/>
          <w:szCs w:val="22"/>
        </w:rPr>
        <w:t>T</w:t>
      </w:r>
      <w:r w:rsidRPr="0058124F">
        <w:rPr>
          <w:rFonts w:ascii="Arial" w:hAnsi="Arial" w:cs="Arial"/>
          <w:sz w:val="22"/>
          <w:szCs w:val="22"/>
        </w:rPr>
        <w:t xml:space="preserve">o pay the Agency a commission in the amount of </w:t>
      </w:r>
      <w:r w:rsidR="006C7A71">
        <w:rPr>
          <w:rFonts w:ascii="Arial" w:hAnsi="Arial" w:cs="Arial"/>
          <w:sz w:val="22"/>
          <w:szCs w:val="22"/>
        </w:rPr>
        <w:fldChar w:fldCharType="begin">
          <w:ffData>
            <w:name w:val="Text10"/>
            <w:enabled/>
            <w:calcOnExit w:val="0"/>
            <w:textInput>
              <w:default w:val="[COMMISSION PERCENTAGE]"/>
            </w:textInput>
          </w:ffData>
        </w:fldChar>
      </w:r>
      <w:bookmarkStart w:id="10" w:name="Text10"/>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[COMMISSION PERCENTAGE]</w:t>
      </w:r>
      <w:r w:rsidR="006C7A71">
        <w:rPr>
          <w:rFonts w:ascii="Arial" w:hAnsi="Arial" w:cs="Arial"/>
          <w:sz w:val="22"/>
          <w:szCs w:val="22"/>
        </w:rPr>
        <w:fldChar w:fldCharType="end"/>
      </w:r>
      <w:bookmarkEnd w:id="10"/>
      <w:r w:rsidRPr="0058124F">
        <w:rPr>
          <w:rFonts w:ascii="Arial" w:hAnsi="Arial" w:cs="Arial"/>
          <w:sz w:val="22"/>
          <w:szCs w:val="22"/>
        </w:rPr>
        <w:t xml:space="preserve">% </w:t>
      </w:r>
      <w:r w:rsidR="0081703A" w:rsidRPr="0058124F">
        <w:rPr>
          <w:rFonts w:ascii="Arial" w:hAnsi="Arial" w:cs="Arial"/>
          <w:sz w:val="22"/>
          <w:szCs w:val="22"/>
        </w:rPr>
        <w:t>of the purchase price</w:t>
      </w:r>
      <w:r w:rsidR="0050129C">
        <w:rPr>
          <w:rFonts w:ascii="Arial" w:hAnsi="Arial" w:cs="Arial"/>
          <w:sz w:val="22"/>
          <w:szCs w:val="22"/>
        </w:rPr>
        <w:t>.</w:t>
      </w:r>
      <w:r w:rsidR="0081703A" w:rsidRPr="0058124F">
        <w:rPr>
          <w:rFonts w:ascii="Arial" w:hAnsi="Arial" w:cs="Arial"/>
          <w:sz w:val="22"/>
          <w:szCs w:val="22"/>
        </w:rPr>
        <w:t xml:space="preserve"> </w:t>
      </w:r>
    </w:p>
    <w:p w14:paraId="65BC7E80" w14:textId="77777777" w:rsidR="0058124F" w:rsidRPr="0058124F" w:rsidRDefault="0058124F" w:rsidP="0050129C">
      <w:pPr>
        <w:rPr>
          <w:rFonts w:ascii="Arial" w:hAnsi="Arial" w:cs="Arial"/>
          <w:sz w:val="22"/>
          <w:szCs w:val="22"/>
        </w:rPr>
      </w:pPr>
    </w:p>
    <w:p w14:paraId="0D65ED25" w14:textId="2F973E88" w:rsidR="001D1F31" w:rsidRDefault="001D1F31" w:rsidP="0050129C">
      <w:pPr>
        <w:pStyle w:val="ListParagraph"/>
        <w:numPr>
          <w:ilvl w:val="0"/>
          <w:numId w:val="11"/>
        </w:numPr>
        <w:rPr>
          <w:rFonts w:ascii="Arial" w:hAnsi="Arial" w:cs="Arial"/>
          <w:sz w:val="22"/>
          <w:szCs w:val="22"/>
        </w:rPr>
      </w:pPr>
      <w:r w:rsidRPr="006D4D54">
        <w:rPr>
          <w:rFonts w:ascii="Arial" w:hAnsi="Arial" w:cs="Arial"/>
          <w:b/>
          <w:bCs/>
          <w:sz w:val="22"/>
          <w:szCs w:val="22"/>
        </w:rPr>
        <w:t>Unlisted Property</w:t>
      </w:r>
      <w:r w:rsidRPr="00367D49">
        <w:rPr>
          <w:rFonts w:ascii="Arial" w:hAnsi="Arial" w:cs="Arial"/>
          <w:sz w:val="22"/>
          <w:szCs w:val="22"/>
        </w:rPr>
        <w:t xml:space="preserve">. </w:t>
      </w:r>
      <w:r w:rsidR="0081703A" w:rsidRPr="00367D49">
        <w:rPr>
          <w:rFonts w:ascii="Arial" w:hAnsi="Arial" w:cs="Arial"/>
          <w:sz w:val="22"/>
          <w:szCs w:val="22"/>
        </w:rPr>
        <w:t xml:space="preserve">To pay the Agency a commission of </w:t>
      </w:r>
      <w:r w:rsidR="006C7A71">
        <w:rPr>
          <w:rFonts w:ascii="Arial" w:hAnsi="Arial" w:cs="Arial"/>
          <w:sz w:val="22"/>
          <w:szCs w:val="22"/>
        </w:rPr>
        <w:fldChar w:fldCharType="begin">
          <w:ffData>
            <w:name w:val="Text10"/>
            <w:enabled/>
            <w:calcOnExit w:val="0"/>
            <w:textInput>
              <w:default w:val="[COMMISSION PERCENTAGE]"/>
            </w:textInput>
          </w:ffData>
        </w:fldChar>
      </w:r>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[COMMISSION PERCENTAGE]</w:t>
      </w:r>
      <w:r w:rsidR="006C7A71">
        <w:rPr>
          <w:rFonts w:ascii="Arial" w:hAnsi="Arial" w:cs="Arial"/>
          <w:sz w:val="22"/>
          <w:szCs w:val="22"/>
        </w:rPr>
        <w:fldChar w:fldCharType="end"/>
      </w:r>
      <w:r w:rsidR="0081703A" w:rsidRPr="00367D49">
        <w:rPr>
          <w:rFonts w:ascii="Arial" w:hAnsi="Arial" w:cs="Arial"/>
          <w:sz w:val="22"/>
          <w:szCs w:val="22"/>
        </w:rPr>
        <w:t xml:space="preserve">% </w:t>
      </w:r>
      <w:r w:rsidR="0050129C" w:rsidRPr="0058124F">
        <w:rPr>
          <w:rFonts w:ascii="Arial" w:hAnsi="Arial" w:cs="Arial"/>
          <w:sz w:val="22"/>
          <w:szCs w:val="22"/>
        </w:rPr>
        <w:t>of the purchase price</w:t>
      </w:r>
      <w:r w:rsidR="0050129C">
        <w:rPr>
          <w:rFonts w:ascii="Arial" w:hAnsi="Arial" w:cs="Arial"/>
          <w:sz w:val="22"/>
          <w:szCs w:val="22"/>
        </w:rPr>
        <w:t>.</w:t>
      </w:r>
    </w:p>
    <w:p w14:paraId="53BFEEE7" w14:textId="77777777" w:rsidR="0050129C" w:rsidRPr="0050129C" w:rsidRDefault="0050129C" w:rsidP="0050129C">
      <w:pPr>
        <w:pStyle w:val="ListParagraph"/>
        <w:rPr>
          <w:rFonts w:ascii="Arial" w:hAnsi="Arial" w:cs="Arial"/>
          <w:sz w:val="22"/>
          <w:szCs w:val="22"/>
        </w:rPr>
      </w:pPr>
    </w:p>
    <w:p w14:paraId="1D5EAA82" w14:textId="05F75E34" w:rsidR="0050129C" w:rsidRPr="0050129C" w:rsidRDefault="0050129C" w:rsidP="0050129C">
      <w:pPr>
        <w:ind w:left="360"/>
        <w:rPr>
          <w:rFonts w:ascii="Arial" w:hAnsi="Arial" w:cs="Arial"/>
          <w:sz w:val="22"/>
          <w:szCs w:val="22"/>
        </w:rPr>
      </w:pPr>
      <w:r w:rsidRPr="0050129C">
        <w:rPr>
          <w:rFonts w:ascii="Arial" w:hAnsi="Arial" w:cs="Arial"/>
          <w:sz w:val="22"/>
          <w:szCs w:val="22"/>
        </w:rPr>
        <w:t xml:space="preserve">This </w:t>
      </w:r>
      <w:r w:rsidRPr="0050129C">
        <w:rPr>
          <w:rFonts w:ascii="Arial" w:hAnsi="Arial" w:cs="Arial"/>
          <w:sz w:val="22"/>
          <w:szCs w:val="22"/>
        </w:rPr>
        <w:t>percentage</w:t>
      </w:r>
      <w:r w:rsidRPr="0050129C">
        <w:rPr>
          <w:rFonts w:ascii="Arial" w:hAnsi="Arial" w:cs="Arial"/>
          <w:sz w:val="22"/>
          <w:szCs w:val="22"/>
        </w:rPr>
        <w:t>-based commission amount is hereafter referred to as the "Commission."</w:t>
      </w:r>
    </w:p>
    <w:p w14:paraId="20E3357A" w14:textId="77777777" w:rsidR="0058124F" w:rsidRDefault="0058124F" w:rsidP="0058124F">
      <w:pPr>
        <w:ind w:left="360"/>
        <w:rPr>
          <w:rFonts w:ascii="Arial" w:hAnsi="Arial" w:cs="Arial"/>
          <w:sz w:val="22"/>
          <w:szCs w:val="22"/>
        </w:rPr>
      </w:pPr>
    </w:p>
    <w:p w14:paraId="38BE0A56" w14:textId="4CCA50BA" w:rsidR="0050129C" w:rsidRDefault="0050129C" w:rsidP="0050129C">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11"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1"/>
      <w:r>
        <w:rPr>
          <w:rFonts w:ascii="Arial" w:hAnsi="Arial" w:cs="Arial"/>
          <w:sz w:val="22"/>
          <w:szCs w:val="22"/>
        </w:rPr>
        <w:t xml:space="preserve"> </w:t>
      </w:r>
      <w:r w:rsidRPr="0050129C">
        <w:rPr>
          <w:rFonts w:ascii="Arial" w:hAnsi="Arial" w:cs="Arial"/>
          <w:b/>
          <w:bCs/>
          <w:sz w:val="22"/>
          <w:szCs w:val="22"/>
        </w:rPr>
        <w:t>Flat Fee</w:t>
      </w:r>
      <w:r>
        <w:rPr>
          <w:rFonts w:ascii="Arial" w:hAnsi="Arial" w:cs="Arial"/>
          <w:sz w:val="22"/>
          <w:szCs w:val="22"/>
        </w:rPr>
        <w:t>:</w:t>
      </w:r>
    </w:p>
    <w:p w14:paraId="00A99E4C" w14:textId="77777777" w:rsidR="0050129C" w:rsidRDefault="0050129C" w:rsidP="0050129C">
      <w:pPr>
        <w:rPr>
          <w:rFonts w:ascii="Arial" w:hAnsi="Arial" w:cs="Arial"/>
          <w:sz w:val="22"/>
          <w:szCs w:val="22"/>
        </w:rPr>
      </w:pPr>
    </w:p>
    <w:p w14:paraId="11293197" w14:textId="0B1633C6" w:rsidR="0050129C" w:rsidRDefault="0050129C" w:rsidP="0050129C">
      <w:pPr>
        <w:pStyle w:val="ListParagraph"/>
        <w:numPr>
          <w:ilvl w:val="0"/>
          <w:numId w:val="13"/>
        </w:numPr>
        <w:rPr>
          <w:rFonts w:ascii="Arial" w:hAnsi="Arial" w:cs="Arial"/>
          <w:sz w:val="22"/>
          <w:szCs w:val="22"/>
        </w:rPr>
      </w:pPr>
      <w:r w:rsidRPr="0058124F">
        <w:rPr>
          <w:rFonts w:ascii="Arial" w:hAnsi="Arial" w:cs="Arial"/>
          <w:b/>
          <w:bCs/>
          <w:sz w:val="22"/>
          <w:szCs w:val="22"/>
        </w:rPr>
        <w:t>Listed Property</w:t>
      </w:r>
      <w:r w:rsidRPr="0058124F">
        <w:rPr>
          <w:rFonts w:ascii="Arial" w:hAnsi="Arial" w:cs="Arial"/>
          <w:sz w:val="22"/>
          <w:szCs w:val="22"/>
        </w:rPr>
        <w:t xml:space="preserve">. To pay the Agency a commission in the amount of </w:t>
      </w:r>
      <w:r>
        <w:rPr>
          <w:rFonts w:ascii="Arial" w:hAnsi="Arial" w:cs="Arial"/>
          <w:sz w:val="22"/>
          <w:szCs w:val="22"/>
        </w:rPr>
        <w:fldChar w:fldCharType="begin">
          <w:ffData>
            <w:name w:val="Text16"/>
            <w:enabled/>
            <w:calcOnExit w:val="0"/>
            <w:textInput>
              <w:default w:val="[COMMISSION AMOUNT]"/>
            </w:textInput>
          </w:ffData>
        </w:fldChar>
      </w:r>
      <w:bookmarkStart w:id="12"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[COMMISSION AMOUNT]</w:t>
      </w:r>
      <w:r>
        <w:rPr>
          <w:rFonts w:ascii="Arial" w:hAnsi="Arial" w:cs="Arial"/>
          <w:sz w:val="22"/>
          <w:szCs w:val="22"/>
        </w:rPr>
        <w:fldChar w:fldCharType="end"/>
      </w:r>
      <w:bookmarkEnd w:id="12"/>
      <w:r>
        <w:rPr>
          <w:rFonts w:ascii="Arial" w:hAnsi="Arial" w:cs="Arial"/>
          <w:sz w:val="22"/>
          <w:szCs w:val="22"/>
        </w:rPr>
        <w:t>.</w:t>
      </w:r>
    </w:p>
    <w:p w14:paraId="746023E0" w14:textId="77777777" w:rsidR="0050129C" w:rsidRPr="0058124F" w:rsidRDefault="0050129C" w:rsidP="0050129C">
      <w:pPr>
        <w:rPr>
          <w:rFonts w:ascii="Arial" w:hAnsi="Arial" w:cs="Arial"/>
          <w:sz w:val="22"/>
          <w:szCs w:val="22"/>
        </w:rPr>
      </w:pPr>
    </w:p>
    <w:p w14:paraId="274D4728" w14:textId="29868A5F" w:rsidR="0050129C" w:rsidRDefault="0050129C" w:rsidP="0050129C">
      <w:pPr>
        <w:pStyle w:val="ListParagraph"/>
        <w:numPr>
          <w:ilvl w:val="0"/>
          <w:numId w:val="13"/>
        </w:numPr>
        <w:rPr>
          <w:rFonts w:ascii="Arial" w:hAnsi="Arial" w:cs="Arial"/>
          <w:sz w:val="22"/>
          <w:szCs w:val="22"/>
        </w:rPr>
      </w:pPr>
      <w:r w:rsidRPr="006D4D54">
        <w:rPr>
          <w:rFonts w:ascii="Arial" w:hAnsi="Arial" w:cs="Arial"/>
          <w:b/>
          <w:bCs/>
          <w:sz w:val="22"/>
          <w:szCs w:val="22"/>
        </w:rPr>
        <w:t>Unlisted Property</w:t>
      </w:r>
      <w:r w:rsidRPr="00367D49">
        <w:rPr>
          <w:rFonts w:ascii="Arial" w:hAnsi="Arial" w:cs="Arial"/>
          <w:sz w:val="22"/>
          <w:szCs w:val="22"/>
        </w:rPr>
        <w:t xml:space="preserve">. To pay the Agency a commission of </w:t>
      </w:r>
      <w:r>
        <w:rPr>
          <w:rFonts w:ascii="Arial" w:hAnsi="Arial" w:cs="Arial"/>
          <w:sz w:val="22"/>
          <w:szCs w:val="22"/>
        </w:rPr>
        <w:t>$</w:t>
      </w:r>
      <w:r>
        <w:rPr>
          <w:rFonts w:ascii="Arial" w:hAnsi="Arial" w:cs="Arial"/>
          <w:sz w:val="22"/>
          <w:szCs w:val="22"/>
        </w:rPr>
        <w:fldChar w:fldCharType="begin">
          <w:ffData>
            <w:name w:val="Text15"/>
            <w:enabled/>
            <w:calcOnExit w:val="0"/>
            <w:textInput>
              <w:default w:val="[COMMISSION AMOUNT]"/>
            </w:textInput>
          </w:ffData>
        </w:fldChar>
      </w:r>
      <w:bookmarkStart w:id="13"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[COMMISSION AMOUNT]</w:t>
      </w:r>
      <w:r>
        <w:rPr>
          <w:rFonts w:ascii="Arial" w:hAnsi="Arial" w:cs="Arial"/>
          <w:sz w:val="22"/>
          <w:szCs w:val="22"/>
        </w:rPr>
        <w:fldChar w:fldCharType="end"/>
      </w:r>
      <w:bookmarkEnd w:id="13"/>
      <w:r>
        <w:rPr>
          <w:rFonts w:ascii="Arial" w:hAnsi="Arial" w:cs="Arial"/>
          <w:sz w:val="22"/>
          <w:szCs w:val="22"/>
        </w:rPr>
        <w:t>.</w:t>
      </w:r>
    </w:p>
    <w:p w14:paraId="25E573FD" w14:textId="77777777" w:rsidR="0050129C" w:rsidRDefault="0050129C" w:rsidP="0050129C">
      <w:pPr>
        <w:rPr>
          <w:rFonts w:ascii="Arial" w:hAnsi="Arial" w:cs="Arial"/>
          <w:sz w:val="22"/>
          <w:szCs w:val="22"/>
        </w:rPr>
      </w:pPr>
    </w:p>
    <w:p w14:paraId="58FC9CF1" w14:textId="6C7D8304" w:rsidR="0050129C" w:rsidRDefault="0050129C" w:rsidP="0050129C">
      <w:pPr>
        <w:ind w:left="360"/>
        <w:rPr>
          <w:rFonts w:ascii="Arial" w:hAnsi="Arial" w:cs="Arial"/>
          <w:sz w:val="22"/>
          <w:szCs w:val="22"/>
        </w:rPr>
      </w:pPr>
      <w:r w:rsidRPr="0050129C">
        <w:rPr>
          <w:rFonts w:ascii="Arial" w:hAnsi="Arial" w:cs="Arial"/>
          <w:sz w:val="22"/>
          <w:szCs w:val="22"/>
        </w:rPr>
        <w:t>This flat-fee compensation amount (the "Commission") shall not be dependent on the purchase price.</w:t>
      </w:r>
    </w:p>
    <w:p w14:paraId="13DEF386" w14:textId="77777777" w:rsidR="0050129C" w:rsidRPr="0058124F" w:rsidRDefault="0050129C" w:rsidP="0058124F">
      <w:pPr>
        <w:ind w:left="360"/>
        <w:rPr>
          <w:rFonts w:ascii="Arial" w:hAnsi="Arial" w:cs="Arial"/>
          <w:sz w:val="22"/>
          <w:szCs w:val="22"/>
        </w:rPr>
      </w:pPr>
    </w:p>
    <w:p w14:paraId="7E8B64F5" w14:textId="46FE8F55" w:rsidR="00893496" w:rsidRDefault="0081703A" w:rsidP="0050129C">
      <w:pPr>
        <w:rPr>
          <w:rFonts w:ascii="Arial" w:hAnsi="Arial" w:cs="Arial"/>
          <w:sz w:val="22"/>
          <w:szCs w:val="22"/>
        </w:rPr>
      </w:pPr>
      <w:r w:rsidRPr="0050129C">
        <w:rPr>
          <w:rFonts w:ascii="Arial" w:hAnsi="Arial" w:cs="Arial"/>
          <w:b/>
          <w:bCs/>
          <w:sz w:val="22"/>
          <w:szCs w:val="22"/>
        </w:rPr>
        <w:t>Retainer Fee</w:t>
      </w:r>
      <w:r w:rsidRPr="0050129C">
        <w:rPr>
          <w:rFonts w:ascii="Arial" w:hAnsi="Arial" w:cs="Arial"/>
          <w:sz w:val="22"/>
          <w:szCs w:val="22"/>
        </w:rPr>
        <w:t>. This Agreement shall have</w:t>
      </w:r>
      <w:r w:rsidR="00893496" w:rsidRPr="0050129C">
        <w:rPr>
          <w:rFonts w:ascii="Arial" w:hAnsi="Arial" w:cs="Arial"/>
          <w:sz w:val="22"/>
          <w:szCs w:val="22"/>
        </w:rPr>
        <w:t>: (check one)</w:t>
      </w:r>
      <w:r w:rsidRPr="0050129C">
        <w:rPr>
          <w:rFonts w:ascii="Arial" w:hAnsi="Arial" w:cs="Arial"/>
          <w:sz w:val="22"/>
          <w:szCs w:val="22"/>
        </w:rPr>
        <w:t xml:space="preserve"> </w:t>
      </w:r>
    </w:p>
    <w:p w14:paraId="2CDFB36F" w14:textId="77777777" w:rsidR="00921241" w:rsidRPr="0050129C" w:rsidRDefault="00921241" w:rsidP="0050129C">
      <w:pPr>
        <w:rPr>
          <w:rFonts w:ascii="Arial" w:hAnsi="Arial" w:cs="Arial"/>
          <w:sz w:val="22"/>
          <w:szCs w:val="22"/>
        </w:rPr>
      </w:pPr>
    </w:p>
    <w:p w14:paraId="1D19BBED" w14:textId="22F7CA34" w:rsidR="00893496" w:rsidRDefault="00000000" w:rsidP="00921241">
      <w:pPr>
        <w:ind w:left="720"/>
        <w:rPr>
          <w:rFonts w:ascii="Arial" w:hAnsi="Arial" w:cs="Arial"/>
          <w:sz w:val="22"/>
          <w:szCs w:val="22"/>
        </w:rPr>
      </w:pPr>
      <w:sdt>
        <w:sdtPr>
          <w:rPr>
            <w:rFonts w:ascii="Segoe UI Symbol" w:eastAsia="MS Gothic" w:hAnsi="Segoe UI Symbol" w:cs="Segoe UI Symbol"/>
          </w:rPr>
          <w:id w:val="-1636939589"/>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81703A" w:rsidRPr="00893496">
        <w:rPr>
          <w:rFonts w:ascii="Arial" w:hAnsi="Arial" w:cs="Arial"/>
          <w:sz w:val="22"/>
          <w:szCs w:val="22"/>
        </w:rPr>
        <w:t xml:space="preserve"> </w:t>
      </w:r>
      <w:r w:rsidR="00893496">
        <w:rPr>
          <w:rFonts w:ascii="Arial" w:hAnsi="Arial" w:cs="Arial"/>
          <w:sz w:val="22"/>
          <w:szCs w:val="22"/>
        </w:rPr>
        <w:t xml:space="preserve">- No retainer </w:t>
      </w:r>
      <w:proofErr w:type="gramStart"/>
      <w:r w:rsidR="00893496">
        <w:rPr>
          <w:rFonts w:ascii="Arial" w:hAnsi="Arial" w:cs="Arial"/>
          <w:sz w:val="22"/>
          <w:szCs w:val="22"/>
        </w:rPr>
        <w:t>fee</w:t>
      </w:r>
      <w:proofErr w:type="gramEnd"/>
      <w:r w:rsidR="00893496">
        <w:rPr>
          <w:rFonts w:ascii="Arial" w:hAnsi="Arial" w:cs="Arial"/>
          <w:sz w:val="22"/>
          <w:szCs w:val="22"/>
        </w:rPr>
        <w:t>.</w:t>
      </w:r>
    </w:p>
    <w:p w14:paraId="20FEB59E" w14:textId="2B4EE068" w:rsidR="00A624EA" w:rsidRPr="00893496" w:rsidRDefault="00000000" w:rsidP="00921241">
      <w:pPr>
        <w:ind w:left="720"/>
        <w:rPr>
          <w:rFonts w:ascii="Arial" w:hAnsi="Arial" w:cs="Arial"/>
          <w:sz w:val="22"/>
          <w:szCs w:val="22"/>
        </w:rPr>
      </w:pPr>
      <w:sdt>
        <w:sdtPr>
          <w:rPr>
            <w:rFonts w:ascii="Segoe UI Symbol" w:eastAsia="MS Gothic" w:hAnsi="Segoe UI Symbol" w:cs="Segoe UI Symbol"/>
          </w:rPr>
          <w:id w:val="1788087706"/>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81703A" w:rsidRPr="00893496">
        <w:rPr>
          <w:rFonts w:ascii="Arial" w:hAnsi="Arial" w:cs="Arial"/>
          <w:sz w:val="22"/>
          <w:szCs w:val="22"/>
        </w:rPr>
        <w:t xml:space="preserve"> </w:t>
      </w:r>
      <w:r w:rsidR="00893496">
        <w:rPr>
          <w:rFonts w:ascii="Arial" w:hAnsi="Arial" w:cs="Arial"/>
          <w:sz w:val="22"/>
          <w:szCs w:val="22"/>
        </w:rPr>
        <w:t>- A</w:t>
      </w:r>
      <w:r w:rsidR="0031184D" w:rsidRPr="00893496">
        <w:rPr>
          <w:rFonts w:ascii="Arial" w:hAnsi="Arial" w:cs="Arial"/>
          <w:sz w:val="22"/>
          <w:szCs w:val="22"/>
        </w:rPr>
        <w:t xml:space="preserve"> r</w:t>
      </w:r>
      <w:r w:rsidR="0081703A" w:rsidRPr="00893496">
        <w:rPr>
          <w:rFonts w:ascii="Arial" w:hAnsi="Arial" w:cs="Arial"/>
          <w:sz w:val="22"/>
          <w:szCs w:val="22"/>
        </w:rPr>
        <w:t xml:space="preserve">etainer </w:t>
      </w:r>
      <w:r w:rsidR="0031184D" w:rsidRPr="00893496">
        <w:rPr>
          <w:rFonts w:ascii="Arial" w:hAnsi="Arial" w:cs="Arial"/>
          <w:sz w:val="22"/>
          <w:szCs w:val="22"/>
        </w:rPr>
        <w:t xml:space="preserve">fee </w:t>
      </w:r>
      <w:r w:rsidR="0081703A" w:rsidRPr="00893496">
        <w:rPr>
          <w:rFonts w:ascii="Arial" w:hAnsi="Arial" w:cs="Arial"/>
          <w:sz w:val="22"/>
          <w:szCs w:val="22"/>
        </w:rPr>
        <w:t>in the amount of $</w:t>
      </w:r>
      <w:r w:rsidR="006C7A71">
        <w:rPr>
          <w:rFonts w:ascii="Arial" w:hAnsi="Arial" w:cs="Arial"/>
          <w:sz w:val="22"/>
          <w:szCs w:val="22"/>
        </w:rPr>
        <w:t xml:space="preserve"> </w:t>
      </w:r>
      <w:r w:rsidR="006C7A71">
        <w:rPr>
          <w:rFonts w:ascii="Arial" w:hAnsi="Arial" w:cs="Arial"/>
          <w:sz w:val="22"/>
          <w:szCs w:val="22"/>
        </w:rPr>
        <w:fldChar w:fldCharType="begin">
          <w:ffData>
            <w:name w:val="Text12"/>
            <w:enabled/>
            <w:calcOnExit w:val="0"/>
            <w:textInput>
              <w:default w:val="[RETAINER AMOUNT]"/>
            </w:textInput>
          </w:ffData>
        </w:fldChar>
      </w:r>
      <w:bookmarkStart w:id="14" w:name="Text12"/>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[RETAINER AMOUNT]</w:t>
      </w:r>
      <w:r w:rsidR="006C7A71">
        <w:rPr>
          <w:rFonts w:ascii="Arial" w:hAnsi="Arial" w:cs="Arial"/>
          <w:sz w:val="22"/>
          <w:szCs w:val="22"/>
        </w:rPr>
        <w:fldChar w:fldCharType="end"/>
      </w:r>
      <w:bookmarkEnd w:id="14"/>
      <w:r w:rsidR="00893496">
        <w:rPr>
          <w:rFonts w:ascii="Arial" w:hAnsi="Arial" w:cs="Arial"/>
          <w:sz w:val="22"/>
          <w:szCs w:val="22"/>
        </w:rPr>
        <w:t>that is non-refundable</w:t>
      </w:r>
      <w:r w:rsidR="0081703A" w:rsidRPr="00893496">
        <w:rPr>
          <w:rFonts w:ascii="Arial" w:hAnsi="Arial" w:cs="Arial"/>
          <w:sz w:val="22"/>
          <w:szCs w:val="22"/>
        </w:rPr>
        <w:t xml:space="preserve"> </w:t>
      </w:r>
      <w:r w:rsidR="0031184D" w:rsidRPr="00893496">
        <w:rPr>
          <w:rFonts w:ascii="Arial" w:hAnsi="Arial" w:cs="Arial"/>
          <w:sz w:val="22"/>
          <w:szCs w:val="22"/>
        </w:rPr>
        <w:t xml:space="preserve">to obtain the Agency’s services under this Agreement (“Retainer Fee”). If </w:t>
      </w:r>
      <w:r w:rsidR="00E04312" w:rsidRPr="00893496">
        <w:rPr>
          <w:rFonts w:ascii="Arial" w:hAnsi="Arial" w:cs="Arial"/>
          <w:sz w:val="22"/>
          <w:szCs w:val="22"/>
        </w:rPr>
        <w:t>a</w:t>
      </w:r>
      <w:r w:rsidR="0031184D" w:rsidRPr="00893496">
        <w:rPr>
          <w:rFonts w:ascii="Arial" w:hAnsi="Arial" w:cs="Arial"/>
          <w:sz w:val="22"/>
          <w:szCs w:val="22"/>
        </w:rPr>
        <w:t xml:space="preserve"> Commission is paid the Retainer Fee shall be deducted from the </w:t>
      </w:r>
      <w:r w:rsidR="00E04312" w:rsidRPr="00893496">
        <w:rPr>
          <w:rFonts w:ascii="Arial" w:hAnsi="Arial" w:cs="Arial"/>
          <w:sz w:val="22"/>
          <w:szCs w:val="22"/>
        </w:rPr>
        <w:t xml:space="preserve">total Commission </w:t>
      </w:r>
      <w:r w:rsidR="0031184D" w:rsidRPr="00893496">
        <w:rPr>
          <w:rFonts w:ascii="Arial" w:hAnsi="Arial" w:cs="Arial"/>
          <w:sz w:val="22"/>
          <w:szCs w:val="22"/>
        </w:rPr>
        <w:t>amount.</w:t>
      </w:r>
      <w:r w:rsidR="0058124F" w:rsidRPr="00893496">
        <w:rPr>
          <w:rFonts w:ascii="Arial" w:hAnsi="Arial" w:cs="Arial"/>
          <w:sz w:val="22"/>
          <w:szCs w:val="22"/>
        </w:rPr>
        <w:t xml:space="preserve"> </w:t>
      </w:r>
      <w:r w:rsidR="00A624EA" w:rsidRPr="00893496">
        <w:rPr>
          <w:rFonts w:ascii="Arial" w:hAnsi="Arial" w:cs="Arial"/>
          <w:sz w:val="22"/>
          <w:szCs w:val="22"/>
        </w:rPr>
        <w:t>The Commission is due and payable at closing by the Buyer.</w:t>
      </w:r>
      <w:r w:rsidR="00A624EA" w:rsidRPr="00893496">
        <w:rPr>
          <w:rFonts w:ascii="Arial" w:hAnsi="Arial" w:cs="Arial"/>
          <w:b/>
          <w:sz w:val="22"/>
          <w:szCs w:val="22"/>
        </w:rPr>
        <w:t xml:space="preserve"> </w:t>
      </w:r>
      <w:r w:rsidR="00A624EA" w:rsidRPr="00893496">
        <w:rPr>
          <w:rFonts w:ascii="Arial" w:hAnsi="Arial" w:cs="Arial"/>
          <w:sz w:val="22"/>
          <w:szCs w:val="22"/>
        </w:rPr>
        <w:t>The amount or rate of real estate commissions is not fixed by law. The commission is set by each Broker individually and may be negotiable between the Buyer and the Broker.</w:t>
      </w:r>
    </w:p>
    <w:p w14:paraId="0126E1C0" w14:textId="77777777" w:rsidR="00A624EA" w:rsidRDefault="00A624EA" w:rsidP="0058124F"/>
    <w:p w14:paraId="274A974B" w14:textId="050CDE8E" w:rsidR="00921241" w:rsidRDefault="00A624EA" w:rsidP="0050129C">
      <w:pPr>
        <w:suppressAutoHyphens/>
        <w:autoSpaceDN w:val="0"/>
        <w:textAlignment w:val="baseline"/>
        <w:rPr>
          <w:rFonts w:ascii="Arial" w:hAnsi="Arial" w:cs="Arial"/>
          <w:sz w:val="22"/>
          <w:szCs w:val="22"/>
        </w:rPr>
      </w:pPr>
      <w:r w:rsidRPr="0050129C">
        <w:rPr>
          <w:rFonts w:ascii="Arial" w:hAnsi="Arial" w:cs="Arial"/>
          <w:b/>
          <w:sz w:val="22"/>
          <w:szCs w:val="22"/>
        </w:rPr>
        <w:t>Leasing</w:t>
      </w:r>
      <w:r w:rsidRPr="0050129C">
        <w:rPr>
          <w:rFonts w:ascii="Arial" w:hAnsi="Arial" w:cs="Arial"/>
          <w:sz w:val="22"/>
          <w:szCs w:val="22"/>
        </w:rPr>
        <w:t xml:space="preserve">. During the Listing Period, if the Agency finds a ready, willing, and able </w:t>
      </w:r>
      <w:r w:rsidR="00E06662" w:rsidRPr="0050129C">
        <w:rPr>
          <w:rFonts w:ascii="Arial" w:hAnsi="Arial" w:cs="Arial"/>
          <w:sz w:val="22"/>
          <w:szCs w:val="22"/>
        </w:rPr>
        <w:t>Landlord</w:t>
      </w:r>
      <w:r w:rsidRPr="0050129C">
        <w:rPr>
          <w:rFonts w:ascii="Arial" w:hAnsi="Arial" w:cs="Arial"/>
          <w:sz w:val="22"/>
          <w:szCs w:val="22"/>
        </w:rPr>
        <w:t xml:space="preserve"> that agrees to rent </w:t>
      </w:r>
      <w:r w:rsidR="00E06662" w:rsidRPr="0050129C">
        <w:rPr>
          <w:rFonts w:ascii="Arial" w:hAnsi="Arial" w:cs="Arial"/>
          <w:sz w:val="22"/>
          <w:szCs w:val="22"/>
        </w:rPr>
        <w:t>real property to the Buyer</w:t>
      </w:r>
      <w:r w:rsidRPr="0050129C">
        <w:rPr>
          <w:rFonts w:ascii="Arial" w:hAnsi="Arial" w:cs="Arial"/>
          <w:sz w:val="22"/>
          <w:szCs w:val="22"/>
        </w:rPr>
        <w:t>, the Agency shall</w:t>
      </w:r>
      <w:r w:rsidR="00921241">
        <w:rPr>
          <w:rFonts w:ascii="Arial" w:hAnsi="Arial" w:cs="Arial"/>
          <w:sz w:val="22"/>
          <w:szCs w:val="22"/>
        </w:rPr>
        <w:t>:</w:t>
      </w:r>
      <w:r w:rsidRPr="0050129C">
        <w:rPr>
          <w:rFonts w:ascii="Arial" w:hAnsi="Arial" w:cs="Arial"/>
          <w:sz w:val="22"/>
          <w:szCs w:val="22"/>
        </w:rPr>
        <w:t xml:space="preserve"> </w:t>
      </w:r>
      <w:r w:rsidR="00921241">
        <w:rPr>
          <w:rFonts w:ascii="Arial" w:hAnsi="Arial" w:cs="Arial"/>
          <w:sz w:val="22"/>
          <w:szCs w:val="22"/>
        </w:rPr>
        <w:t>(check one)</w:t>
      </w:r>
    </w:p>
    <w:p w14:paraId="17496A11" w14:textId="77777777" w:rsidR="00921241" w:rsidRDefault="00921241" w:rsidP="0050129C">
      <w:pPr>
        <w:suppressAutoHyphens/>
        <w:autoSpaceDN w:val="0"/>
        <w:textAlignment w:val="baseline"/>
        <w:rPr>
          <w:rFonts w:ascii="Arial" w:hAnsi="Arial" w:cs="Arial"/>
          <w:sz w:val="22"/>
          <w:szCs w:val="22"/>
        </w:rPr>
      </w:pPr>
    </w:p>
    <w:p w14:paraId="144E7601" w14:textId="3FF65556" w:rsidR="00921241" w:rsidRDefault="00921241" w:rsidP="00921241">
      <w:pPr>
        <w:suppressAutoHyphens/>
        <w:autoSpaceDN w:val="0"/>
        <w:ind w:left="720"/>
        <w:textAlignment w:val="baseline"/>
        <w:rPr>
          <w:rFonts w:ascii="Arial" w:hAnsi="Arial" w:cs="Arial"/>
          <w:sz w:val="22"/>
          <w:szCs w:val="22"/>
        </w:rPr>
      </w:pPr>
      <w:sdt>
        <w:sdtPr>
          <w:rPr>
            <w:rFonts w:ascii="Segoe UI Symbol" w:eastAsia="MS Gothic" w:hAnsi="Segoe UI Symbol" w:cs="Segoe UI Symbol"/>
          </w:rPr>
          <w:id w:val="36433883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93496">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B</w:t>
      </w:r>
      <w:r w:rsidR="00A624EA" w:rsidRPr="0050129C">
        <w:rPr>
          <w:rFonts w:ascii="Arial" w:hAnsi="Arial" w:cs="Arial"/>
          <w:sz w:val="22"/>
          <w:szCs w:val="22"/>
        </w:rPr>
        <w:t xml:space="preserve">e due </w:t>
      </w:r>
      <w:r w:rsidR="00E67E17" w:rsidRPr="0050129C">
        <w:rPr>
          <w:rFonts w:ascii="Arial" w:hAnsi="Arial" w:cs="Arial"/>
          <w:sz w:val="22"/>
          <w:szCs w:val="22"/>
        </w:rPr>
        <w:fldChar w:fldCharType="begin">
          <w:ffData>
            <w:name w:val="Text13"/>
            <w:enabled/>
            <w:calcOnExit w:val="0"/>
            <w:textInput>
              <w:default w:val="[PERCENTAGE OF RENT]"/>
            </w:textInput>
          </w:ffData>
        </w:fldChar>
      </w:r>
      <w:bookmarkStart w:id="15" w:name="Text13"/>
      <w:r w:rsidR="00E67E17" w:rsidRPr="0050129C">
        <w:rPr>
          <w:rFonts w:ascii="Arial" w:hAnsi="Arial" w:cs="Arial"/>
          <w:sz w:val="22"/>
          <w:szCs w:val="22"/>
        </w:rPr>
        <w:instrText xml:space="preserve"> FORMTEXT </w:instrText>
      </w:r>
      <w:r w:rsidR="00E67E17" w:rsidRPr="0050129C">
        <w:rPr>
          <w:rFonts w:ascii="Arial" w:hAnsi="Arial" w:cs="Arial"/>
          <w:sz w:val="22"/>
          <w:szCs w:val="22"/>
        </w:rPr>
        <w:fldChar w:fldCharType="separate"/>
      </w:r>
      <w:r w:rsidR="00E67E17" w:rsidRPr="0050129C">
        <w:rPr>
          <w:rFonts w:ascii="Arial" w:hAnsi="Arial" w:cs="Arial"/>
          <w:noProof/>
          <w:sz w:val="22"/>
          <w:szCs w:val="22"/>
        </w:rPr>
        <w:t>[PERCENTAGE OF RENT]</w:t>
      </w:r>
      <w:r w:rsidR="00E67E17" w:rsidRPr="0050129C">
        <w:rPr>
          <w:rFonts w:ascii="Arial" w:hAnsi="Arial" w:cs="Arial"/>
          <w:sz w:val="22"/>
          <w:szCs w:val="22"/>
        </w:rPr>
        <w:fldChar w:fldCharType="end"/>
      </w:r>
      <w:bookmarkEnd w:id="15"/>
      <w:r w:rsidR="00893496" w:rsidRPr="0050129C">
        <w:rPr>
          <w:rFonts w:ascii="Arial" w:hAnsi="Arial" w:cs="Arial"/>
          <w:sz w:val="22"/>
          <w:szCs w:val="22"/>
        </w:rPr>
        <w:t xml:space="preserve">% </w:t>
      </w:r>
      <w:r w:rsidR="00A624EA" w:rsidRPr="0050129C">
        <w:rPr>
          <w:rFonts w:ascii="Arial" w:hAnsi="Arial" w:cs="Arial"/>
          <w:sz w:val="22"/>
          <w:szCs w:val="22"/>
        </w:rPr>
        <w:t xml:space="preserve">of the total rent amount stated in the rental agreement for the lease term. The lease term shall be defined as the period between the start and end dates listed in the rental agreement, not including any renewal period(s). If the </w:t>
      </w:r>
      <w:r w:rsidR="00E06662" w:rsidRPr="0050129C">
        <w:rPr>
          <w:rFonts w:ascii="Arial" w:hAnsi="Arial" w:cs="Arial"/>
          <w:sz w:val="22"/>
          <w:szCs w:val="22"/>
        </w:rPr>
        <w:t>Buyer</w:t>
      </w:r>
      <w:r w:rsidR="00A624EA" w:rsidRPr="0050129C">
        <w:rPr>
          <w:rFonts w:ascii="Arial" w:hAnsi="Arial" w:cs="Arial"/>
          <w:sz w:val="22"/>
          <w:szCs w:val="22"/>
        </w:rPr>
        <w:t xml:space="preserve"> agrees to rent the </w:t>
      </w:r>
      <w:r w:rsidR="00E06662" w:rsidRPr="0050129C">
        <w:rPr>
          <w:rFonts w:ascii="Arial" w:hAnsi="Arial" w:cs="Arial"/>
          <w:sz w:val="22"/>
          <w:szCs w:val="22"/>
        </w:rPr>
        <w:t>real property</w:t>
      </w:r>
      <w:r w:rsidR="00A624EA" w:rsidRPr="0050129C">
        <w:rPr>
          <w:rFonts w:ascii="Arial" w:hAnsi="Arial" w:cs="Arial"/>
          <w:sz w:val="22"/>
          <w:szCs w:val="22"/>
        </w:rPr>
        <w:t xml:space="preserve"> on a month-to-month basis, the Agency shall be due the equivalent of one (1) month’s rent</w:t>
      </w:r>
      <w:r w:rsidR="0050129C" w:rsidRPr="0050129C">
        <w:rPr>
          <w:rFonts w:ascii="Arial" w:hAnsi="Arial" w:cs="Arial"/>
          <w:sz w:val="22"/>
          <w:szCs w:val="22"/>
        </w:rPr>
        <w:t>.</w:t>
      </w:r>
    </w:p>
    <w:p w14:paraId="3FA9C612" w14:textId="242FF2B2" w:rsidR="00921241" w:rsidRPr="00921241" w:rsidRDefault="00921241" w:rsidP="00921241">
      <w:pPr>
        <w:suppressAutoHyphens/>
        <w:autoSpaceDN w:val="0"/>
        <w:ind w:left="720"/>
        <w:textAlignment w:val="baseline"/>
        <w:rPr>
          <w:rFonts w:ascii="Arial" w:hAnsi="Arial" w:cs="Arial"/>
          <w:sz w:val="22"/>
          <w:szCs w:val="22"/>
        </w:rPr>
      </w:pPr>
      <w:sdt>
        <w:sdtPr>
          <w:rPr>
            <w:rFonts w:ascii="Segoe UI Symbol" w:eastAsia="MS Gothic" w:hAnsi="Segoe UI Symbol" w:cs="Segoe UI Symbol"/>
          </w:rPr>
          <w:id w:val="-18097679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93496">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Not</w:t>
      </w:r>
      <w:r w:rsidRPr="00921241">
        <w:rPr>
          <w:rFonts w:ascii="Arial" w:hAnsi="Arial" w:cs="Arial"/>
          <w:sz w:val="22"/>
          <w:szCs w:val="22"/>
        </w:rPr>
        <w:t xml:space="preserve"> be due a Commission unless otherwise agreed-upon. If any other agreement is made regarding the leasing of </w:t>
      </w:r>
      <w:r w:rsidRPr="00921241">
        <w:rPr>
          <w:rFonts w:ascii="Arial" w:hAnsi="Arial" w:cs="Arial"/>
          <w:sz w:val="22"/>
          <w:szCs w:val="22"/>
        </w:rPr>
        <w:t>property,</w:t>
      </w:r>
      <w:r w:rsidRPr="00921241">
        <w:rPr>
          <w:rFonts w:ascii="Arial" w:hAnsi="Arial" w:cs="Arial"/>
          <w:sz w:val="22"/>
          <w:szCs w:val="22"/>
        </w:rPr>
        <w:t xml:space="preserve"> it should be attached and made part of this Agreement.</w:t>
      </w:r>
    </w:p>
    <w:p w14:paraId="125F2AE6" w14:textId="77777777" w:rsidR="00351C91" w:rsidRPr="00351C91" w:rsidRDefault="00351C91" w:rsidP="0058124F">
      <w:pPr>
        <w:rPr>
          <w:rFonts w:ascii="Arial" w:hAnsi="Arial" w:cs="Arial"/>
          <w:sz w:val="22"/>
          <w:szCs w:val="22"/>
        </w:rPr>
      </w:pPr>
    </w:p>
    <w:p w14:paraId="22E02500" w14:textId="0B6DFC3C" w:rsidR="006D4D54" w:rsidRDefault="00351C91" w:rsidP="0058124F">
      <w:pPr>
        <w:rPr>
          <w:rFonts w:ascii="Arial" w:hAnsi="Arial" w:cs="Arial"/>
          <w:sz w:val="22"/>
          <w:szCs w:val="22"/>
        </w:rPr>
      </w:pPr>
      <w:r w:rsidRPr="00351C91">
        <w:rPr>
          <w:rFonts w:ascii="Arial" w:hAnsi="Arial" w:cs="Arial"/>
          <w:b/>
          <w:bCs/>
          <w:sz w:val="22"/>
          <w:szCs w:val="22"/>
        </w:rPr>
        <w:t>V. Buyer’s Identity</w:t>
      </w:r>
      <w:r>
        <w:rPr>
          <w:rFonts w:ascii="Arial" w:hAnsi="Arial" w:cs="Arial"/>
          <w:sz w:val="22"/>
          <w:szCs w:val="22"/>
        </w:rPr>
        <w:t xml:space="preserve">. </w:t>
      </w:r>
      <w:r w:rsidR="006D4D54">
        <w:rPr>
          <w:rFonts w:ascii="Arial" w:hAnsi="Arial" w:cs="Arial"/>
          <w:sz w:val="22"/>
          <w:szCs w:val="22"/>
        </w:rPr>
        <w:t>The Buyer agrees and directs the Broker to</w:t>
      </w:r>
      <w:r>
        <w:rPr>
          <w:rFonts w:ascii="Arial" w:hAnsi="Arial" w:cs="Arial"/>
          <w:sz w:val="22"/>
          <w:szCs w:val="22"/>
        </w:rPr>
        <w:t>: (check one)</w:t>
      </w:r>
    </w:p>
    <w:p w14:paraId="5A777A2B" w14:textId="77777777" w:rsidR="0058124F" w:rsidRDefault="0058124F" w:rsidP="0058124F">
      <w:pPr>
        <w:rPr>
          <w:rFonts w:ascii="Segoe UI Symbol" w:hAnsi="Segoe UI Symbol" w:cs="Segoe UI Symbol"/>
          <w:sz w:val="22"/>
          <w:szCs w:val="22"/>
        </w:rPr>
      </w:pPr>
    </w:p>
    <w:p w14:paraId="43E3679E" w14:textId="78E22E57" w:rsidR="00351C91" w:rsidRPr="006D4D54" w:rsidRDefault="00000000" w:rsidP="0058124F">
      <w:pPr>
        <w:ind w:left="720"/>
        <w:rPr>
          <w:rFonts w:ascii="Arial" w:hAnsi="Arial" w:cs="Arial"/>
          <w:bCs/>
          <w:sz w:val="22"/>
          <w:szCs w:val="22"/>
        </w:rPr>
      </w:pPr>
      <w:sdt>
        <w:sdtPr>
          <w:rPr>
            <w:rFonts w:ascii="Arial" w:hAnsi="Arial" w:cs="Arial"/>
          </w:rPr>
          <w:id w:val="-375308779"/>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351C91">
        <w:rPr>
          <w:rFonts w:ascii="Arial" w:hAnsi="Arial" w:cs="Arial"/>
          <w:b/>
          <w:sz w:val="22"/>
          <w:szCs w:val="22"/>
        </w:rPr>
        <w:t xml:space="preserve">Disclose the Buyer’s </w:t>
      </w:r>
      <w:r w:rsidR="006D4D54">
        <w:rPr>
          <w:rFonts w:ascii="Arial" w:hAnsi="Arial" w:cs="Arial"/>
          <w:b/>
          <w:sz w:val="22"/>
          <w:szCs w:val="22"/>
        </w:rPr>
        <w:t>Identity</w:t>
      </w:r>
      <w:r w:rsidR="006D4D54">
        <w:rPr>
          <w:rFonts w:ascii="Arial" w:hAnsi="Arial" w:cs="Arial"/>
          <w:bCs/>
          <w:sz w:val="22"/>
          <w:szCs w:val="22"/>
        </w:rPr>
        <w:t>. When presenting an offer, orally or in writing, the Broker agrees to disclose the identity of the Buyer.</w:t>
      </w:r>
    </w:p>
    <w:p w14:paraId="4BC6F508" w14:textId="77777777" w:rsidR="006D4D54" w:rsidRDefault="006D4D54" w:rsidP="0058124F">
      <w:pPr>
        <w:ind w:left="720"/>
        <w:rPr>
          <w:rFonts w:ascii="Arial" w:hAnsi="Arial" w:cs="Arial"/>
          <w:sz w:val="22"/>
          <w:szCs w:val="22"/>
        </w:rPr>
      </w:pPr>
    </w:p>
    <w:p w14:paraId="2D7326CC" w14:textId="140350A6" w:rsidR="00BF3337" w:rsidRPr="00351C91" w:rsidRDefault="00000000" w:rsidP="0058124F">
      <w:pPr>
        <w:ind w:left="720"/>
        <w:rPr>
          <w:rFonts w:ascii="Arial" w:hAnsi="Arial" w:cs="Arial"/>
          <w:sz w:val="22"/>
          <w:szCs w:val="22"/>
        </w:rPr>
      </w:pPr>
      <w:sdt>
        <w:sdtPr>
          <w:rPr>
            <w:rFonts w:ascii="Arial" w:hAnsi="Arial" w:cs="Arial"/>
          </w:rPr>
          <w:id w:val="-720597277"/>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351C91" w:rsidRPr="00367D49">
        <w:rPr>
          <w:rFonts w:ascii="Arial" w:hAnsi="Arial" w:cs="Arial"/>
          <w:b/>
          <w:sz w:val="22"/>
          <w:szCs w:val="22"/>
        </w:rPr>
        <w:t>Exclusive Basis</w:t>
      </w:r>
      <w:r w:rsidR="00893496">
        <w:rPr>
          <w:rFonts w:ascii="Arial" w:hAnsi="Arial" w:cs="Arial"/>
          <w:sz w:val="22"/>
          <w:szCs w:val="22"/>
        </w:rPr>
        <w:t>.</w:t>
      </w:r>
      <w:r w:rsidR="00351C91" w:rsidRPr="00367D49">
        <w:rPr>
          <w:rFonts w:ascii="Arial" w:hAnsi="Arial" w:cs="Arial"/>
          <w:sz w:val="22"/>
          <w:szCs w:val="22"/>
        </w:rPr>
        <w:t xml:space="preserve"> </w:t>
      </w:r>
      <w:r w:rsidR="006D4D54">
        <w:rPr>
          <w:rFonts w:ascii="Arial" w:hAnsi="Arial" w:cs="Arial"/>
          <w:sz w:val="22"/>
          <w:szCs w:val="22"/>
        </w:rPr>
        <w:t xml:space="preserve">When presenting an offer, orally or in writing, the Broker agrees to keep the Buyer’s identity anonymous. </w:t>
      </w:r>
      <w:r w:rsidR="00BF3337">
        <w:rPr>
          <w:rFonts w:ascii="Arial" w:hAnsi="Arial" w:cs="Arial"/>
          <w:sz w:val="22"/>
          <w:szCs w:val="22"/>
        </w:rPr>
        <w:t xml:space="preserve">The Buyer’s identity must remain confidential through the </w:t>
      </w:r>
      <w:r w:rsidR="00E04312">
        <w:rPr>
          <w:rFonts w:ascii="Arial" w:hAnsi="Arial" w:cs="Arial"/>
          <w:sz w:val="22"/>
          <w:szCs w:val="22"/>
        </w:rPr>
        <w:t xml:space="preserve">expiration of the </w:t>
      </w:r>
      <w:r w:rsidR="00A624EA">
        <w:rPr>
          <w:rFonts w:ascii="Arial" w:hAnsi="Arial" w:cs="Arial"/>
          <w:sz w:val="22"/>
          <w:szCs w:val="22"/>
        </w:rPr>
        <w:t>Listing Period</w:t>
      </w:r>
      <w:r w:rsidR="00BF3337">
        <w:rPr>
          <w:rFonts w:ascii="Arial" w:hAnsi="Arial" w:cs="Arial"/>
          <w:sz w:val="22"/>
          <w:szCs w:val="22"/>
        </w:rPr>
        <w:t xml:space="preserve"> unless written consent is granted by the Buyer. If the Buyer’s identity is released by the Broker</w:t>
      </w:r>
      <w:r w:rsidR="00E04312">
        <w:rPr>
          <w:rFonts w:ascii="Arial" w:hAnsi="Arial" w:cs="Arial"/>
          <w:sz w:val="22"/>
          <w:szCs w:val="22"/>
        </w:rPr>
        <w:t xml:space="preserve"> during the Listing Period</w:t>
      </w:r>
      <w:r w:rsidR="00BF3337">
        <w:rPr>
          <w:rFonts w:ascii="Arial" w:hAnsi="Arial" w:cs="Arial"/>
          <w:sz w:val="22"/>
          <w:szCs w:val="22"/>
        </w:rPr>
        <w:t>, the Buyer shall be entitled to monetary damages equal to the fullest extent under law.</w:t>
      </w:r>
    </w:p>
    <w:p w14:paraId="381EA355" w14:textId="7721C8DF" w:rsidR="00E863E0" w:rsidRPr="00367D49" w:rsidRDefault="00E863E0" w:rsidP="0058124F">
      <w:pPr>
        <w:rPr>
          <w:rFonts w:ascii="Arial" w:hAnsi="Arial" w:cs="Arial"/>
          <w:sz w:val="22"/>
          <w:szCs w:val="22"/>
        </w:rPr>
      </w:pPr>
    </w:p>
    <w:p w14:paraId="0CFCB8B8" w14:textId="40A8CF33" w:rsidR="00E863E0" w:rsidRPr="00367D49" w:rsidRDefault="00E863E0" w:rsidP="0058124F">
      <w:pPr>
        <w:rPr>
          <w:rFonts w:ascii="Arial" w:hAnsi="Arial" w:cs="Arial"/>
          <w:sz w:val="22"/>
          <w:szCs w:val="22"/>
        </w:rPr>
      </w:pPr>
      <w:r w:rsidRPr="00367D49">
        <w:rPr>
          <w:rFonts w:ascii="Arial" w:hAnsi="Arial" w:cs="Arial"/>
          <w:b/>
          <w:bCs/>
          <w:sz w:val="22"/>
          <w:szCs w:val="22"/>
        </w:rPr>
        <w:t>V</w:t>
      </w:r>
      <w:r w:rsidR="00A624EA">
        <w:rPr>
          <w:rFonts w:ascii="Arial" w:hAnsi="Arial" w:cs="Arial"/>
          <w:b/>
          <w:bCs/>
          <w:sz w:val="22"/>
          <w:szCs w:val="22"/>
        </w:rPr>
        <w:t>I</w:t>
      </w:r>
      <w:r w:rsidRPr="00367D49">
        <w:rPr>
          <w:rFonts w:ascii="Arial" w:hAnsi="Arial" w:cs="Arial"/>
          <w:b/>
          <w:bCs/>
          <w:sz w:val="22"/>
          <w:szCs w:val="22"/>
        </w:rPr>
        <w:t>. Agency Disclosure</w:t>
      </w:r>
      <w:r w:rsidRPr="00367D49">
        <w:rPr>
          <w:rFonts w:ascii="Arial" w:hAnsi="Arial" w:cs="Arial"/>
          <w:sz w:val="22"/>
          <w:szCs w:val="22"/>
        </w:rPr>
        <w:t xml:space="preserve">. Buyer recognizes that, under this Agreement, a relationship has been established between the Buyer and Agency. The Agency’s policy regarding other agents, specifically those not represented by the Agency, includes, but is not limited to, cooperating with other agencies acting as listing agents, sharing compensation with listing agents, and paying other agencies in the same manner representing their Sellers. </w:t>
      </w:r>
    </w:p>
    <w:p w14:paraId="62308307" w14:textId="036C07A6" w:rsidR="00D07875" w:rsidRPr="00367D49" w:rsidRDefault="00D07875" w:rsidP="0058124F">
      <w:pPr>
        <w:rPr>
          <w:rFonts w:ascii="Arial" w:hAnsi="Arial" w:cs="Arial"/>
          <w:sz w:val="22"/>
          <w:szCs w:val="22"/>
        </w:rPr>
      </w:pPr>
    </w:p>
    <w:p w14:paraId="626E1B42" w14:textId="07AF86DA" w:rsidR="00D07875" w:rsidRPr="0058124F" w:rsidRDefault="00060273" w:rsidP="0050129C">
      <w:pPr>
        <w:rPr>
          <w:rFonts w:ascii="Arial" w:hAnsi="Arial" w:cs="Arial"/>
          <w:b/>
          <w:bCs/>
          <w:sz w:val="22"/>
          <w:szCs w:val="22"/>
        </w:rPr>
      </w:pPr>
      <w:r w:rsidRPr="00367D49">
        <w:rPr>
          <w:rFonts w:ascii="Arial" w:hAnsi="Arial" w:cs="Arial"/>
          <w:b/>
          <w:sz w:val="22"/>
          <w:szCs w:val="22"/>
        </w:rPr>
        <w:t>V</w:t>
      </w:r>
      <w:r w:rsidR="00A624EA">
        <w:rPr>
          <w:rFonts w:ascii="Arial" w:hAnsi="Arial" w:cs="Arial"/>
          <w:b/>
          <w:sz w:val="22"/>
          <w:szCs w:val="22"/>
        </w:rPr>
        <w:t>I</w:t>
      </w:r>
      <w:r w:rsidR="00367D49">
        <w:rPr>
          <w:rFonts w:ascii="Arial" w:hAnsi="Arial" w:cs="Arial"/>
          <w:b/>
          <w:sz w:val="22"/>
          <w:szCs w:val="22"/>
        </w:rPr>
        <w:t>I</w:t>
      </w:r>
      <w:r w:rsidR="00D07875" w:rsidRPr="00367D49">
        <w:rPr>
          <w:rFonts w:ascii="Arial" w:hAnsi="Arial" w:cs="Arial"/>
          <w:b/>
          <w:sz w:val="22"/>
          <w:szCs w:val="22"/>
        </w:rPr>
        <w:t xml:space="preserve">. </w:t>
      </w:r>
      <w:r w:rsidR="0050129C" w:rsidRPr="0050129C">
        <w:rPr>
          <w:rFonts w:ascii="Arial" w:hAnsi="Arial" w:cs="Arial"/>
          <w:b/>
          <w:sz w:val="22"/>
          <w:szCs w:val="22"/>
        </w:rPr>
        <w:t>Compensation Disclosures</w:t>
      </w:r>
      <w:r w:rsidR="0050129C" w:rsidRPr="0050129C">
        <w:rPr>
          <w:rFonts w:ascii="Arial" w:hAnsi="Arial" w:cs="Arial"/>
          <w:bCs/>
          <w:sz w:val="22"/>
          <w:szCs w:val="22"/>
        </w:rPr>
        <w:t>. Broker shall not receive compensation for brokerage services from any source that exceeds the amount or rate agreed to by the Parties under this Agreement. Buyer is hereby made aware that broker fees and commissions are fully negotiable and not set by law.</w:t>
      </w:r>
    </w:p>
    <w:p w14:paraId="40D62395" w14:textId="77777777" w:rsidR="00466798" w:rsidRPr="00367D49" w:rsidRDefault="00466798" w:rsidP="0058124F">
      <w:pPr>
        <w:rPr>
          <w:rFonts w:ascii="Arial" w:hAnsi="Arial" w:cs="Arial"/>
          <w:sz w:val="22"/>
          <w:szCs w:val="22"/>
        </w:rPr>
      </w:pPr>
    </w:p>
    <w:p w14:paraId="46C52D1E" w14:textId="77777777" w:rsidR="0058124F" w:rsidRDefault="00466798" w:rsidP="0058124F">
      <w:pPr>
        <w:rPr>
          <w:rFonts w:ascii="Arial" w:hAnsi="Arial" w:cs="Arial"/>
          <w:sz w:val="22"/>
          <w:szCs w:val="22"/>
        </w:rPr>
      </w:pPr>
      <w:r w:rsidRPr="00367D49">
        <w:rPr>
          <w:rFonts w:ascii="Arial" w:hAnsi="Arial" w:cs="Arial"/>
          <w:b/>
          <w:sz w:val="22"/>
          <w:szCs w:val="22"/>
        </w:rPr>
        <w:t>V</w:t>
      </w:r>
      <w:r w:rsidR="003C5EB3" w:rsidRPr="00367D49">
        <w:rPr>
          <w:rFonts w:ascii="Arial" w:hAnsi="Arial" w:cs="Arial"/>
          <w:b/>
          <w:sz w:val="22"/>
          <w:szCs w:val="22"/>
        </w:rPr>
        <w:t>I</w:t>
      </w:r>
      <w:r w:rsidR="00367D49">
        <w:rPr>
          <w:rFonts w:ascii="Arial" w:hAnsi="Arial" w:cs="Arial"/>
          <w:b/>
          <w:sz w:val="22"/>
          <w:szCs w:val="22"/>
        </w:rPr>
        <w:t>I</w:t>
      </w:r>
      <w:r w:rsidR="00A624EA">
        <w:rPr>
          <w:rFonts w:ascii="Arial" w:hAnsi="Arial" w:cs="Arial"/>
          <w:b/>
          <w:sz w:val="22"/>
          <w:szCs w:val="22"/>
        </w:rPr>
        <w:t>I</w:t>
      </w:r>
      <w:r w:rsidR="003C5EB3" w:rsidRPr="00367D49">
        <w:rPr>
          <w:rFonts w:ascii="Arial" w:hAnsi="Arial" w:cs="Arial"/>
          <w:b/>
          <w:sz w:val="22"/>
          <w:szCs w:val="22"/>
        </w:rPr>
        <w:t>. Buyer’s Duties</w:t>
      </w:r>
      <w:r w:rsidR="003C5EB3" w:rsidRPr="00367D49">
        <w:rPr>
          <w:rFonts w:ascii="Arial" w:hAnsi="Arial" w:cs="Arial"/>
          <w:sz w:val="22"/>
          <w:szCs w:val="22"/>
        </w:rPr>
        <w:t>. Buyer agrees to work with the Agency in accordance with Section II of this Agreement in addition to the following:</w:t>
      </w:r>
    </w:p>
    <w:p w14:paraId="386A3E86" w14:textId="77777777" w:rsidR="0058124F" w:rsidRDefault="0058124F" w:rsidP="0058124F">
      <w:pPr>
        <w:rPr>
          <w:rFonts w:ascii="Arial" w:hAnsi="Arial" w:cs="Arial"/>
          <w:sz w:val="22"/>
          <w:szCs w:val="22"/>
        </w:rPr>
      </w:pPr>
    </w:p>
    <w:p w14:paraId="58A4E3D3" w14:textId="48C4F2DD" w:rsidR="0058124F" w:rsidRDefault="003C5EB3" w:rsidP="0058124F">
      <w:pPr>
        <w:pStyle w:val="ListParagraph"/>
        <w:numPr>
          <w:ilvl w:val="0"/>
          <w:numId w:val="12"/>
        </w:numPr>
        <w:rPr>
          <w:rFonts w:ascii="Arial" w:hAnsi="Arial" w:cs="Arial"/>
          <w:sz w:val="22"/>
          <w:szCs w:val="22"/>
        </w:rPr>
      </w:pPr>
      <w:r w:rsidRPr="0058124F">
        <w:rPr>
          <w:rFonts w:ascii="Arial" w:hAnsi="Arial" w:cs="Arial"/>
          <w:b/>
          <w:bCs/>
          <w:sz w:val="22"/>
          <w:szCs w:val="22"/>
        </w:rPr>
        <w:t>Financial Records</w:t>
      </w:r>
      <w:r w:rsidRPr="0058124F">
        <w:rPr>
          <w:rFonts w:ascii="Arial" w:hAnsi="Arial" w:cs="Arial"/>
          <w:sz w:val="22"/>
          <w:szCs w:val="22"/>
        </w:rPr>
        <w:t xml:space="preserve">. Buyer agrees to submit any and all financial information to the Agency in order to verify the Buyer’s ability to purchase real property. This includes, but is not limited to, documentation related to tax returns, pay stubs, bank statements, credit reports, pre-qualification </w:t>
      </w:r>
      <w:r w:rsidR="00B0370A" w:rsidRPr="0058124F">
        <w:rPr>
          <w:rFonts w:ascii="Arial" w:hAnsi="Arial" w:cs="Arial"/>
          <w:sz w:val="22"/>
          <w:szCs w:val="22"/>
        </w:rPr>
        <w:t>or</w:t>
      </w:r>
      <w:r w:rsidRPr="0058124F">
        <w:rPr>
          <w:rFonts w:ascii="Arial" w:hAnsi="Arial" w:cs="Arial"/>
          <w:sz w:val="22"/>
          <w:szCs w:val="22"/>
        </w:rPr>
        <w:t xml:space="preserve"> pre-approval letters, outstanding debts or liens, certificates of ownership, and any other information that may assist in the Buyer’s ability to purchase real property</w:t>
      </w:r>
      <w:r w:rsidR="0058124F">
        <w:rPr>
          <w:rFonts w:ascii="Arial" w:hAnsi="Arial" w:cs="Arial"/>
          <w:sz w:val="22"/>
          <w:szCs w:val="22"/>
        </w:rPr>
        <w:t>.</w:t>
      </w:r>
    </w:p>
    <w:p w14:paraId="46A5E0A0" w14:textId="77777777" w:rsidR="0058124F" w:rsidRDefault="0058124F" w:rsidP="0058124F">
      <w:pPr>
        <w:pStyle w:val="ListParagraph"/>
        <w:rPr>
          <w:rFonts w:ascii="Arial" w:hAnsi="Arial" w:cs="Arial"/>
          <w:sz w:val="22"/>
          <w:szCs w:val="22"/>
        </w:rPr>
      </w:pPr>
    </w:p>
    <w:p w14:paraId="6C5356CB" w14:textId="77777777" w:rsidR="0058124F" w:rsidRDefault="00B0370A" w:rsidP="0058124F">
      <w:pPr>
        <w:pStyle w:val="ListParagraph"/>
        <w:numPr>
          <w:ilvl w:val="0"/>
          <w:numId w:val="12"/>
        </w:numPr>
        <w:rPr>
          <w:rFonts w:ascii="Arial" w:hAnsi="Arial" w:cs="Arial"/>
          <w:sz w:val="22"/>
          <w:szCs w:val="22"/>
        </w:rPr>
      </w:pPr>
      <w:r w:rsidRPr="0058124F">
        <w:rPr>
          <w:rFonts w:ascii="Arial" w:hAnsi="Arial" w:cs="Arial"/>
          <w:b/>
          <w:bCs/>
          <w:sz w:val="22"/>
          <w:szCs w:val="22"/>
        </w:rPr>
        <w:t>Contact with 3</w:t>
      </w:r>
      <w:r w:rsidRPr="0058124F">
        <w:rPr>
          <w:rFonts w:ascii="Arial" w:hAnsi="Arial" w:cs="Arial"/>
          <w:b/>
          <w:bCs/>
          <w:sz w:val="22"/>
          <w:szCs w:val="22"/>
          <w:vertAlign w:val="superscript"/>
        </w:rPr>
        <w:t>rd</w:t>
      </w:r>
      <w:r w:rsidRPr="0058124F">
        <w:rPr>
          <w:rFonts w:ascii="Arial" w:hAnsi="Arial" w:cs="Arial"/>
          <w:b/>
          <w:bCs/>
          <w:sz w:val="22"/>
          <w:szCs w:val="22"/>
        </w:rPr>
        <w:t xml:space="preserve"> Parties</w:t>
      </w:r>
      <w:r w:rsidRPr="0058124F">
        <w:rPr>
          <w:rFonts w:ascii="Arial" w:hAnsi="Arial" w:cs="Arial"/>
          <w:sz w:val="22"/>
          <w:szCs w:val="22"/>
        </w:rPr>
        <w:t>. Buyer recognizes that for the Agency to perform their services to the best of their abilities, that the Buyer contact the Agency before visiting an open house, contacting another agency, contacting a homeowner directly, or making any type of communication that involves expressing interest in real property.</w:t>
      </w:r>
    </w:p>
    <w:p w14:paraId="54359C29" w14:textId="77777777" w:rsidR="0058124F" w:rsidRPr="0058124F" w:rsidRDefault="0058124F" w:rsidP="0058124F">
      <w:pPr>
        <w:pStyle w:val="ListParagraph"/>
        <w:rPr>
          <w:rFonts w:ascii="Arial" w:hAnsi="Arial" w:cs="Arial"/>
          <w:b/>
          <w:bCs/>
          <w:sz w:val="22"/>
          <w:szCs w:val="22"/>
        </w:rPr>
      </w:pPr>
    </w:p>
    <w:p w14:paraId="4F41ED7A" w14:textId="17608176" w:rsidR="008457CB" w:rsidRPr="0058124F" w:rsidRDefault="00B0370A" w:rsidP="0058124F">
      <w:pPr>
        <w:pStyle w:val="ListParagraph"/>
        <w:numPr>
          <w:ilvl w:val="0"/>
          <w:numId w:val="12"/>
        </w:numPr>
        <w:rPr>
          <w:rFonts w:ascii="Arial" w:hAnsi="Arial" w:cs="Arial"/>
          <w:sz w:val="22"/>
          <w:szCs w:val="22"/>
        </w:rPr>
      </w:pPr>
      <w:r w:rsidRPr="0058124F">
        <w:rPr>
          <w:rFonts w:ascii="Arial" w:hAnsi="Arial" w:cs="Arial"/>
          <w:b/>
          <w:bCs/>
          <w:sz w:val="22"/>
          <w:szCs w:val="22"/>
        </w:rPr>
        <w:t>Exclusive Responsibility</w:t>
      </w:r>
      <w:r w:rsidRPr="0058124F">
        <w:rPr>
          <w:rFonts w:ascii="Arial" w:hAnsi="Arial" w:cs="Arial"/>
          <w:sz w:val="22"/>
          <w:szCs w:val="22"/>
        </w:rPr>
        <w:t xml:space="preserve">. Buyer recognizes that ultimately it is their sole responsibility to </w:t>
      </w:r>
      <w:r w:rsidR="004C794A" w:rsidRPr="0058124F">
        <w:rPr>
          <w:rFonts w:ascii="Arial" w:hAnsi="Arial" w:cs="Arial"/>
          <w:sz w:val="22"/>
          <w:szCs w:val="22"/>
        </w:rPr>
        <w:t xml:space="preserve">verify any and all information provided to Buyer by the Broker. </w:t>
      </w:r>
      <w:r w:rsidR="008457CB" w:rsidRPr="0058124F">
        <w:rPr>
          <w:rFonts w:ascii="Arial" w:hAnsi="Arial" w:cs="Arial"/>
          <w:sz w:val="22"/>
          <w:szCs w:val="22"/>
        </w:rPr>
        <w:t xml:space="preserve">Furthermore, </w:t>
      </w:r>
      <w:r w:rsidR="004C794A" w:rsidRPr="0058124F">
        <w:rPr>
          <w:rFonts w:ascii="Arial" w:hAnsi="Arial" w:cs="Arial"/>
          <w:sz w:val="22"/>
          <w:szCs w:val="22"/>
        </w:rPr>
        <w:t>Buyer agrees to indemnify and hold the Broker harmless from any and all loss, cost, expense, attorney fees, damage or claim arising out of this Agreement, including without limitation, liability resulting from incomplete or inaccurate information provided to Broker</w:t>
      </w:r>
      <w:r w:rsidR="008457CB" w:rsidRPr="0058124F">
        <w:rPr>
          <w:rFonts w:ascii="Arial" w:hAnsi="Arial" w:cs="Arial"/>
          <w:sz w:val="22"/>
          <w:szCs w:val="22"/>
        </w:rPr>
        <w:t>.</w:t>
      </w:r>
    </w:p>
    <w:p w14:paraId="5E0C3D8C" w14:textId="77777777" w:rsidR="008457CB" w:rsidRPr="00367D49" w:rsidRDefault="008457CB" w:rsidP="0058124F">
      <w:pPr>
        <w:rPr>
          <w:rFonts w:ascii="Arial" w:hAnsi="Arial" w:cs="Arial"/>
          <w:b/>
          <w:bCs/>
          <w:sz w:val="22"/>
          <w:szCs w:val="22"/>
        </w:rPr>
      </w:pPr>
    </w:p>
    <w:p w14:paraId="040978CA" w14:textId="65B5536B" w:rsidR="004C794A" w:rsidRPr="00367D49" w:rsidRDefault="00A624EA" w:rsidP="0058124F">
      <w:pPr>
        <w:rPr>
          <w:rFonts w:ascii="Arial" w:hAnsi="Arial" w:cs="Arial"/>
          <w:sz w:val="22"/>
          <w:szCs w:val="22"/>
        </w:rPr>
      </w:pPr>
      <w:r>
        <w:rPr>
          <w:rFonts w:ascii="Arial" w:hAnsi="Arial" w:cs="Arial"/>
          <w:b/>
          <w:bCs/>
          <w:sz w:val="22"/>
          <w:szCs w:val="22"/>
        </w:rPr>
        <w:t>IX</w:t>
      </w:r>
      <w:r w:rsidR="008457CB" w:rsidRPr="00367D49">
        <w:rPr>
          <w:rFonts w:ascii="Arial" w:hAnsi="Arial" w:cs="Arial"/>
          <w:b/>
          <w:bCs/>
          <w:sz w:val="22"/>
          <w:szCs w:val="22"/>
        </w:rPr>
        <w:t>. Disclaimer</w:t>
      </w:r>
      <w:r w:rsidR="008457CB" w:rsidRPr="00367D49">
        <w:rPr>
          <w:rFonts w:ascii="Arial" w:hAnsi="Arial" w:cs="Arial"/>
          <w:sz w:val="22"/>
          <w:szCs w:val="22"/>
        </w:rPr>
        <w:t>. Buyer acknowledges that the Broker is not a professional or expert in the matters of law, Federal or State tax codes, financing, surveying, engineering, architectural, structural, environmental, other physical conditions</w:t>
      </w:r>
      <w:r w:rsidR="009E0252">
        <w:rPr>
          <w:rFonts w:ascii="Arial" w:hAnsi="Arial" w:cs="Arial"/>
          <w:sz w:val="22"/>
          <w:szCs w:val="22"/>
        </w:rPr>
        <w:t xml:space="preserve"> </w:t>
      </w:r>
      <w:r w:rsidR="008457CB" w:rsidRPr="00367D49">
        <w:rPr>
          <w:rFonts w:ascii="Arial" w:hAnsi="Arial" w:cs="Arial"/>
          <w:sz w:val="22"/>
          <w:szCs w:val="22"/>
        </w:rPr>
        <w:t xml:space="preserve">or non-physical </w:t>
      </w:r>
      <w:r w:rsidR="009E0252">
        <w:rPr>
          <w:rFonts w:ascii="Arial" w:hAnsi="Arial" w:cs="Arial"/>
          <w:sz w:val="22"/>
          <w:szCs w:val="22"/>
        </w:rPr>
        <w:t>details</w:t>
      </w:r>
      <w:r w:rsidR="008457CB" w:rsidRPr="00367D49">
        <w:rPr>
          <w:rFonts w:ascii="Arial" w:hAnsi="Arial" w:cs="Arial"/>
          <w:sz w:val="22"/>
          <w:szCs w:val="22"/>
        </w:rPr>
        <w:t xml:space="preserve"> of real property. </w:t>
      </w:r>
      <w:r w:rsidR="009E0252">
        <w:rPr>
          <w:rFonts w:ascii="Arial" w:hAnsi="Arial" w:cs="Arial"/>
          <w:sz w:val="22"/>
          <w:szCs w:val="22"/>
        </w:rPr>
        <w:t>In addition, the</w:t>
      </w:r>
      <w:r w:rsidR="008457CB" w:rsidRPr="00367D49">
        <w:rPr>
          <w:rFonts w:ascii="Arial" w:hAnsi="Arial" w:cs="Arial"/>
          <w:sz w:val="22"/>
          <w:szCs w:val="22"/>
        </w:rPr>
        <w:t xml:space="preserve"> Broker has advised and recommended </w:t>
      </w:r>
      <w:r w:rsidR="009E0252">
        <w:rPr>
          <w:rFonts w:ascii="Arial" w:hAnsi="Arial" w:cs="Arial"/>
          <w:sz w:val="22"/>
          <w:szCs w:val="22"/>
        </w:rPr>
        <w:t xml:space="preserve">the Buyer </w:t>
      </w:r>
      <w:r w:rsidR="008457CB" w:rsidRPr="00367D49">
        <w:rPr>
          <w:rFonts w:ascii="Arial" w:hAnsi="Arial" w:cs="Arial"/>
          <w:sz w:val="22"/>
          <w:szCs w:val="22"/>
        </w:rPr>
        <w:t>t</w:t>
      </w:r>
      <w:r w:rsidR="009E0252">
        <w:rPr>
          <w:rFonts w:ascii="Arial" w:hAnsi="Arial" w:cs="Arial"/>
          <w:sz w:val="22"/>
          <w:szCs w:val="22"/>
        </w:rPr>
        <w:t xml:space="preserve">o </w:t>
      </w:r>
      <w:r w:rsidR="008457CB" w:rsidRPr="00367D49">
        <w:rPr>
          <w:rFonts w:ascii="Arial" w:hAnsi="Arial" w:cs="Arial"/>
          <w:sz w:val="22"/>
          <w:szCs w:val="22"/>
        </w:rPr>
        <w:t>seek expert assistance for advice on such matters. Broker makes no warranty or guarantee concerning the service of such experts or their products, the condition of property, the absence of defects therein, or the suitability of such property for Buyer’s purposes.</w:t>
      </w:r>
    </w:p>
    <w:p w14:paraId="0C97AC6E" w14:textId="77777777" w:rsidR="00D07875" w:rsidRPr="00367D49" w:rsidRDefault="00D07875" w:rsidP="0058124F">
      <w:pPr>
        <w:rPr>
          <w:rFonts w:ascii="Arial" w:hAnsi="Arial" w:cs="Arial"/>
          <w:sz w:val="22"/>
          <w:szCs w:val="22"/>
        </w:rPr>
      </w:pPr>
    </w:p>
    <w:p w14:paraId="3027B89B" w14:textId="5E7E5561" w:rsidR="00E863E0" w:rsidRPr="00367D49" w:rsidRDefault="00367D49" w:rsidP="0058124F">
      <w:pPr>
        <w:rPr>
          <w:rFonts w:ascii="Arial" w:hAnsi="Arial" w:cs="Arial"/>
          <w:sz w:val="22"/>
          <w:szCs w:val="22"/>
        </w:rPr>
      </w:pPr>
      <w:r>
        <w:rPr>
          <w:rFonts w:ascii="Arial" w:hAnsi="Arial" w:cs="Arial"/>
          <w:b/>
          <w:bCs/>
          <w:sz w:val="22"/>
          <w:szCs w:val="22"/>
        </w:rPr>
        <w:t>X</w:t>
      </w:r>
      <w:r w:rsidR="004C794A" w:rsidRPr="00367D49">
        <w:rPr>
          <w:rFonts w:ascii="Arial" w:hAnsi="Arial" w:cs="Arial"/>
          <w:b/>
          <w:bCs/>
          <w:sz w:val="22"/>
          <w:szCs w:val="22"/>
        </w:rPr>
        <w:t>.</w:t>
      </w:r>
      <w:r w:rsidR="008457CB" w:rsidRPr="00367D49">
        <w:rPr>
          <w:rFonts w:ascii="Arial" w:hAnsi="Arial" w:cs="Arial"/>
          <w:b/>
          <w:bCs/>
          <w:sz w:val="22"/>
          <w:szCs w:val="22"/>
        </w:rPr>
        <w:t xml:space="preserve"> </w:t>
      </w:r>
      <w:r w:rsidR="00D07875" w:rsidRPr="00367D49">
        <w:rPr>
          <w:rFonts w:ascii="Arial" w:hAnsi="Arial" w:cs="Arial"/>
          <w:b/>
          <w:bCs/>
          <w:sz w:val="22"/>
          <w:szCs w:val="22"/>
        </w:rPr>
        <w:t>Dispute Resolution</w:t>
      </w:r>
      <w:r w:rsidR="00D07875" w:rsidRPr="00367D49">
        <w:rPr>
          <w:rFonts w:ascii="Arial" w:hAnsi="Arial" w:cs="Arial"/>
          <w:sz w:val="22"/>
          <w:szCs w:val="22"/>
        </w:rPr>
        <w:t xml:space="preserve">. In connection with the purchase of the real property, the Buyer and Broker mutually covenant, stipulate and agree that in connection with the resolution of any dispute or controversy arising out of or relating to this Agreement or concerning the real property covered hereby, or the breach, termination, or validity thereof, shall be administered by </w:t>
      </w:r>
      <w:r w:rsidR="00D07875" w:rsidRPr="00367D49">
        <w:rPr>
          <w:rFonts w:ascii="Arial" w:hAnsi="Arial" w:cs="Arial"/>
          <w:sz w:val="22"/>
          <w:szCs w:val="22"/>
        </w:rPr>
        <w:lastRenderedPageBreak/>
        <w:t xml:space="preserve">submitting to binding arbitration. Due to this Agreement involving interstate commerce, </w:t>
      </w:r>
      <w:r w:rsidR="009E0252">
        <w:rPr>
          <w:rFonts w:ascii="Arial" w:hAnsi="Arial" w:cs="Arial"/>
          <w:sz w:val="22"/>
          <w:szCs w:val="22"/>
        </w:rPr>
        <w:t>the</w:t>
      </w:r>
      <w:r w:rsidR="00D07875" w:rsidRPr="00367D49">
        <w:rPr>
          <w:rFonts w:ascii="Arial" w:hAnsi="Arial" w:cs="Arial"/>
          <w:sz w:val="22"/>
          <w:szCs w:val="22"/>
        </w:rPr>
        <w:t xml:space="preserve"> Agreement has been and will continue to be regulated by the laws in the United States of America; and, that the contract(s) entered into by the Parties concerning the real property evidence transactions involving and affecting commerce. The Parties agree that all disputes not barred by applicable </w:t>
      </w:r>
      <w:r w:rsidR="00060273" w:rsidRPr="00367D49">
        <w:rPr>
          <w:rFonts w:ascii="Arial" w:hAnsi="Arial" w:cs="Arial"/>
          <w:sz w:val="22"/>
          <w:szCs w:val="22"/>
        </w:rPr>
        <w:t>statutes</w:t>
      </w:r>
      <w:r w:rsidR="00D07875" w:rsidRPr="00367D49">
        <w:rPr>
          <w:rFonts w:ascii="Arial" w:hAnsi="Arial" w:cs="Arial"/>
          <w:sz w:val="22"/>
          <w:szCs w:val="22"/>
        </w:rPr>
        <w:t xml:space="preserve"> of limitations or otherwise barred by law, resulting from or arising ou</w:t>
      </w:r>
      <w:r w:rsidR="00060273" w:rsidRPr="00367D49">
        <w:rPr>
          <w:rFonts w:ascii="Arial" w:hAnsi="Arial" w:cs="Arial"/>
          <w:sz w:val="22"/>
          <w:szCs w:val="22"/>
        </w:rPr>
        <w:t>t</w:t>
      </w:r>
      <w:r w:rsidR="00D07875" w:rsidRPr="00367D49">
        <w:rPr>
          <w:rFonts w:ascii="Arial" w:hAnsi="Arial" w:cs="Arial"/>
          <w:sz w:val="22"/>
          <w:szCs w:val="22"/>
        </w:rPr>
        <w:t xml:space="preserve"> of this Agreement or the purchase contemplated; that </w:t>
      </w:r>
      <w:r w:rsidR="00060273" w:rsidRPr="00367D49">
        <w:rPr>
          <w:rFonts w:ascii="Arial" w:hAnsi="Arial" w:cs="Arial"/>
          <w:sz w:val="22"/>
          <w:szCs w:val="22"/>
        </w:rPr>
        <w:t xml:space="preserve">Buyer and Broker agree to submit such dispute(s) to binding arbitration, pursuant to the provisions of 9 U.S.C Section 1, et seq and according </w:t>
      </w:r>
      <w:r w:rsidR="00921241">
        <w:rPr>
          <w:rFonts w:ascii="Arial" w:hAnsi="Arial" w:cs="Arial"/>
          <w:sz w:val="22"/>
          <w:szCs w:val="22"/>
        </w:rPr>
        <w:t>t</w:t>
      </w:r>
      <w:r w:rsidR="00060273" w:rsidRPr="00367D49">
        <w:rPr>
          <w:rFonts w:ascii="Arial" w:hAnsi="Arial" w:cs="Arial"/>
          <w:sz w:val="22"/>
          <w:szCs w:val="22"/>
        </w:rPr>
        <w:t xml:space="preserve">o the Commercial Rules of the American Arbitration Association then existing in the County where the real property being sold and located. The prepaid arbitration filing fees and all other prepaid costs of the arbitration proceeding shall be paid by the party seeking to invoke said arbitration, with the assignment of those costs to be divided between the parties as the arbitrator sees fit in setting the Arbitration Award. It is hereby agreed that it is the intent of the Parties that the Arbitrator’s Award is to be final and binding and judgment upon the award rendered by the arbitration may be entered in any court having jurisdiction thereof. </w:t>
      </w:r>
      <w:r w:rsidR="00060273" w:rsidRPr="009E0252">
        <w:rPr>
          <w:rFonts w:ascii="Arial" w:hAnsi="Arial" w:cs="Arial"/>
          <w:sz w:val="22"/>
          <w:szCs w:val="22"/>
        </w:rPr>
        <w:t>THIS ARBITRATION SHALL BE IN FULL LIEU OF ANY CIVIL LITIGATION IN ANY COURT, AND IN LIEU OF ANY TRIAL BY JURY.</w:t>
      </w:r>
    </w:p>
    <w:p w14:paraId="567BC115" w14:textId="735357CF" w:rsidR="00060273" w:rsidRPr="00367D49" w:rsidRDefault="00060273" w:rsidP="0058124F">
      <w:pPr>
        <w:rPr>
          <w:rFonts w:ascii="Arial" w:hAnsi="Arial" w:cs="Arial"/>
          <w:sz w:val="22"/>
          <w:szCs w:val="22"/>
        </w:rPr>
      </w:pPr>
    </w:p>
    <w:p w14:paraId="098D6930" w14:textId="27BBD0AB" w:rsidR="00E863E0" w:rsidRPr="00367D49" w:rsidRDefault="00060273" w:rsidP="0058124F">
      <w:pPr>
        <w:rPr>
          <w:rFonts w:ascii="Arial" w:hAnsi="Arial" w:cs="Arial"/>
          <w:sz w:val="22"/>
          <w:szCs w:val="22"/>
        </w:rPr>
      </w:pPr>
      <w:r w:rsidRPr="00367D49">
        <w:rPr>
          <w:rFonts w:ascii="Arial" w:hAnsi="Arial" w:cs="Arial"/>
          <w:b/>
          <w:bCs/>
          <w:sz w:val="22"/>
          <w:szCs w:val="22"/>
        </w:rPr>
        <w:t>X</w:t>
      </w:r>
      <w:r w:rsidR="00A624EA">
        <w:rPr>
          <w:rFonts w:ascii="Arial" w:hAnsi="Arial" w:cs="Arial"/>
          <w:b/>
          <w:bCs/>
          <w:sz w:val="22"/>
          <w:szCs w:val="22"/>
        </w:rPr>
        <w:t>I</w:t>
      </w:r>
      <w:r w:rsidRPr="00367D49">
        <w:rPr>
          <w:rFonts w:ascii="Arial" w:hAnsi="Arial" w:cs="Arial"/>
          <w:b/>
          <w:bCs/>
          <w:sz w:val="22"/>
          <w:szCs w:val="22"/>
        </w:rPr>
        <w:t xml:space="preserve">. </w:t>
      </w:r>
      <w:r w:rsidR="00E863E0" w:rsidRPr="00367D49">
        <w:rPr>
          <w:rFonts w:ascii="Arial" w:hAnsi="Arial" w:cs="Arial"/>
          <w:b/>
          <w:bCs/>
          <w:sz w:val="22"/>
          <w:szCs w:val="22"/>
        </w:rPr>
        <w:t>Fair Housing</w:t>
      </w:r>
      <w:r w:rsidRPr="00367D49">
        <w:rPr>
          <w:rFonts w:ascii="Arial" w:hAnsi="Arial" w:cs="Arial"/>
          <w:sz w:val="22"/>
          <w:szCs w:val="22"/>
        </w:rPr>
        <w:t xml:space="preserve">. Broker agrees and adheres to the standard of showing real properties made available to the Buyer without regard to race, color, religion, age, handicap, familial status, or national origin. </w:t>
      </w:r>
    </w:p>
    <w:p w14:paraId="2260196C" w14:textId="5BBC02A6" w:rsidR="00FA53B0" w:rsidRPr="00367D49" w:rsidRDefault="00FA53B0" w:rsidP="0058124F">
      <w:pPr>
        <w:rPr>
          <w:rFonts w:ascii="Arial" w:hAnsi="Arial" w:cs="Arial"/>
          <w:b/>
          <w:bCs/>
          <w:sz w:val="22"/>
          <w:szCs w:val="22"/>
        </w:rPr>
      </w:pPr>
    </w:p>
    <w:p w14:paraId="2F3D78D4" w14:textId="6B41011E" w:rsidR="00367D49" w:rsidRPr="00367D49" w:rsidRDefault="00FA53B0" w:rsidP="0058124F">
      <w:pPr>
        <w:rPr>
          <w:rFonts w:ascii="Arial" w:hAnsi="Arial" w:cs="Arial"/>
          <w:sz w:val="22"/>
          <w:szCs w:val="22"/>
        </w:rPr>
      </w:pPr>
      <w:r w:rsidRPr="00367D49">
        <w:rPr>
          <w:rFonts w:ascii="Arial" w:hAnsi="Arial" w:cs="Arial"/>
          <w:b/>
          <w:bCs/>
          <w:sz w:val="22"/>
          <w:szCs w:val="22"/>
        </w:rPr>
        <w:t>X</w:t>
      </w:r>
      <w:r w:rsidR="00A624EA">
        <w:rPr>
          <w:rFonts w:ascii="Arial" w:hAnsi="Arial" w:cs="Arial"/>
          <w:b/>
          <w:bCs/>
          <w:sz w:val="22"/>
          <w:szCs w:val="22"/>
        </w:rPr>
        <w:t>I</w:t>
      </w:r>
      <w:r w:rsidR="00367D49">
        <w:rPr>
          <w:rFonts w:ascii="Arial" w:hAnsi="Arial" w:cs="Arial"/>
          <w:b/>
          <w:bCs/>
          <w:sz w:val="22"/>
          <w:szCs w:val="22"/>
        </w:rPr>
        <w:t>I</w:t>
      </w:r>
      <w:r w:rsidRPr="00367D49">
        <w:rPr>
          <w:rFonts w:ascii="Arial" w:hAnsi="Arial" w:cs="Arial"/>
          <w:b/>
          <w:bCs/>
          <w:sz w:val="22"/>
          <w:szCs w:val="22"/>
        </w:rPr>
        <w:t>. Other Clients</w:t>
      </w:r>
      <w:r w:rsidRPr="00367D49">
        <w:rPr>
          <w:rFonts w:ascii="Arial" w:hAnsi="Arial" w:cs="Arial"/>
          <w:sz w:val="22"/>
          <w:szCs w:val="22"/>
        </w:rPr>
        <w:t xml:space="preserve">. Buyer is aware and acknowledges that the Broker may or may not have other clients with similar </w:t>
      </w:r>
      <w:r w:rsidR="00367D49" w:rsidRPr="00367D49">
        <w:rPr>
          <w:rFonts w:ascii="Arial" w:hAnsi="Arial" w:cs="Arial"/>
          <w:sz w:val="22"/>
          <w:szCs w:val="22"/>
        </w:rPr>
        <w:t>wants and needs. Broker shall not favor any client over the Buyer for any reason.</w:t>
      </w:r>
    </w:p>
    <w:p w14:paraId="523A9D86" w14:textId="02E0FB67" w:rsidR="00CF1355" w:rsidRPr="00367D49" w:rsidRDefault="00CF1355" w:rsidP="0058124F">
      <w:pPr>
        <w:rPr>
          <w:rFonts w:ascii="Arial" w:hAnsi="Arial" w:cs="Arial"/>
          <w:sz w:val="22"/>
          <w:szCs w:val="22"/>
        </w:rPr>
      </w:pPr>
    </w:p>
    <w:p w14:paraId="19DB087A" w14:textId="5FC0EBA7" w:rsidR="00367D49" w:rsidRDefault="00367D49" w:rsidP="0058124F">
      <w:pPr>
        <w:rPr>
          <w:rFonts w:ascii="Arial" w:hAnsi="Arial" w:cs="Arial"/>
          <w:sz w:val="22"/>
          <w:szCs w:val="22"/>
        </w:rPr>
      </w:pPr>
      <w:r>
        <w:rPr>
          <w:rFonts w:ascii="Arial" w:hAnsi="Arial" w:cs="Arial"/>
          <w:b/>
          <w:bCs/>
          <w:sz w:val="22"/>
          <w:szCs w:val="22"/>
        </w:rPr>
        <w:t>X</w:t>
      </w:r>
      <w:r w:rsidR="00A624EA">
        <w:rPr>
          <w:rFonts w:ascii="Arial" w:hAnsi="Arial" w:cs="Arial"/>
          <w:b/>
          <w:bCs/>
          <w:sz w:val="22"/>
          <w:szCs w:val="22"/>
        </w:rPr>
        <w:t>I</w:t>
      </w:r>
      <w:r>
        <w:rPr>
          <w:rFonts w:ascii="Arial" w:hAnsi="Arial" w:cs="Arial"/>
          <w:b/>
          <w:bCs/>
          <w:sz w:val="22"/>
          <w:szCs w:val="22"/>
        </w:rPr>
        <w:t xml:space="preserve">II. </w:t>
      </w:r>
      <w:r w:rsidRPr="00367D49">
        <w:rPr>
          <w:rFonts w:ascii="Arial" w:hAnsi="Arial" w:cs="Arial"/>
          <w:b/>
          <w:bCs/>
          <w:sz w:val="22"/>
          <w:szCs w:val="22"/>
        </w:rPr>
        <w:t>Binding Effect</w:t>
      </w:r>
      <w:r w:rsidRPr="00367D49">
        <w:rPr>
          <w:rFonts w:ascii="Arial" w:hAnsi="Arial" w:cs="Arial"/>
          <w:sz w:val="22"/>
          <w:szCs w:val="22"/>
        </w:rPr>
        <w:t xml:space="preserve">. This Agreement shall be binding upon the </w:t>
      </w:r>
      <w:r w:rsidR="00A624EA">
        <w:rPr>
          <w:rFonts w:ascii="Arial" w:hAnsi="Arial" w:cs="Arial"/>
          <w:sz w:val="22"/>
          <w:szCs w:val="22"/>
        </w:rPr>
        <w:t>Buyer’s</w:t>
      </w:r>
      <w:r w:rsidRPr="00367D49">
        <w:rPr>
          <w:rFonts w:ascii="Arial" w:hAnsi="Arial" w:cs="Arial"/>
          <w:sz w:val="22"/>
          <w:szCs w:val="22"/>
        </w:rPr>
        <w:t xml:space="preserve"> successors, assigns, heirs, and beneficiaries. </w:t>
      </w:r>
    </w:p>
    <w:p w14:paraId="2244877B" w14:textId="77777777" w:rsidR="00351C91" w:rsidRPr="00367D49" w:rsidRDefault="00351C91" w:rsidP="0058124F">
      <w:pPr>
        <w:rPr>
          <w:rFonts w:ascii="Arial" w:hAnsi="Arial" w:cs="Arial"/>
          <w:sz w:val="22"/>
          <w:szCs w:val="22"/>
        </w:rPr>
      </w:pPr>
    </w:p>
    <w:p w14:paraId="5222DD72" w14:textId="47F9BE9A" w:rsidR="00CF1355" w:rsidRPr="00367D49" w:rsidRDefault="00A624EA" w:rsidP="0058124F">
      <w:pPr>
        <w:rPr>
          <w:rFonts w:ascii="Arial" w:hAnsi="Arial" w:cs="Arial"/>
          <w:sz w:val="22"/>
          <w:szCs w:val="22"/>
        </w:rPr>
      </w:pPr>
      <w:r>
        <w:rPr>
          <w:rFonts w:ascii="Arial" w:hAnsi="Arial" w:cs="Arial"/>
          <w:b/>
          <w:bCs/>
          <w:sz w:val="22"/>
          <w:szCs w:val="22"/>
        </w:rPr>
        <w:t>XIV</w:t>
      </w:r>
      <w:r w:rsidR="00367D49">
        <w:rPr>
          <w:rFonts w:ascii="Arial" w:hAnsi="Arial" w:cs="Arial"/>
          <w:b/>
          <w:bCs/>
          <w:sz w:val="22"/>
          <w:szCs w:val="22"/>
        </w:rPr>
        <w:t xml:space="preserve">. </w:t>
      </w:r>
      <w:r w:rsidR="00CF1355" w:rsidRPr="00367D49">
        <w:rPr>
          <w:rFonts w:ascii="Arial" w:hAnsi="Arial" w:cs="Arial"/>
          <w:b/>
          <w:bCs/>
          <w:sz w:val="22"/>
          <w:szCs w:val="22"/>
        </w:rPr>
        <w:t>False Information</w:t>
      </w:r>
      <w:r w:rsidR="00CF1355" w:rsidRPr="00367D49">
        <w:rPr>
          <w:rFonts w:ascii="Arial" w:hAnsi="Arial" w:cs="Arial"/>
          <w:sz w:val="22"/>
          <w:szCs w:val="22"/>
        </w:rPr>
        <w:t xml:space="preserve">. Buyer agrees to indemnify the Agency and hold harmless from any and all claims, which may lead to a dispute, due to false information provided. Such indemnification shall include the Buyer’s reimbursement to the Agency for any attorneys’ fees arising from any dispute brought against the Agency. </w:t>
      </w:r>
    </w:p>
    <w:p w14:paraId="15B2FB9B" w14:textId="0E6B1DE9" w:rsidR="00E863E0" w:rsidRPr="00367D49" w:rsidRDefault="00E863E0" w:rsidP="0058124F">
      <w:pPr>
        <w:rPr>
          <w:rFonts w:ascii="Arial" w:hAnsi="Arial" w:cs="Arial"/>
          <w:sz w:val="22"/>
          <w:szCs w:val="22"/>
        </w:rPr>
      </w:pPr>
    </w:p>
    <w:p w14:paraId="3E673AC0" w14:textId="531202B2" w:rsidR="00E863E0" w:rsidRPr="00367D49" w:rsidRDefault="00E863E0" w:rsidP="0058124F">
      <w:pPr>
        <w:rPr>
          <w:rFonts w:ascii="Arial" w:hAnsi="Arial" w:cs="Arial"/>
          <w:sz w:val="22"/>
          <w:szCs w:val="22"/>
        </w:rPr>
      </w:pPr>
      <w:r w:rsidRPr="00367D49">
        <w:rPr>
          <w:rFonts w:ascii="Arial" w:hAnsi="Arial" w:cs="Arial"/>
          <w:b/>
          <w:bCs/>
          <w:sz w:val="22"/>
          <w:szCs w:val="22"/>
        </w:rPr>
        <w:t>X</w:t>
      </w:r>
      <w:r w:rsidR="00367D49">
        <w:rPr>
          <w:rFonts w:ascii="Arial" w:hAnsi="Arial" w:cs="Arial"/>
          <w:b/>
          <w:bCs/>
          <w:sz w:val="22"/>
          <w:szCs w:val="22"/>
        </w:rPr>
        <w:t>V</w:t>
      </w:r>
      <w:r w:rsidRPr="00367D49">
        <w:rPr>
          <w:rFonts w:ascii="Arial" w:hAnsi="Arial" w:cs="Arial"/>
          <w:b/>
          <w:bCs/>
          <w:sz w:val="22"/>
          <w:szCs w:val="22"/>
        </w:rPr>
        <w:t>. Legal Signature</w:t>
      </w:r>
      <w:r w:rsidRPr="00367D49">
        <w:rPr>
          <w:rFonts w:ascii="Arial" w:hAnsi="Arial" w:cs="Arial"/>
          <w:sz w:val="22"/>
          <w:szCs w:val="22"/>
        </w:rPr>
        <w:t>. This Agreement may be executed and delivered by any party herein by sending a facsimile of the signature or by a legally recognized digital or electronic signature. Such legal signature shall be binding on the party so executing it upon receipt of signature by the other party.</w:t>
      </w:r>
    </w:p>
    <w:p w14:paraId="5EC19BEB" w14:textId="44876036" w:rsidR="00367D49" w:rsidRPr="00367D49" w:rsidRDefault="00367D49" w:rsidP="0058124F">
      <w:pPr>
        <w:rPr>
          <w:rFonts w:ascii="Arial" w:hAnsi="Arial" w:cs="Arial"/>
          <w:sz w:val="22"/>
          <w:szCs w:val="22"/>
        </w:rPr>
      </w:pPr>
    </w:p>
    <w:p w14:paraId="1882C94B" w14:textId="74FE3DF4" w:rsidR="00367D49" w:rsidRPr="00367D49" w:rsidRDefault="00367D49" w:rsidP="0058124F">
      <w:pPr>
        <w:rPr>
          <w:rFonts w:ascii="Arial" w:hAnsi="Arial" w:cs="Arial"/>
          <w:sz w:val="22"/>
          <w:szCs w:val="22"/>
        </w:rPr>
      </w:pPr>
      <w:r>
        <w:rPr>
          <w:rFonts w:ascii="Arial" w:hAnsi="Arial" w:cs="Arial"/>
          <w:b/>
          <w:bCs/>
          <w:sz w:val="22"/>
          <w:szCs w:val="22"/>
        </w:rPr>
        <w:t>XV</w:t>
      </w:r>
      <w:r w:rsidR="00A624EA">
        <w:rPr>
          <w:rFonts w:ascii="Arial" w:hAnsi="Arial" w:cs="Arial"/>
          <w:b/>
          <w:bCs/>
          <w:sz w:val="22"/>
          <w:szCs w:val="22"/>
        </w:rPr>
        <w:t>I</w:t>
      </w:r>
      <w:r>
        <w:rPr>
          <w:rFonts w:ascii="Arial" w:hAnsi="Arial" w:cs="Arial"/>
          <w:b/>
          <w:bCs/>
          <w:sz w:val="22"/>
          <w:szCs w:val="22"/>
        </w:rPr>
        <w:t xml:space="preserve">. </w:t>
      </w:r>
      <w:r w:rsidRPr="00367D49">
        <w:rPr>
          <w:rFonts w:ascii="Arial" w:hAnsi="Arial" w:cs="Arial"/>
          <w:b/>
          <w:bCs/>
          <w:sz w:val="22"/>
          <w:szCs w:val="22"/>
        </w:rPr>
        <w:t>Governing Law</w:t>
      </w:r>
      <w:r w:rsidRPr="00367D49">
        <w:rPr>
          <w:rFonts w:ascii="Arial" w:hAnsi="Arial" w:cs="Arial"/>
          <w:sz w:val="22"/>
          <w:szCs w:val="22"/>
        </w:rPr>
        <w:t>. This Agreement shall be governed under the laws in the State of the Agency’s location.</w:t>
      </w:r>
    </w:p>
    <w:p w14:paraId="367FD502" w14:textId="611B6E77" w:rsidR="00367D49" w:rsidRPr="00367D49" w:rsidRDefault="00367D49" w:rsidP="0058124F">
      <w:pPr>
        <w:rPr>
          <w:rFonts w:ascii="Arial" w:hAnsi="Arial" w:cs="Arial"/>
          <w:sz w:val="22"/>
          <w:szCs w:val="22"/>
        </w:rPr>
      </w:pPr>
    </w:p>
    <w:p w14:paraId="7469A2AB" w14:textId="589BAAEE" w:rsidR="00367D49" w:rsidRPr="00367D49" w:rsidRDefault="00367D49" w:rsidP="0058124F">
      <w:pPr>
        <w:rPr>
          <w:rFonts w:ascii="Arial" w:hAnsi="Arial" w:cs="Arial"/>
          <w:sz w:val="22"/>
          <w:szCs w:val="22"/>
        </w:rPr>
      </w:pPr>
      <w:r>
        <w:rPr>
          <w:rFonts w:ascii="Arial" w:hAnsi="Arial" w:cs="Arial"/>
          <w:b/>
          <w:bCs/>
          <w:sz w:val="22"/>
          <w:szCs w:val="22"/>
        </w:rPr>
        <w:t>XV</w:t>
      </w:r>
      <w:r w:rsidR="00A624EA">
        <w:rPr>
          <w:rFonts w:ascii="Arial" w:hAnsi="Arial" w:cs="Arial"/>
          <w:b/>
          <w:bCs/>
          <w:sz w:val="22"/>
          <w:szCs w:val="22"/>
        </w:rPr>
        <w:t>I</w:t>
      </w:r>
      <w:r>
        <w:rPr>
          <w:rFonts w:ascii="Arial" w:hAnsi="Arial" w:cs="Arial"/>
          <w:b/>
          <w:bCs/>
          <w:sz w:val="22"/>
          <w:szCs w:val="22"/>
        </w:rPr>
        <w:t xml:space="preserve">I. </w:t>
      </w:r>
      <w:r w:rsidRPr="00367D49">
        <w:rPr>
          <w:rFonts w:ascii="Arial" w:hAnsi="Arial" w:cs="Arial"/>
          <w:b/>
          <w:bCs/>
          <w:sz w:val="22"/>
          <w:szCs w:val="22"/>
        </w:rPr>
        <w:t>Severability</w:t>
      </w:r>
      <w:r w:rsidRPr="00367D49">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provisions or section. In such case, the affected provision or section shall be enforced as so limited.</w:t>
      </w:r>
    </w:p>
    <w:p w14:paraId="6B98137F" w14:textId="4430EC58" w:rsidR="00367D49" w:rsidRPr="00367D49" w:rsidRDefault="00367D49" w:rsidP="0058124F">
      <w:pPr>
        <w:rPr>
          <w:rFonts w:ascii="Arial" w:hAnsi="Arial" w:cs="Arial"/>
          <w:sz w:val="22"/>
          <w:szCs w:val="22"/>
        </w:rPr>
      </w:pPr>
    </w:p>
    <w:p w14:paraId="3E49E0EF" w14:textId="3D30BC25" w:rsidR="00367D49" w:rsidRPr="00367D49" w:rsidRDefault="00367D49" w:rsidP="00E67E17">
      <w:pPr>
        <w:rPr>
          <w:rFonts w:ascii="Arial" w:hAnsi="Arial" w:cs="Arial"/>
          <w:sz w:val="22"/>
          <w:szCs w:val="22"/>
        </w:rPr>
      </w:pPr>
      <w:r>
        <w:rPr>
          <w:rFonts w:ascii="Arial" w:hAnsi="Arial" w:cs="Arial"/>
          <w:b/>
          <w:bCs/>
          <w:sz w:val="22"/>
          <w:szCs w:val="22"/>
        </w:rPr>
        <w:t>XVII</w:t>
      </w:r>
      <w:r w:rsidR="00A624EA">
        <w:rPr>
          <w:rFonts w:ascii="Arial" w:hAnsi="Arial" w:cs="Arial"/>
          <w:b/>
          <w:bCs/>
          <w:sz w:val="22"/>
          <w:szCs w:val="22"/>
        </w:rPr>
        <w:t>I</w:t>
      </w:r>
      <w:r>
        <w:rPr>
          <w:rFonts w:ascii="Arial" w:hAnsi="Arial" w:cs="Arial"/>
          <w:b/>
          <w:bCs/>
          <w:sz w:val="22"/>
          <w:szCs w:val="22"/>
        </w:rPr>
        <w:t xml:space="preserve">. </w:t>
      </w:r>
      <w:r w:rsidRPr="00367D49">
        <w:rPr>
          <w:rFonts w:ascii="Arial" w:hAnsi="Arial" w:cs="Arial"/>
          <w:b/>
          <w:bCs/>
          <w:sz w:val="22"/>
          <w:szCs w:val="22"/>
        </w:rPr>
        <w:t>Additional Terms and Conditions</w:t>
      </w:r>
      <w:r w:rsidRPr="00367D49">
        <w:rPr>
          <w:rFonts w:ascii="Arial" w:hAnsi="Arial" w:cs="Arial"/>
          <w:sz w:val="22"/>
          <w:szCs w:val="22"/>
        </w:rPr>
        <w:t xml:space="preserve"> </w:t>
      </w:r>
      <w:r w:rsidR="00E67E17">
        <w:rPr>
          <w:rFonts w:ascii="Arial" w:hAnsi="Arial" w:cs="Arial"/>
          <w:sz w:val="22"/>
          <w:szCs w:val="22"/>
        </w:rPr>
        <w:fldChar w:fldCharType="begin">
          <w:ffData>
            <w:name w:val="Text14"/>
            <w:enabled/>
            <w:calcOnExit w:val="0"/>
            <w:textInput>
              <w:default w:val="[ADDITIONAL TERMS AND CONDITIONS]"/>
            </w:textInput>
          </w:ffData>
        </w:fldChar>
      </w:r>
      <w:bookmarkStart w:id="16" w:name="Text14"/>
      <w:r w:rsidR="00E67E17">
        <w:rPr>
          <w:rFonts w:ascii="Arial" w:hAnsi="Arial" w:cs="Arial"/>
          <w:sz w:val="22"/>
          <w:szCs w:val="22"/>
        </w:rPr>
        <w:instrText xml:space="preserve"> FORMTEXT </w:instrText>
      </w:r>
      <w:r w:rsidR="00E67E17">
        <w:rPr>
          <w:rFonts w:ascii="Arial" w:hAnsi="Arial" w:cs="Arial"/>
          <w:sz w:val="22"/>
          <w:szCs w:val="22"/>
        </w:rPr>
      </w:r>
      <w:r w:rsidR="00E67E17">
        <w:rPr>
          <w:rFonts w:ascii="Arial" w:hAnsi="Arial" w:cs="Arial"/>
          <w:sz w:val="22"/>
          <w:szCs w:val="22"/>
        </w:rPr>
        <w:fldChar w:fldCharType="separate"/>
      </w:r>
      <w:r w:rsidR="00E67E17">
        <w:rPr>
          <w:rFonts w:ascii="Arial" w:hAnsi="Arial" w:cs="Arial"/>
          <w:noProof/>
          <w:sz w:val="22"/>
          <w:szCs w:val="22"/>
        </w:rPr>
        <w:t>[ADDITIONAL TERMS AND CONDITIONS]</w:t>
      </w:r>
      <w:r w:rsidR="00E67E17">
        <w:rPr>
          <w:rFonts w:ascii="Arial" w:hAnsi="Arial" w:cs="Arial"/>
          <w:sz w:val="22"/>
          <w:szCs w:val="22"/>
        </w:rPr>
        <w:fldChar w:fldCharType="end"/>
      </w:r>
      <w:bookmarkEnd w:id="16"/>
    </w:p>
    <w:p w14:paraId="36E383AC" w14:textId="785BEC17" w:rsidR="00060273" w:rsidRPr="00367D49" w:rsidRDefault="00060273" w:rsidP="0058124F">
      <w:pPr>
        <w:rPr>
          <w:rFonts w:ascii="Arial" w:hAnsi="Arial" w:cs="Arial"/>
          <w:sz w:val="22"/>
          <w:szCs w:val="22"/>
        </w:rPr>
      </w:pPr>
    </w:p>
    <w:p w14:paraId="65D762BD" w14:textId="77777777" w:rsidR="00921241" w:rsidRDefault="00921241">
      <w:pPr>
        <w:rPr>
          <w:rFonts w:ascii="Arial" w:hAnsi="Arial" w:cs="Arial"/>
          <w:b/>
          <w:bCs/>
          <w:sz w:val="22"/>
          <w:szCs w:val="22"/>
        </w:rPr>
      </w:pPr>
      <w:r>
        <w:rPr>
          <w:rFonts w:ascii="Arial" w:hAnsi="Arial" w:cs="Arial"/>
          <w:b/>
          <w:bCs/>
          <w:sz w:val="22"/>
          <w:szCs w:val="22"/>
        </w:rPr>
        <w:br w:type="page"/>
      </w:r>
    </w:p>
    <w:p w14:paraId="2E018370" w14:textId="77777777" w:rsidR="00921241" w:rsidRDefault="00921241" w:rsidP="0058124F">
      <w:pPr>
        <w:rPr>
          <w:rFonts w:ascii="Arial" w:hAnsi="Arial" w:cs="Arial"/>
          <w:b/>
          <w:bCs/>
          <w:sz w:val="22"/>
          <w:szCs w:val="22"/>
        </w:rPr>
      </w:pPr>
    </w:p>
    <w:p w14:paraId="797D24BD" w14:textId="12F3CCB9" w:rsidR="00060273" w:rsidRPr="00367D49" w:rsidRDefault="00A624EA" w:rsidP="0058124F">
      <w:pPr>
        <w:rPr>
          <w:rFonts w:ascii="Arial" w:hAnsi="Arial" w:cs="Arial"/>
          <w:sz w:val="22"/>
          <w:szCs w:val="22"/>
        </w:rPr>
      </w:pPr>
      <w:r>
        <w:rPr>
          <w:rFonts w:ascii="Arial" w:hAnsi="Arial" w:cs="Arial"/>
          <w:b/>
          <w:bCs/>
          <w:sz w:val="22"/>
          <w:szCs w:val="22"/>
        </w:rPr>
        <w:t>XIX</w:t>
      </w:r>
      <w:r w:rsidR="00060273" w:rsidRPr="00367D49">
        <w:rPr>
          <w:rFonts w:ascii="Arial" w:hAnsi="Arial" w:cs="Arial"/>
          <w:b/>
          <w:bCs/>
          <w:sz w:val="22"/>
          <w:szCs w:val="22"/>
        </w:rPr>
        <w:t>. Entire Agreement</w:t>
      </w:r>
      <w:r w:rsidR="00060273" w:rsidRPr="00367D49">
        <w:rPr>
          <w:rFonts w:ascii="Arial" w:hAnsi="Arial" w:cs="Arial"/>
          <w:sz w:val="22"/>
          <w:szCs w:val="22"/>
        </w:rPr>
        <w:t>. This A</w:t>
      </w:r>
      <w:r w:rsidR="00A238E6" w:rsidRPr="00367D49">
        <w:rPr>
          <w:rFonts w:ascii="Arial" w:hAnsi="Arial" w:cs="Arial"/>
          <w:sz w:val="22"/>
          <w:szCs w:val="22"/>
        </w:rPr>
        <w:t>g</w:t>
      </w:r>
      <w:r w:rsidR="00060273" w:rsidRPr="00367D49">
        <w:rPr>
          <w:rFonts w:ascii="Arial" w:hAnsi="Arial" w:cs="Arial"/>
          <w:sz w:val="22"/>
          <w:szCs w:val="22"/>
        </w:rPr>
        <w:t>reement constitu</w:t>
      </w:r>
      <w:r w:rsidR="00A238E6" w:rsidRPr="00367D49">
        <w:rPr>
          <w:rFonts w:ascii="Arial" w:hAnsi="Arial" w:cs="Arial"/>
          <w:sz w:val="22"/>
          <w:szCs w:val="22"/>
        </w:rPr>
        <w:t>te</w:t>
      </w:r>
      <w:r w:rsidR="00060273" w:rsidRPr="00367D49">
        <w:rPr>
          <w:rFonts w:ascii="Arial" w:hAnsi="Arial" w:cs="Arial"/>
          <w:sz w:val="22"/>
          <w:szCs w:val="22"/>
        </w:rPr>
        <w:t>s the entire agreement between the Buyer and Broker and supersedes all prior discussions, negotiations, and agreements between the Buyer and Broker whether oral or written. Any understanding, agreement or promise shall bind neither Buyer not Broker, expressed or implied, not specified herein.</w:t>
      </w:r>
    </w:p>
    <w:p w14:paraId="42D27604" w14:textId="1F065929" w:rsidR="00060273" w:rsidRPr="00367D49" w:rsidRDefault="00060273" w:rsidP="0058124F">
      <w:pPr>
        <w:rPr>
          <w:rFonts w:ascii="Arial" w:hAnsi="Arial" w:cs="Arial"/>
          <w:sz w:val="22"/>
          <w:szCs w:val="22"/>
        </w:rPr>
      </w:pPr>
    </w:p>
    <w:p w14:paraId="51974E57" w14:textId="4D567089" w:rsidR="00060273" w:rsidRDefault="00060273" w:rsidP="0058124F">
      <w:pPr>
        <w:rPr>
          <w:rFonts w:ascii="Arial" w:hAnsi="Arial" w:cs="Arial"/>
          <w:sz w:val="22"/>
          <w:szCs w:val="22"/>
        </w:rPr>
      </w:pPr>
      <w:r w:rsidRPr="00367D49">
        <w:rPr>
          <w:rFonts w:ascii="Arial" w:hAnsi="Arial" w:cs="Arial"/>
          <w:sz w:val="22"/>
          <w:szCs w:val="22"/>
        </w:rPr>
        <w:t xml:space="preserve">This Agreement </w:t>
      </w:r>
      <w:r w:rsidR="00367D49" w:rsidRPr="00367D49">
        <w:rPr>
          <w:rFonts w:ascii="Arial" w:hAnsi="Arial" w:cs="Arial"/>
          <w:sz w:val="22"/>
          <w:szCs w:val="22"/>
        </w:rPr>
        <w:t>is intended to be the legal and binding agreement of the Buyer and Broker. The Parties acknowledge receipt of a signed copy of this Agreement.</w:t>
      </w:r>
    </w:p>
    <w:p w14:paraId="35A2E8D8" w14:textId="77777777" w:rsidR="00921241" w:rsidRDefault="00921241" w:rsidP="0058124F">
      <w:pPr>
        <w:rPr>
          <w:rFonts w:ascii="Arial" w:hAnsi="Arial" w:cs="Arial"/>
          <w:sz w:val="22"/>
          <w:szCs w:val="22"/>
        </w:rPr>
      </w:pPr>
    </w:p>
    <w:p w14:paraId="553BAF8E" w14:textId="77777777" w:rsidR="00367D49" w:rsidRDefault="00367D49" w:rsidP="0058124F">
      <w:pPr>
        <w:rPr>
          <w:rFonts w:ascii="Arial" w:hAnsi="Arial" w:cs="Arial"/>
          <w:sz w:val="22"/>
          <w:szCs w:val="22"/>
        </w:rPr>
      </w:pPr>
    </w:p>
    <w:p w14:paraId="6DCACA60" w14:textId="76AD975C" w:rsidR="00367D49" w:rsidRDefault="00A624EA" w:rsidP="00921241">
      <w:pPr>
        <w:spacing w:line="360" w:lineRule="auto"/>
      </w:pPr>
      <w:r>
        <w:rPr>
          <w:rFonts w:ascii="Arial" w:hAnsi="Arial" w:cs="Arial"/>
          <w:b/>
          <w:sz w:val="22"/>
          <w:szCs w:val="22"/>
        </w:rPr>
        <w:t>Buyer’s</w:t>
      </w:r>
      <w:r w:rsidR="00367D49">
        <w:rPr>
          <w:rFonts w:ascii="Arial" w:hAnsi="Arial" w:cs="Arial"/>
          <w:b/>
          <w:sz w:val="22"/>
          <w:szCs w:val="22"/>
        </w:rPr>
        <w:t xml:space="preserve"> Signature</w:t>
      </w:r>
      <w:r w:rsidR="008E38F6">
        <w:rPr>
          <w:rFonts w:ascii="Arial" w:hAnsi="Arial" w:cs="Arial"/>
          <w:sz w:val="22"/>
          <w:szCs w:val="22"/>
        </w:rPr>
        <w:t>:</w:t>
      </w:r>
      <w:r w:rsidR="00367D49">
        <w:rPr>
          <w:rFonts w:ascii="Arial" w:hAnsi="Arial" w:cs="Arial"/>
          <w:b/>
          <w:sz w:val="22"/>
          <w:szCs w:val="22"/>
        </w:rPr>
        <w:t xml:space="preserve"> </w:t>
      </w:r>
      <w:hyperlink r:id="rId7" w:history="1">
        <w:r w:rsidR="00367D49" w:rsidRPr="00011174">
          <w:rPr>
            <w:rStyle w:val="Hyperlink"/>
            <w:rFonts w:ascii="Arial" w:hAnsi="Arial" w:cs="Arial"/>
            <w:sz w:val="22"/>
            <w:szCs w:val="22"/>
          </w:rPr>
          <w:t>_____________________________</w:t>
        </w:r>
      </w:hyperlink>
      <w:r w:rsidR="00367D49">
        <w:rPr>
          <w:rFonts w:ascii="Arial" w:hAnsi="Arial" w:cs="Arial"/>
          <w:sz w:val="22"/>
          <w:szCs w:val="22"/>
        </w:rPr>
        <w:t xml:space="preserve"> Date: ____________________</w:t>
      </w:r>
    </w:p>
    <w:p w14:paraId="17C2C561" w14:textId="5648D69C" w:rsidR="00367D49"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p w14:paraId="261AE17F" w14:textId="77777777" w:rsidR="00367D49" w:rsidRDefault="00367D49" w:rsidP="00921241">
      <w:pPr>
        <w:spacing w:line="360" w:lineRule="auto"/>
        <w:rPr>
          <w:rFonts w:ascii="Arial" w:hAnsi="Arial" w:cs="Arial"/>
          <w:sz w:val="22"/>
          <w:szCs w:val="22"/>
        </w:rPr>
      </w:pPr>
    </w:p>
    <w:p w14:paraId="70499502" w14:textId="076F8721" w:rsidR="00367D49" w:rsidRDefault="00A624EA" w:rsidP="00921241">
      <w:pPr>
        <w:spacing w:line="360" w:lineRule="auto"/>
      </w:pPr>
      <w:r>
        <w:rPr>
          <w:rFonts w:ascii="Arial" w:hAnsi="Arial" w:cs="Arial"/>
          <w:b/>
          <w:sz w:val="22"/>
          <w:szCs w:val="22"/>
        </w:rPr>
        <w:t>Buyer’s</w:t>
      </w:r>
      <w:r w:rsidR="00367D49">
        <w:rPr>
          <w:rFonts w:ascii="Arial" w:hAnsi="Arial" w:cs="Arial"/>
          <w:b/>
          <w:sz w:val="22"/>
          <w:szCs w:val="22"/>
        </w:rPr>
        <w:t xml:space="preserve"> Signature</w:t>
      </w:r>
      <w:r w:rsidR="008E38F6">
        <w:rPr>
          <w:rFonts w:ascii="Arial" w:hAnsi="Arial" w:cs="Arial"/>
          <w:sz w:val="22"/>
          <w:szCs w:val="22"/>
        </w:rPr>
        <w:t>:</w:t>
      </w:r>
      <w:r w:rsidR="00367D49">
        <w:rPr>
          <w:rFonts w:ascii="Arial" w:hAnsi="Arial" w:cs="Arial"/>
          <w:sz w:val="22"/>
          <w:szCs w:val="22"/>
        </w:rPr>
        <w:t xml:space="preserve"> </w:t>
      </w:r>
      <w:hyperlink r:id="rId8" w:history="1">
        <w:r w:rsidR="00367D49" w:rsidRPr="00011174">
          <w:rPr>
            <w:rStyle w:val="Hyperlink"/>
            <w:rFonts w:ascii="Arial" w:hAnsi="Arial" w:cs="Arial"/>
            <w:sz w:val="22"/>
            <w:szCs w:val="22"/>
          </w:rPr>
          <w:t>_____________________________</w:t>
        </w:r>
      </w:hyperlink>
      <w:r w:rsidR="00367D49">
        <w:rPr>
          <w:rFonts w:ascii="Arial" w:hAnsi="Arial" w:cs="Arial"/>
          <w:sz w:val="22"/>
          <w:szCs w:val="22"/>
        </w:rPr>
        <w:t xml:space="preserve"> Date: ____________________</w:t>
      </w:r>
    </w:p>
    <w:p w14:paraId="51E65FB1" w14:textId="5C9F9F3B" w:rsidR="00367D49"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p w14:paraId="0DF1EDC8" w14:textId="77777777" w:rsidR="00367D49" w:rsidRDefault="00367D49" w:rsidP="00921241">
      <w:pPr>
        <w:spacing w:line="360" w:lineRule="auto"/>
        <w:rPr>
          <w:rFonts w:ascii="Arial" w:hAnsi="Arial" w:cs="Arial"/>
          <w:sz w:val="22"/>
          <w:szCs w:val="22"/>
        </w:rPr>
      </w:pPr>
    </w:p>
    <w:p w14:paraId="153BDB63" w14:textId="72AC74A5" w:rsidR="00367D49" w:rsidRDefault="00367D49" w:rsidP="00921241">
      <w:pPr>
        <w:spacing w:line="360" w:lineRule="auto"/>
      </w:pPr>
      <w:r>
        <w:rPr>
          <w:rFonts w:ascii="Arial" w:hAnsi="Arial" w:cs="Arial"/>
          <w:b/>
          <w:sz w:val="22"/>
          <w:szCs w:val="22"/>
        </w:rPr>
        <w:t>Broker’s Signature</w:t>
      </w:r>
      <w:r w:rsidR="008E38F6">
        <w:rPr>
          <w:rFonts w:ascii="Arial" w:hAnsi="Arial" w:cs="Arial"/>
          <w:sz w:val="22"/>
          <w:szCs w:val="22"/>
        </w:rPr>
        <w:t>:</w:t>
      </w:r>
      <w:r>
        <w:rPr>
          <w:rFonts w:ascii="Arial" w:hAnsi="Arial" w:cs="Arial"/>
          <w:sz w:val="22"/>
          <w:szCs w:val="22"/>
        </w:rPr>
        <w:t xml:space="preserve"> </w:t>
      </w:r>
      <w:hyperlink r:id="rId9" w:history="1">
        <w:r w:rsidRPr="00011174">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54B8EBD2" w14:textId="5D03D274" w:rsidR="00367D49" w:rsidRPr="00893496"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sectPr w:rsidR="00367D49" w:rsidRPr="00893496" w:rsidSect="00B811CD">
      <w:footerReference w:type="default" r:id="rId10"/>
      <w:pgSz w:w="12240" w:h="15840"/>
      <w:pgMar w:top="738" w:right="1440" w:bottom="13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50A28" w14:textId="77777777" w:rsidR="00E71FD4" w:rsidRDefault="00E71FD4" w:rsidP="001863FC">
      <w:r>
        <w:separator/>
      </w:r>
    </w:p>
  </w:endnote>
  <w:endnote w:type="continuationSeparator" w:id="0">
    <w:p w14:paraId="73CAC7C1" w14:textId="77777777" w:rsidR="00E71FD4" w:rsidRDefault="00E71FD4" w:rsidP="0018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EAE7" w14:textId="77777777" w:rsidR="001863FC" w:rsidRPr="001863FC" w:rsidRDefault="001863FC" w:rsidP="001863FC">
    <w:pPr>
      <w:pStyle w:val="Footer"/>
      <w:framePr w:w="1941" w:wrap="none" w:vAnchor="text" w:hAnchor="page" w:x="9221" w:y="128"/>
      <w:jc w:val="right"/>
      <w:rPr>
        <w:rStyle w:val="PageNumber"/>
        <w:rFonts w:ascii="Arial" w:hAnsi="Arial" w:cs="Arial"/>
        <w:sz w:val="20"/>
        <w:szCs w:val="20"/>
      </w:rPr>
    </w:pPr>
    <w:r w:rsidRPr="001863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1863FC">
          <w:rPr>
            <w:rStyle w:val="PageNumber"/>
            <w:rFonts w:ascii="Arial" w:hAnsi="Arial" w:cs="Arial"/>
            <w:sz w:val="20"/>
            <w:szCs w:val="20"/>
          </w:rPr>
          <w:fldChar w:fldCharType="begin"/>
        </w:r>
        <w:r w:rsidRPr="001863FC">
          <w:rPr>
            <w:rStyle w:val="PageNumber"/>
            <w:rFonts w:ascii="Arial" w:hAnsi="Arial" w:cs="Arial"/>
            <w:sz w:val="20"/>
            <w:szCs w:val="20"/>
          </w:rPr>
          <w:instrText xml:space="preserve"> PAGE </w:instrText>
        </w:r>
        <w:r w:rsidRPr="001863FC">
          <w:rPr>
            <w:rStyle w:val="PageNumber"/>
            <w:rFonts w:ascii="Arial" w:hAnsi="Arial" w:cs="Arial"/>
            <w:sz w:val="20"/>
            <w:szCs w:val="20"/>
          </w:rPr>
          <w:fldChar w:fldCharType="separate"/>
        </w:r>
        <w:r w:rsidRPr="001863FC">
          <w:rPr>
            <w:rStyle w:val="PageNumber"/>
            <w:rFonts w:ascii="Arial" w:hAnsi="Arial" w:cs="Arial"/>
            <w:sz w:val="20"/>
            <w:szCs w:val="20"/>
          </w:rPr>
          <w:t>1</w:t>
        </w:r>
        <w:r w:rsidRPr="001863FC">
          <w:rPr>
            <w:rStyle w:val="PageNumber"/>
            <w:rFonts w:ascii="Arial" w:hAnsi="Arial" w:cs="Arial"/>
            <w:sz w:val="20"/>
            <w:szCs w:val="20"/>
          </w:rPr>
          <w:fldChar w:fldCharType="end"/>
        </w:r>
        <w:r w:rsidRPr="001863FC">
          <w:rPr>
            <w:rStyle w:val="PageNumber"/>
            <w:rFonts w:ascii="Arial" w:hAnsi="Arial" w:cs="Arial"/>
            <w:sz w:val="20"/>
            <w:szCs w:val="20"/>
          </w:rPr>
          <w:t xml:space="preserve"> of </w:t>
        </w:r>
        <w:r w:rsidRPr="001863FC">
          <w:rPr>
            <w:rStyle w:val="PageNumber"/>
            <w:rFonts w:ascii="Arial" w:hAnsi="Arial" w:cs="Arial"/>
            <w:sz w:val="20"/>
            <w:szCs w:val="20"/>
          </w:rPr>
          <w:fldChar w:fldCharType="begin"/>
        </w:r>
        <w:r w:rsidRPr="001863FC">
          <w:rPr>
            <w:rStyle w:val="PageNumber"/>
            <w:rFonts w:ascii="Arial" w:hAnsi="Arial" w:cs="Arial"/>
            <w:sz w:val="20"/>
            <w:szCs w:val="20"/>
          </w:rPr>
          <w:instrText xml:space="preserve"> NUMPAGES  \* MERGEFORMAT </w:instrText>
        </w:r>
        <w:r w:rsidRPr="001863FC">
          <w:rPr>
            <w:rStyle w:val="PageNumber"/>
            <w:rFonts w:ascii="Arial" w:hAnsi="Arial" w:cs="Arial"/>
            <w:sz w:val="20"/>
            <w:szCs w:val="20"/>
          </w:rPr>
          <w:fldChar w:fldCharType="separate"/>
        </w:r>
        <w:r w:rsidRPr="001863FC">
          <w:rPr>
            <w:rStyle w:val="PageNumber"/>
            <w:rFonts w:ascii="Arial" w:hAnsi="Arial" w:cs="Arial"/>
            <w:sz w:val="20"/>
            <w:szCs w:val="20"/>
          </w:rPr>
          <w:t>3</w:t>
        </w:r>
        <w:r w:rsidRPr="001863FC">
          <w:rPr>
            <w:rStyle w:val="PageNumber"/>
            <w:rFonts w:ascii="Arial" w:hAnsi="Arial" w:cs="Arial"/>
            <w:sz w:val="20"/>
            <w:szCs w:val="20"/>
          </w:rPr>
          <w:fldChar w:fldCharType="end"/>
        </w:r>
        <w:r w:rsidRPr="001863FC">
          <w:rPr>
            <w:rStyle w:val="PageNumber"/>
            <w:rFonts w:ascii="Arial" w:hAnsi="Arial" w:cs="Arial"/>
            <w:sz w:val="20"/>
            <w:szCs w:val="20"/>
          </w:rPr>
          <w:t xml:space="preserve"> </w:t>
        </w:r>
      </w:sdtContent>
    </w:sdt>
  </w:p>
  <w:p w14:paraId="2A8FED95" w14:textId="17BFEE12" w:rsidR="001863FC" w:rsidRPr="001863FC" w:rsidRDefault="001863FC" w:rsidP="001863FC">
    <w:pPr>
      <w:pStyle w:val="Footer"/>
      <w:tabs>
        <w:tab w:val="clear" w:pos="4680"/>
        <w:tab w:val="clear" w:pos="9360"/>
        <w:tab w:val="left" w:pos="6180"/>
      </w:tabs>
      <w:ind w:right="360"/>
      <w:rPr>
        <w:rFonts w:ascii="Arial" w:hAnsi="Arial" w:cs="Arial"/>
        <w:sz w:val="20"/>
        <w:szCs w:val="20"/>
      </w:rPr>
    </w:pPr>
    <w:r w:rsidRPr="001863FC">
      <w:rPr>
        <w:rStyle w:val="Hyperlink"/>
        <w:rFonts w:ascii="Arial" w:hAnsi="Arial" w:cs="Arial"/>
        <w:noProof/>
        <w:color w:val="000000" w:themeColor="text1"/>
        <w:sz w:val="20"/>
        <w:szCs w:val="20"/>
        <w:u w:val="none"/>
      </w:rPr>
      <w:drawing>
        <wp:inline distT="0" distB="0" distL="0" distR="0" wp14:anchorId="547E1976" wp14:editId="04A3B769">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1863FC">
      <w:rPr>
        <w:rFonts w:ascii="Arial" w:hAnsi="Arial" w:cs="Arial"/>
        <w:sz w:val="20"/>
        <w:szCs w:val="20"/>
      </w:rPr>
      <w:t xml:space="preserve"> </w:t>
    </w:r>
    <w:r w:rsidRPr="001863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E82C9" w14:textId="77777777" w:rsidR="00E71FD4" w:rsidRDefault="00E71FD4" w:rsidP="001863FC">
      <w:r>
        <w:separator/>
      </w:r>
    </w:p>
  </w:footnote>
  <w:footnote w:type="continuationSeparator" w:id="0">
    <w:p w14:paraId="54E1264A" w14:textId="77777777" w:rsidR="00E71FD4" w:rsidRDefault="00E71FD4" w:rsidP="00186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562"/>
    <w:multiLevelType w:val="hybridMultilevel"/>
    <w:tmpl w:val="78B673EC"/>
    <w:lvl w:ilvl="0" w:tplc="A88A32FC">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11DCC"/>
    <w:multiLevelType w:val="hybridMultilevel"/>
    <w:tmpl w:val="8DFA542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CA024C"/>
    <w:multiLevelType w:val="hybridMultilevel"/>
    <w:tmpl w:val="223824D4"/>
    <w:lvl w:ilvl="0" w:tplc="34A281E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66D3D"/>
    <w:multiLevelType w:val="hybridMultilevel"/>
    <w:tmpl w:val="181AE77C"/>
    <w:lvl w:ilvl="0" w:tplc="506801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4748BF"/>
    <w:multiLevelType w:val="multilevel"/>
    <w:tmpl w:val="2B606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9A0425"/>
    <w:multiLevelType w:val="hybridMultilevel"/>
    <w:tmpl w:val="CBDC364C"/>
    <w:lvl w:ilvl="0" w:tplc="64302530">
      <w:start w:val="1"/>
      <w:numFmt w:val="lowerLetter"/>
      <w:lvlText w:val="%1.)"/>
      <w:lvlJc w:val="left"/>
      <w:pPr>
        <w:ind w:left="720" w:hanging="360"/>
      </w:pPr>
      <w:rPr>
        <w:rFonts w:ascii="Arial" w:hAnsi="Arial" w:cs="Arial"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51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EC564A"/>
    <w:multiLevelType w:val="hybridMultilevel"/>
    <w:tmpl w:val="4BA43A3C"/>
    <w:lvl w:ilvl="0" w:tplc="A88A32FC">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96AE8"/>
    <w:multiLevelType w:val="hybridMultilevel"/>
    <w:tmpl w:val="446E8376"/>
    <w:lvl w:ilvl="0" w:tplc="F1AE6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982AEB"/>
    <w:multiLevelType w:val="hybridMultilevel"/>
    <w:tmpl w:val="78B673EC"/>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C1596D"/>
    <w:multiLevelType w:val="hybridMultilevel"/>
    <w:tmpl w:val="028E70DE"/>
    <w:lvl w:ilvl="0" w:tplc="67103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193F32"/>
    <w:multiLevelType w:val="hybridMultilevel"/>
    <w:tmpl w:val="13061266"/>
    <w:lvl w:ilvl="0" w:tplc="C04CB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7172B"/>
    <w:multiLevelType w:val="hybridMultilevel"/>
    <w:tmpl w:val="44C839C4"/>
    <w:lvl w:ilvl="0" w:tplc="8C66C2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084380">
    <w:abstractNumId w:val="8"/>
  </w:num>
  <w:num w:numId="2" w16cid:durableId="527764765">
    <w:abstractNumId w:val="12"/>
  </w:num>
  <w:num w:numId="3" w16cid:durableId="1042897977">
    <w:abstractNumId w:val="10"/>
  </w:num>
  <w:num w:numId="4" w16cid:durableId="171994055">
    <w:abstractNumId w:val="1"/>
  </w:num>
  <w:num w:numId="5" w16cid:durableId="1768770135">
    <w:abstractNumId w:val="3"/>
  </w:num>
  <w:num w:numId="6" w16cid:durableId="344481209">
    <w:abstractNumId w:val="4"/>
  </w:num>
  <w:num w:numId="7" w16cid:durableId="292903606">
    <w:abstractNumId w:val="5"/>
  </w:num>
  <w:num w:numId="8" w16cid:durableId="1501775622">
    <w:abstractNumId w:val="6"/>
  </w:num>
  <w:num w:numId="9" w16cid:durableId="192573579">
    <w:abstractNumId w:val="11"/>
  </w:num>
  <w:num w:numId="10" w16cid:durableId="837497898">
    <w:abstractNumId w:val="2"/>
  </w:num>
  <w:num w:numId="11" w16cid:durableId="525949888">
    <w:abstractNumId w:val="0"/>
  </w:num>
  <w:num w:numId="12" w16cid:durableId="1004746633">
    <w:abstractNumId w:val="7"/>
  </w:num>
  <w:num w:numId="13" w16cid:durableId="989940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80"/>
    <w:rsid w:val="000022B0"/>
    <w:rsid w:val="00011174"/>
    <w:rsid w:val="00060273"/>
    <w:rsid w:val="00143923"/>
    <w:rsid w:val="001847F1"/>
    <w:rsid w:val="001863FC"/>
    <w:rsid w:val="001B0A8F"/>
    <w:rsid w:val="001B51B4"/>
    <w:rsid w:val="001D1F31"/>
    <w:rsid w:val="00216BCC"/>
    <w:rsid w:val="0026783C"/>
    <w:rsid w:val="0031184D"/>
    <w:rsid w:val="00351C91"/>
    <w:rsid w:val="003625E3"/>
    <w:rsid w:val="0036522B"/>
    <w:rsid w:val="00367D49"/>
    <w:rsid w:val="00382687"/>
    <w:rsid w:val="003C5EB3"/>
    <w:rsid w:val="003D204D"/>
    <w:rsid w:val="00423551"/>
    <w:rsid w:val="00466798"/>
    <w:rsid w:val="00477EE2"/>
    <w:rsid w:val="004C794A"/>
    <w:rsid w:val="0050129C"/>
    <w:rsid w:val="00505191"/>
    <w:rsid w:val="0058124F"/>
    <w:rsid w:val="005D4E11"/>
    <w:rsid w:val="006C7A71"/>
    <w:rsid w:val="006D4D54"/>
    <w:rsid w:val="007308A6"/>
    <w:rsid w:val="007C36FD"/>
    <w:rsid w:val="008131A9"/>
    <w:rsid w:val="0081703A"/>
    <w:rsid w:val="008457CB"/>
    <w:rsid w:val="008803D4"/>
    <w:rsid w:val="00893496"/>
    <w:rsid w:val="008D3BEE"/>
    <w:rsid w:val="008E38F6"/>
    <w:rsid w:val="00921241"/>
    <w:rsid w:val="009B2599"/>
    <w:rsid w:val="009E0252"/>
    <w:rsid w:val="00A10D55"/>
    <w:rsid w:val="00A238E6"/>
    <w:rsid w:val="00A36180"/>
    <w:rsid w:val="00A624EA"/>
    <w:rsid w:val="00A774E8"/>
    <w:rsid w:val="00B0370A"/>
    <w:rsid w:val="00B811CD"/>
    <w:rsid w:val="00BF3337"/>
    <w:rsid w:val="00C81273"/>
    <w:rsid w:val="00C85BAF"/>
    <w:rsid w:val="00CF1355"/>
    <w:rsid w:val="00D07875"/>
    <w:rsid w:val="00D12269"/>
    <w:rsid w:val="00E04312"/>
    <w:rsid w:val="00E06662"/>
    <w:rsid w:val="00E67D56"/>
    <w:rsid w:val="00E67E17"/>
    <w:rsid w:val="00E71FD4"/>
    <w:rsid w:val="00E807DC"/>
    <w:rsid w:val="00E863E0"/>
    <w:rsid w:val="00F73DA1"/>
    <w:rsid w:val="00FA53B0"/>
    <w:rsid w:val="00FB35A5"/>
    <w:rsid w:val="00FE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B69BC"/>
  <w15:chartTrackingRefBased/>
  <w15:docId w15:val="{356DB205-0972-2B42-9EA6-DBACC783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6180"/>
    <w:pPr>
      <w:ind w:left="720"/>
      <w:contextualSpacing/>
    </w:pPr>
  </w:style>
  <w:style w:type="paragraph" w:styleId="Header">
    <w:name w:val="header"/>
    <w:basedOn w:val="Normal"/>
    <w:link w:val="HeaderChar"/>
    <w:uiPriority w:val="99"/>
    <w:unhideWhenUsed/>
    <w:rsid w:val="001863FC"/>
    <w:pPr>
      <w:tabs>
        <w:tab w:val="center" w:pos="4680"/>
        <w:tab w:val="right" w:pos="9360"/>
      </w:tabs>
    </w:pPr>
  </w:style>
  <w:style w:type="character" w:customStyle="1" w:styleId="HeaderChar">
    <w:name w:val="Header Char"/>
    <w:basedOn w:val="DefaultParagraphFont"/>
    <w:link w:val="Header"/>
    <w:uiPriority w:val="99"/>
    <w:rsid w:val="001863FC"/>
  </w:style>
  <w:style w:type="paragraph" w:styleId="Footer">
    <w:name w:val="footer"/>
    <w:basedOn w:val="Normal"/>
    <w:link w:val="FooterChar"/>
    <w:uiPriority w:val="99"/>
    <w:unhideWhenUsed/>
    <w:rsid w:val="001863FC"/>
    <w:pPr>
      <w:tabs>
        <w:tab w:val="center" w:pos="4680"/>
        <w:tab w:val="right" w:pos="9360"/>
      </w:tabs>
    </w:pPr>
  </w:style>
  <w:style w:type="character" w:customStyle="1" w:styleId="FooterChar">
    <w:name w:val="Footer Char"/>
    <w:basedOn w:val="DefaultParagraphFont"/>
    <w:link w:val="Footer"/>
    <w:uiPriority w:val="99"/>
    <w:rsid w:val="001863FC"/>
  </w:style>
  <w:style w:type="character" w:styleId="Hyperlink">
    <w:name w:val="Hyperlink"/>
    <w:basedOn w:val="DefaultParagraphFont"/>
    <w:uiPriority w:val="99"/>
    <w:unhideWhenUsed/>
    <w:rsid w:val="001863FC"/>
    <w:rPr>
      <w:color w:val="0563C1" w:themeColor="hyperlink"/>
      <w:u w:val="single"/>
    </w:rPr>
  </w:style>
  <w:style w:type="character" w:styleId="PageNumber">
    <w:name w:val="page number"/>
    <w:basedOn w:val="DefaultParagraphFont"/>
    <w:uiPriority w:val="99"/>
    <w:semiHidden/>
    <w:unhideWhenUsed/>
    <w:rsid w:val="001863FC"/>
  </w:style>
  <w:style w:type="paragraph" w:styleId="BalloonText">
    <w:name w:val="Balloon Text"/>
    <w:basedOn w:val="Normal"/>
    <w:link w:val="BalloonTextChar"/>
    <w:uiPriority w:val="99"/>
    <w:semiHidden/>
    <w:unhideWhenUsed/>
    <w:rsid w:val="001863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63F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1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Buyer Agency Agreement</vt:lpstr>
    </vt:vector>
  </TitlesOfParts>
  <Manager/>
  <Company/>
  <LinksUpToDate>false</LinksUpToDate>
  <CharactersWithSpaces>13626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Agency Agreement</dc:title>
  <dc:subject/>
  <dc:creator>eForms</dc:creator>
  <cp:keywords/>
  <dc:description/>
  <cp:lastModifiedBy>Microsoft Office User</cp:lastModifiedBy>
  <cp:revision>3</cp:revision>
  <dcterms:created xsi:type="dcterms:W3CDTF">2022-12-30T21:41:00Z</dcterms:created>
  <dcterms:modified xsi:type="dcterms:W3CDTF">2024-10-21T17:18:00Z</dcterms:modified>
  <cp:category/>
</cp:coreProperties>
</file>