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07020" w14:textId="7B72C2B7" w:rsidR="00090D17" w:rsidRDefault="00090D17" w:rsidP="00090D17">
      <w:pPr>
        <w:jc w:val="center"/>
        <w:rPr>
          <w:rFonts w:ascii="Arial" w:hAnsi="Arial" w:cs="Arial"/>
          <w:b/>
          <w:sz w:val="36"/>
          <w:szCs w:val="36"/>
        </w:rPr>
      </w:pPr>
      <w:r>
        <w:rPr>
          <w:rFonts w:ascii="Arial" w:hAnsi="Arial" w:cs="Arial"/>
          <w:b/>
          <w:sz w:val="36"/>
          <w:szCs w:val="36"/>
        </w:rPr>
        <w:t>INDIANA</w:t>
      </w:r>
    </w:p>
    <w:p w14:paraId="26CA50E5" w14:textId="77777777" w:rsidR="00090D17" w:rsidRPr="00763A61" w:rsidRDefault="00090D17" w:rsidP="00090D17">
      <w:pPr>
        <w:jc w:val="center"/>
        <w:rPr>
          <w:rFonts w:ascii="Arial" w:hAnsi="Arial" w:cs="Arial"/>
          <w:b/>
          <w:sz w:val="36"/>
          <w:szCs w:val="36"/>
        </w:rPr>
      </w:pPr>
      <w:r w:rsidRPr="00763A61">
        <w:rPr>
          <w:rFonts w:ascii="Arial" w:hAnsi="Arial" w:cs="Arial"/>
          <w:b/>
          <w:sz w:val="36"/>
          <w:szCs w:val="36"/>
        </w:rPr>
        <w:t>SUBCONTRACTOR AGREEMENT</w:t>
      </w:r>
    </w:p>
    <w:p w14:paraId="3A8E2FCB" w14:textId="77777777" w:rsidR="00090D17" w:rsidRDefault="00090D17" w:rsidP="00090D17">
      <w:pPr>
        <w:rPr>
          <w:rFonts w:ascii="Arial" w:hAnsi="Arial" w:cs="Arial"/>
        </w:rPr>
      </w:pPr>
    </w:p>
    <w:p w14:paraId="7BCC46F9" w14:textId="6BD198D6" w:rsidR="00090D17" w:rsidRDefault="00090D17" w:rsidP="00090D17">
      <w:pPr>
        <w:rPr>
          <w:rFonts w:ascii="Arial" w:hAnsi="Arial" w:cs="Arial"/>
        </w:rPr>
      </w:pPr>
      <w:r w:rsidRPr="006A1166">
        <w:rPr>
          <w:rFonts w:ascii="Arial" w:hAnsi="Arial" w:cs="Arial"/>
          <w:b/>
        </w:rPr>
        <w:t>I. The Parties</w:t>
      </w:r>
      <w:r>
        <w:rPr>
          <w:rFonts w:ascii="Arial" w:hAnsi="Arial" w:cs="Arial"/>
        </w:rPr>
        <w:t xml:space="preserve">. This </w:t>
      </w:r>
      <w:r>
        <w:rPr>
          <w:rFonts w:ascii="Arial" w:hAnsi="Arial" w:cs="Arial"/>
        </w:rPr>
        <w:t>Indiana</w:t>
      </w:r>
      <w:r>
        <w:rPr>
          <w:rFonts w:ascii="Arial" w:hAnsi="Arial" w:cs="Arial"/>
        </w:rPr>
        <w:t xml:space="preserve"> Subcontractor Agreement (“Agreement”) made on </w:t>
      </w:r>
      <w:r>
        <w:rPr>
          <w:rFonts w:ascii="Arial" w:hAnsi="Arial" w:cs="Arial"/>
        </w:rPr>
        <w:fldChar w:fldCharType="begin">
          <w:ffData>
            <w:name w:val="Text1"/>
            <w:enabled/>
            <w:calcOnExit w:val="0"/>
            <w:textInput>
              <w:default w:val="[DATE]"/>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0"/>
      <w:r>
        <w:rPr>
          <w:rFonts w:ascii="Arial" w:hAnsi="Arial" w:cs="Arial"/>
        </w:rPr>
        <w:t xml:space="preserve">, is between: </w:t>
      </w:r>
    </w:p>
    <w:p w14:paraId="66CBC28E" w14:textId="77777777" w:rsidR="00090D17" w:rsidRDefault="00090D17" w:rsidP="00090D17">
      <w:pPr>
        <w:rPr>
          <w:rFonts w:ascii="Arial" w:hAnsi="Arial" w:cs="Arial"/>
        </w:rPr>
      </w:pPr>
    </w:p>
    <w:p w14:paraId="31F3A46B" w14:textId="77777777" w:rsidR="00090D17" w:rsidRDefault="00090D17" w:rsidP="00090D17">
      <w:pPr>
        <w:ind w:left="720"/>
        <w:rPr>
          <w:rFonts w:ascii="Arial" w:hAnsi="Arial" w:cs="Arial"/>
        </w:rPr>
      </w:pPr>
      <w:r w:rsidRPr="002E2A60">
        <w:rPr>
          <w:rFonts w:ascii="Arial" w:hAnsi="Arial" w:cs="Arial"/>
          <w:u w:val="single"/>
        </w:rPr>
        <w:t>Contractor</w:t>
      </w:r>
      <w:r>
        <w:rPr>
          <w:rFonts w:ascii="Arial" w:hAnsi="Arial" w:cs="Arial"/>
        </w:rPr>
        <w:t xml:space="preserve">: </w:t>
      </w:r>
      <w:r>
        <w:rPr>
          <w:rFonts w:ascii="Arial" w:hAnsi="Arial" w:cs="Arial"/>
        </w:rPr>
        <w:fldChar w:fldCharType="begin">
          <w:ffData>
            <w:name w:val="Text2"/>
            <w:enabled/>
            <w:calcOnExit w:val="0"/>
            <w:textInput>
              <w:default w:val="[CONTRACTOR'S NAME]"/>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[CONTRACTOR'S NAME]</w:t>
      </w:r>
      <w:r>
        <w:rPr>
          <w:rFonts w:ascii="Arial" w:hAnsi="Arial" w:cs="Arial"/>
        </w:rPr>
        <w:fldChar w:fldCharType="end"/>
      </w:r>
      <w:bookmarkEnd w:id="1"/>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Pr>
          <w:rFonts w:ascii="Arial" w:hAnsi="Arial" w:cs="Arial"/>
        </w:rPr>
        <w:t xml:space="preserve"> (“Contractor”), and</w:t>
      </w:r>
    </w:p>
    <w:p w14:paraId="6AF766C0" w14:textId="77777777" w:rsidR="00090D17" w:rsidRDefault="00090D17" w:rsidP="00090D17">
      <w:pPr>
        <w:ind w:left="720"/>
        <w:rPr>
          <w:rFonts w:ascii="Arial" w:hAnsi="Arial" w:cs="Arial"/>
        </w:rPr>
      </w:pPr>
    </w:p>
    <w:p w14:paraId="302DB156" w14:textId="77777777" w:rsidR="00090D17" w:rsidRDefault="00090D17" w:rsidP="00090D17">
      <w:pPr>
        <w:ind w:left="720"/>
        <w:rPr>
          <w:rFonts w:ascii="Arial" w:hAnsi="Arial" w:cs="Arial"/>
        </w:rPr>
      </w:pPr>
      <w:r w:rsidRPr="002E2A60">
        <w:rPr>
          <w:rFonts w:ascii="Arial" w:hAnsi="Arial" w:cs="Arial"/>
          <w:u w:val="single"/>
        </w:rPr>
        <w:t>Subcontractor</w:t>
      </w:r>
      <w:r>
        <w:rPr>
          <w:rFonts w:ascii="Arial" w:hAnsi="Arial" w:cs="Arial"/>
        </w:rPr>
        <w:t xml:space="preserve">: </w:t>
      </w:r>
      <w:r>
        <w:rPr>
          <w:rFonts w:ascii="Arial" w:hAnsi="Arial" w:cs="Arial"/>
        </w:rPr>
        <w:fldChar w:fldCharType="begin">
          <w:ffData>
            <w:name w:val="Text4"/>
            <w:enabled/>
            <w:calcOnExit w:val="0"/>
            <w:textInput>
              <w:default w:val="[SUBCONTRACTOR'S NAME]"/>
            </w:textInput>
          </w:ffData>
        </w:fldChar>
      </w:r>
      <w:bookmarkStart w:id="2"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[SUBCONTRACTOR'S NAME]</w:t>
      </w:r>
      <w:r>
        <w:rPr>
          <w:rFonts w:ascii="Arial" w:hAnsi="Arial" w:cs="Arial"/>
        </w:rPr>
        <w:fldChar w:fldCharType="end"/>
      </w:r>
      <w:bookmarkEnd w:id="2"/>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(“Subcontractor”), both of whom agree as follows:</w:t>
      </w:r>
    </w:p>
    <w:p w14:paraId="63F90522" w14:textId="77777777" w:rsidR="00090D17" w:rsidRDefault="00090D17" w:rsidP="00090D17">
      <w:pPr>
        <w:rPr>
          <w:rFonts w:ascii="Arial" w:hAnsi="Arial" w:cs="Arial"/>
        </w:rPr>
      </w:pPr>
    </w:p>
    <w:p w14:paraId="6346E1D6" w14:textId="77777777" w:rsidR="00090D17" w:rsidRDefault="00090D17" w:rsidP="00090D17">
      <w:pPr>
        <w:rPr>
          <w:rFonts w:ascii="Arial" w:hAnsi="Arial" w:cs="Arial"/>
        </w:rPr>
      </w:pPr>
      <w:r w:rsidRPr="006A1166">
        <w:rPr>
          <w:rFonts w:ascii="Arial" w:hAnsi="Arial" w:cs="Arial"/>
          <w:b/>
        </w:rPr>
        <w:t xml:space="preserve">II. The </w:t>
      </w:r>
      <w:r>
        <w:rPr>
          <w:rFonts w:ascii="Arial" w:hAnsi="Arial" w:cs="Arial"/>
          <w:b/>
        </w:rPr>
        <w:t>Client</w:t>
      </w:r>
      <w:r w:rsidRPr="006A1166">
        <w:rPr>
          <w:rFonts w:ascii="Arial" w:hAnsi="Arial" w:cs="Arial"/>
          <w:b/>
        </w:rPr>
        <w:t>.</w:t>
      </w:r>
      <w:r>
        <w:rPr>
          <w:rFonts w:ascii="Arial" w:hAnsi="Arial" w:cs="Arial"/>
        </w:rPr>
        <w:t xml:space="preserve"> The Subcontractor acknowledges that any work performed under this Agreement must be in accordance with the latest version agreement(s) (“Prime Contract”) made between the Contractor the Client known as:</w:t>
      </w:r>
    </w:p>
    <w:p w14:paraId="3152AB94" w14:textId="77777777" w:rsidR="00090D17" w:rsidRDefault="00090D17" w:rsidP="00090D17">
      <w:pPr>
        <w:rPr>
          <w:rFonts w:ascii="Arial" w:hAnsi="Arial" w:cs="Arial"/>
        </w:rPr>
      </w:pPr>
    </w:p>
    <w:p w14:paraId="4B8D28A1" w14:textId="77777777" w:rsidR="00090D17" w:rsidRDefault="00090D17" w:rsidP="00090D17">
      <w:pPr>
        <w:ind w:left="720"/>
        <w:rPr>
          <w:rFonts w:ascii="Arial" w:hAnsi="Arial" w:cs="Arial"/>
        </w:rPr>
      </w:pPr>
      <w:r w:rsidRPr="00814F3F">
        <w:rPr>
          <w:rFonts w:ascii="Arial" w:hAnsi="Arial" w:cs="Arial"/>
          <w:u w:val="single"/>
        </w:rPr>
        <w:t>Client</w:t>
      </w:r>
      <w:r>
        <w:rPr>
          <w:rFonts w:ascii="Arial" w:hAnsi="Arial" w:cs="Arial"/>
        </w:rPr>
        <w:t xml:space="preserve">: </w:t>
      </w:r>
      <w:r>
        <w:rPr>
          <w:rFonts w:ascii="Arial" w:hAnsi="Arial" w:cs="Arial"/>
        </w:rPr>
        <w:fldChar w:fldCharType="begin">
          <w:ffData>
            <w:name w:val="Text6"/>
            <w:enabled/>
            <w:calcOnExit w:val="0"/>
            <w:textInput>
              <w:default w:val="[CLIENT'S NAME]"/>
            </w:textInput>
          </w:ffData>
        </w:fldChar>
      </w:r>
      <w:bookmarkStart w:id="4"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[CLIENT'S NAME]</w:t>
      </w:r>
      <w:r>
        <w:rPr>
          <w:rFonts w:ascii="Arial" w:hAnsi="Arial" w:cs="Arial"/>
        </w:rPr>
        <w:fldChar w:fldCharType="end"/>
      </w:r>
      <w:bookmarkEnd w:id="4"/>
      <w:r>
        <w:rPr>
          <w:rFonts w:ascii="Arial" w:hAnsi="Arial" w:cs="Arial"/>
        </w:rPr>
        <w:t xml:space="preserve"> with a mailing address of </w:t>
      </w:r>
      <w:r>
        <w:rPr>
          <w:rFonts w:ascii="Arial" w:hAnsi="Arial" w:cs="Arial"/>
        </w:rPr>
        <w:fldChar w:fldCharType="begin">
          <w:ffData>
            <w:name w:val="Text7"/>
            <w:enabled/>
            <w:calcOnExit w:val="0"/>
            <w:textInput>
              <w:default w:val="[MAILING ADDRESS]"/>
            </w:textInput>
          </w:ffData>
        </w:fldChar>
      </w:r>
      <w:bookmarkStart w:id="5"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5"/>
      <w:r>
        <w:rPr>
          <w:rFonts w:ascii="Arial" w:hAnsi="Arial" w:cs="Arial"/>
        </w:rPr>
        <w:t xml:space="preserve"> (“Client”).</w:t>
      </w:r>
    </w:p>
    <w:p w14:paraId="015C767E" w14:textId="77777777" w:rsidR="00090D17" w:rsidRDefault="00090D17" w:rsidP="00090D17">
      <w:pPr>
        <w:rPr>
          <w:rFonts w:ascii="Arial" w:hAnsi="Arial" w:cs="Arial"/>
        </w:rPr>
      </w:pPr>
    </w:p>
    <w:p w14:paraId="533A769F" w14:textId="77777777" w:rsidR="00090D17" w:rsidRDefault="00090D17" w:rsidP="00090D17">
      <w:pPr>
        <w:rPr>
          <w:rFonts w:ascii="Arial" w:hAnsi="Arial" w:cs="Arial"/>
        </w:rPr>
      </w:pPr>
      <w:r w:rsidRPr="006A1166">
        <w:rPr>
          <w:rFonts w:ascii="Arial" w:hAnsi="Arial" w:cs="Arial"/>
          <w:b/>
        </w:rPr>
        <w:t>I</w:t>
      </w:r>
      <w:r>
        <w:rPr>
          <w:rFonts w:ascii="Arial" w:hAnsi="Arial" w:cs="Arial"/>
          <w:b/>
        </w:rPr>
        <w:t>I</w:t>
      </w:r>
      <w:r w:rsidRPr="006A1166">
        <w:rPr>
          <w:rFonts w:ascii="Arial" w:hAnsi="Arial" w:cs="Arial"/>
          <w:b/>
        </w:rPr>
        <w:t>I. S</w:t>
      </w:r>
      <w:r>
        <w:rPr>
          <w:rFonts w:ascii="Arial" w:hAnsi="Arial" w:cs="Arial"/>
          <w:b/>
        </w:rPr>
        <w:t>ervices Provided</w:t>
      </w:r>
      <w:r>
        <w:rPr>
          <w:rFonts w:ascii="Arial" w:hAnsi="Arial" w:cs="Arial"/>
        </w:rPr>
        <w:t xml:space="preserve">. Subcontractor agrees to complete the following: </w:t>
      </w:r>
      <w:r>
        <w:rPr>
          <w:rFonts w:ascii="Arial" w:hAnsi="Arial" w:cs="Arial"/>
        </w:rPr>
        <w:fldChar w:fldCharType="begin">
          <w:ffData>
            <w:name w:val="Text8"/>
            <w:enabled/>
            <w:calcOnExit w:val="0"/>
            <w:textInput>
              <w:default w:val="[SERVICES PROVIDED]"/>
            </w:textInput>
          </w:ffData>
        </w:fldChar>
      </w:r>
      <w:bookmarkStart w:id="6"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[SERVICES PROVIDED]</w:t>
      </w:r>
      <w:r>
        <w:rPr>
          <w:rFonts w:ascii="Arial" w:hAnsi="Arial" w:cs="Arial"/>
        </w:rPr>
        <w:fldChar w:fldCharType="end"/>
      </w:r>
      <w:bookmarkEnd w:id="6"/>
      <w:r>
        <w:rPr>
          <w:rFonts w:ascii="Arial" w:hAnsi="Arial" w:cs="Arial"/>
        </w:rPr>
        <w:t xml:space="preserve"> (“Services”).</w:t>
      </w:r>
    </w:p>
    <w:p w14:paraId="04E58A1B" w14:textId="77777777" w:rsidR="00090D17" w:rsidRDefault="00090D17" w:rsidP="00090D17">
      <w:pPr>
        <w:rPr>
          <w:rFonts w:ascii="Arial" w:hAnsi="Arial" w:cs="Arial"/>
        </w:rPr>
      </w:pPr>
    </w:p>
    <w:p w14:paraId="74EFF2AA" w14:textId="77777777" w:rsidR="00090D17" w:rsidRDefault="00090D17" w:rsidP="00090D17">
      <w:pPr>
        <w:rPr>
          <w:rFonts w:ascii="Arial" w:hAnsi="Arial" w:cs="Arial"/>
        </w:rPr>
      </w:pPr>
      <w:r w:rsidRPr="00C31AF9">
        <w:rPr>
          <w:rFonts w:ascii="Arial" w:hAnsi="Arial" w:cs="Arial"/>
          <w:b/>
        </w:rPr>
        <w:t>IV. Subcontractor Responsibilities</w:t>
      </w:r>
      <w:r>
        <w:rPr>
          <w:rFonts w:ascii="Arial" w:hAnsi="Arial" w:cs="Arial"/>
        </w:rPr>
        <w:t xml:space="preserve">. Subcontractor shall be responsible for providing the following when performing their Services: </w:t>
      </w:r>
      <w:r w:rsidRPr="002E2A60">
        <w:rPr>
          <w:rFonts w:ascii="Arial" w:hAnsi="Arial" w:cs="Arial"/>
        </w:rPr>
        <w:t>(choose all that apply)</w:t>
      </w:r>
    </w:p>
    <w:p w14:paraId="343D6130" w14:textId="77777777" w:rsidR="00090D17" w:rsidRDefault="00090D17" w:rsidP="00090D17">
      <w:pPr>
        <w:rPr>
          <w:rFonts w:ascii="Segoe UI Symbol" w:hAnsi="Segoe UI Symbol" w:cs="Segoe UI Symbol"/>
        </w:rPr>
      </w:pPr>
    </w:p>
    <w:p w14:paraId="31C64AFA" w14:textId="77777777" w:rsidR="00090D17" w:rsidRPr="002E2A60" w:rsidRDefault="00090D17" w:rsidP="00090D17">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Labor</w:t>
      </w:r>
      <w:r>
        <w:rPr>
          <w:rFonts w:ascii="Arial" w:hAnsi="Arial" w:cs="Arial"/>
        </w:rPr>
        <w:t>. Including, but not limited to, employees, subcontractors and any other individuals or agents.</w:t>
      </w:r>
    </w:p>
    <w:p w14:paraId="1F3718D0" w14:textId="77777777" w:rsidR="00090D17" w:rsidRPr="002E2A60" w:rsidRDefault="00090D17" w:rsidP="00090D17">
      <w:pPr>
        <w:ind w:left="720"/>
        <w:rPr>
          <w:rFonts w:ascii="Arial" w:hAnsi="Arial" w:cs="Arial"/>
        </w:rPr>
      </w:pPr>
      <w:sdt>
        <w:sdtPr>
          <w:rPr>
            <w:rFonts w:ascii="Arial" w:hAnsi="Arial" w:cs="Arial"/>
          </w:rPr>
          <w:id w:val="491682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Materials</w:t>
      </w:r>
      <w:r>
        <w:rPr>
          <w:rFonts w:ascii="Arial" w:hAnsi="Arial" w:cs="Arial"/>
        </w:rPr>
        <w:t>. Including, but not limited to, all supplies and products.</w:t>
      </w:r>
    </w:p>
    <w:p w14:paraId="1FBF9BB0" w14:textId="77777777" w:rsidR="00090D17" w:rsidRDefault="00090D17" w:rsidP="00090D17">
      <w:pPr>
        <w:ind w:left="720"/>
        <w:rPr>
          <w:rFonts w:ascii="Arial" w:hAnsi="Arial" w:cs="Arial"/>
        </w:rPr>
      </w:pPr>
      <w:sdt>
        <w:sdtPr>
          <w:rPr>
            <w:rFonts w:ascii="Arial" w:hAnsi="Arial" w:cs="Arial"/>
          </w:rPr>
          <w:id w:val="13459773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Equipment</w:t>
      </w:r>
      <w:r>
        <w:rPr>
          <w:rFonts w:ascii="Arial" w:hAnsi="Arial" w:cs="Arial"/>
        </w:rPr>
        <w:t>. Including, but not limited to, machinery, accessories, or devices.</w:t>
      </w:r>
    </w:p>
    <w:p w14:paraId="14C4644A" w14:textId="77777777" w:rsidR="00090D17" w:rsidRPr="002E2A60" w:rsidRDefault="00090D17" w:rsidP="00090D17">
      <w:pPr>
        <w:ind w:left="720"/>
        <w:rPr>
          <w:rFonts w:ascii="Arial" w:hAnsi="Arial" w:cs="Arial"/>
        </w:rPr>
      </w:pPr>
      <w:sdt>
        <w:sdtPr>
          <w:rPr>
            <w:rFonts w:ascii="Arial" w:hAnsi="Arial" w:cs="Arial"/>
          </w:rPr>
          <w:id w:val="-62292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Travel</w:t>
      </w:r>
      <w:r>
        <w:rPr>
          <w:rFonts w:ascii="Arial" w:hAnsi="Arial" w:cs="Arial"/>
        </w:rPr>
        <w:t>. Including, but not limited to, ensuring that the above-mentioned Responsibilities are provided at the Location mentioned in Section V.</w:t>
      </w:r>
    </w:p>
    <w:p w14:paraId="4D482AF2" w14:textId="77777777" w:rsidR="00090D17" w:rsidRDefault="00090D17" w:rsidP="00090D17">
      <w:pPr>
        <w:ind w:left="720"/>
        <w:rPr>
          <w:rFonts w:ascii="Arial" w:hAnsi="Arial" w:cs="Arial"/>
        </w:rPr>
      </w:pPr>
      <w:sdt>
        <w:sdtPr>
          <w:rPr>
            <w:rFonts w:ascii="Arial" w:hAnsi="Arial" w:cs="Arial"/>
          </w:rPr>
          <w:id w:val="19472597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Other</w:t>
      </w:r>
      <w:r>
        <w:rPr>
          <w:rFonts w:ascii="Arial" w:hAnsi="Arial" w:cs="Arial"/>
        </w:rPr>
        <w:t xml:space="preserve">. </w:t>
      </w:r>
      <w:r>
        <w:rPr>
          <w:rFonts w:ascii="Arial" w:hAnsi="Arial" w:cs="Arial"/>
        </w:rPr>
        <w:fldChar w:fldCharType="begin">
          <w:ffData>
            <w:name w:val="Text9"/>
            <w:enabled/>
            <w:calcOnExit w:val="0"/>
            <w:textInput>
              <w:default w:val="[OTHER]"/>
            </w:textInput>
          </w:ffData>
        </w:fldChar>
      </w:r>
      <w:bookmarkStart w:id="7"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bookmarkEnd w:id="7"/>
      <w:r>
        <w:rPr>
          <w:rFonts w:ascii="Arial" w:hAnsi="Arial" w:cs="Arial"/>
        </w:rPr>
        <w:t>.</w:t>
      </w:r>
    </w:p>
    <w:p w14:paraId="64A46B5D" w14:textId="77777777" w:rsidR="00090D17" w:rsidRDefault="00090D17" w:rsidP="00090D17">
      <w:pPr>
        <w:rPr>
          <w:rFonts w:ascii="Arial" w:hAnsi="Arial" w:cs="Arial"/>
        </w:rPr>
      </w:pPr>
    </w:p>
    <w:p w14:paraId="12B7CCBE" w14:textId="77777777" w:rsidR="00090D17" w:rsidRDefault="00090D17" w:rsidP="00090D17">
      <w:pPr>
        <w:rPr>
          <w:rFonts w:ascii="Arial" w:hAnsi="Arial" w:cs="Arial"/>
        </w:rPr>
      </w:pPr>
      <w:r>
        <w:rPr>
          <w:rFonts w:ascii="Arial" w:hAnsi="Arial" w:cs="Arial"/>
        </w:rPr>
        <w:t>Subcontractor shall not be responsible for any aforementioned items that are not selected unless otherwise stated in this Agreement.</w:t>
      </w:r>
    </w:p>
    <w:p w14:paraId="30365577" w14:textId="77777777" w:rsidR="00090D17" w:rsidRDefault="00090D17" w:rsidP="00090D17">
      <w:pPr>
        <w:rPr>
          <w:rFonts w:ascii="Arial" w:hAnsi="Arial" w:cs="Arial"/>
        </w:rPr>
      </w:pPr>
    </w:p>
    <w:p w14:paraId="2F7971CD" w14:textId="77777777" w:rsidR="00090D17" w:rsidRDefault="00090D17" w:rsidP="00090D17">
      <w:pPr>
        <w:rPr>
          <w:rFonts w:ascii="Arial" w:hAnsi="Arial" w:cs="Arial"/>
        </w:rPr>
      </w:pPr>
      <w:r>
        <w:rPr>
          <w:rFonts w:ascii="Arial" w:hAnsi="Arial" w:cs="Arial"/>
          <w:b/>
        </w:rPr>
        <w:t>V</w:t>
      </w:r>
      <w:r w:rsidRPr="007238C9">
        <w:rPr>
          <w:rFonts w:ascii="Arial" w:hAnsi="Arial" w:cs="Arial"/>
          <w:b/>
        </w:rPr>
        <w:t xml:space="preserve">. </w:t>
      </w:r>
      <w:r>
        <w:rPr>
          <w:rFonts w:ascii="Arial" w:hAnsi="Arial" w:cs="Arial"/>
          <w:b/>
        </w:rPr>
        <w:t>Location</w:t>
      </w:r>
      <w:r>
        <w:rPr>
          <w:rFonts w:ascii="Arial" w:hAnsi="Arial" w:cs="Arial"/>
        </w:rPr>
        <w:t xml:space="preserve">. The primary location for the Services completed by the Subcontractor shall be: </w:t>
      </w:r>
      <w:r w:rsidRPr="002E2A60">
        <w:rPr>
          <w:rFonts w:ascii="Arial" w:hAnsi="Arial" w:cs="Arial"/>
        </w:rPr>
        <w:t>(choose one)</w:t>
      </w:r>
    </w:p>
    <w:p w14:paraId="610F8875" w14:textId="77777777" w:rsidR="00090D17" w:rsidRPr="001762B0" w:rsidRDefault="00090D17" w:rsidP="00090D17">
      <w:pPr>
        <w:rPr>
          <w:rFonts w:ascii="Arial" w:hAnsi="Arial" w:cs="Arial"/>
        </w:rPr>
      </w:pPr>
    </w:p>
    <w:p w14:paraId="2BF2D92E" w14:textId="77777777" w:rsidR="00090D17" w:rsidRDefault="00090D17" w:rsidP="00090D17">
      <w:pPr>
        <w:ind w:left="720"/>
        <w:rPr>
          <w:rFonts w:ascii="Arial" w:hAnsi="Arial" w:cs="Arial"/>
        </w:rPr>
      </w:pPr>
      <w:sdt>
        <w:sdtPr>
          <w:rPr>
            <w:rFonts w:ascii="Arial" w:hAnsi="Arial" w:cs="Arial"/>
          </w:rPr>
          <w:id w:val="-11771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rPr>
        <w:t xml:space="preserve"> A</w:t>
      </w:r>
      <w:r w:rsidRPr="003F5B64">
        <w:rPr>
          <w:rFonts w:ascii="Arial" w:hAnsi="Arial" w:cs="Arial"/>
        </w:rPr>
        <w:t xml:space="preserve"> </w:t>
      </w:r>
      <w:r w:rsidRPr="002E2A60">
        <w:rPr>
          <w:rFonts w:ascii="Arial" w:hAnsi="Arial" w:cs="Arial"/>
          <w:b/>
          <w:bCs/>
        </w:rPr>
        <w:t>Specific Address</w:t>
      </w:r>
      <w:r>
        <w:rPr>
          <w:rFonts w:ascii="Arial" w:hAnsi="Arial" w:cs="Arial"/>
        </w:rPr>
        <w:t xml:space="preserve"> of: </w:t>
      </w:r>
      <w:r>
        <w:rPr>
          <w:rFonts w:ascii="Arial" w:hAnsi="Arial" w:cs="Arial"/>
        </w:rPr>
        <w:fldChar w:fldCharType="begin">
          <w:ffData>
            <w:name w:val="Text10"/>
            <w:enabled/>
            <w:calcOnExit w:val="0"/>
            <w:textInput>
              <w:default w:val="[ADDRESS]"/>
            </w:textInput>
          </w:ffData>
        </w:fldChar>
      </w:r>
      <w:bookmarkStart w:id="8"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bookmarkEnd w:id="8"/>
      <w:r>
        <w:rPr>
          <w:rFonts w:ascii="Arial" w:hAnsi="Arial" w:cs="Arial"/>
        </w:rPr>
        <w:t xml:space="preserve"> (“Location”).</w:t>
      </w:r>
    </w:p>
    <w:p w14:paraId="1E828A09" w14:textId="77777777" w:rsidR="00090D17" w:rsidRDefault="00090D17" w:rsidP="00090D17">
      <w:pPr>
        <w:ind w:left="720"/>
        <w:rPr>
          <w:rFonts w:ascii="Arial" w:hAnsi="Arial" w:cs="Arial"/>
        </w:rPr>
      </w:pPr>
      <w:sdt>
        <w:sdtPr>
          <w:rPr>
            <w:rFonts w:ascii="Arial" w:hAnsi="Arial" w:cs="Arial"/>
          </w:rPr>
          <w:id w:val="74761839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2E2A60">
        <w:rPr>
          <w:rFonts w:ascii="Arial" w:hAnsi="Arial" w:cs="Arial"/>
          <w:b/>
          <w:bCs/>
        </w:rPr>
        <w:t xml:space="preserve">Determined </w:t>
      </w:r>
      <w:proofErr w:type="gramStart"/>
      <w:r w:rsidRPr="002E2A60">
        <w:rPr>
          <w:rFonts w:ascii="Arial" w:hAnsi="Arial" w:cs="Arial"/>
          <w:b/>
          <w:bCs/>
        </w:rPr>
        <w:t>at a later time</w:t>
      </w:r>
      <w:proofErr w:type="gramEnd"/>
      <w:r>
        <w:rPr>
          <w:rFonts w:ascii="Arial" w:hAnsi="Arial" w:cs="Arial"/>
        </w:rPr>
        <w:t xml:space="preserve"> by the Contractor (“Location”).</w:t>
      </w:r>
    </w:p>
    <w:p w14:paraId="10F64A52" w14:textId="77777777" w:rsidR="00090D17" w:rsidRDefault="00090D17" w:rsidP="00090D17">
      <w:pPr>
        <w:rPr>
          <w:rFonts w:ascii="Arial" w:hAnsi="Arial" w:cs="Arial"/>
        </w:rPr>
      </w:pPr>
    </w:p>
    <w:p w14:paraId="538DF777" w14:textId="77777777" w:rsidR="00090D17" w:rsidRDefault="00090D17" w:rsidP="00090D17">
      <w:pPr>
        <w:rPr>
          <w:rFonts w:ascii="Arial" w:hAnsi="Arial" w:cs="Arial"/>
        </w:rPr>
      </w:pPr>
      <w:r w:rsidRPr="006126DB">
        <w:rPr>
          <w:rFonts w:ascii="Arial" w:hAnsi="Arial" w:cs="Arial"/>
          <w:b/>
        </w:rPr>
        <w:t>V</w:t>
      </w:r>
      <w:r>
        <w:rPr>
          <w:rFonts w:ascii="Arial" w:hAnsi="Arial" w:cs="Arial"/>
          <w:b/>
        </w:rPr>
        <w:t>I</w:t>
      </w:r>
      <w:r w:rsidRPr="006126DB">
        <w:rPr>
          <w:rFonts w:ascii="Arial" w:hAnsi="Arial" w:cs="Arial"/>
          <w:b/>
        </w:rPr>
        <w:t xml:space="preserve">. </w:t>
      </w:r>
      <w:r>
        <w:rPr>
          <w:rFonts w:ascii="Arial" w:hAnsi="Arial" w:cs="Arial"/>
          <w:b/>
        </w:rPr>
        <w:t>Commencement Date</w:t>
      </w:r>
      <w:r>
        <w:rPr>
          <w:rFonts w:ascii="Arial" w:hAnsi="Arial" w:cs="Arial"/>
        </w:rPr>
        <w:t xml:space="preserve">. The Subcontractor shall be permitted to begin the Services on </w:t>
      </w:r>
      <w:r>
        <w:rPr>
          <w:rFonts w:ascii="Arial" w:hAnsi="Arial" w:cs="Arial"/>
        </w:rPr>
        <w:fldChar w:fldCharType="begin">
          <w:ffData>
            <w:name w:val="Text11"/>
            <w:enabled/>
            <w:calcOnExit w:val="0"/>
            <w:textInput>
              <w:default w:val="[DATE]"/>
            </w:textInput>
          </w:ffData>
        </w:fldChar>
      </w:r>
      <w:bookmarkStart w:id="9"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9"/>
      <w:r>
        <w:rPr>
          <w:rFonts w:ascii="Arial" w:hAnsi="Arial" w:cs="Arial"/>
        </w:rPr>
        <w:t xml:space="preserve"> (“Commencement Date”).</w:t>
      </w:r>
    </w:p>
    <w:p w14:paraId="085B7B9B" w14:textId="77777777" w:rsidR="00090D17" w:rsidRDefault="00090D17" w:rsidP="00090D17">
      <w:pPr>
        <w:rPr>
          <w:rFonts w:ascii="Arial" w:hAnsi="Arial" w:cs="Arial"/>
        </w:rPr>
      </w:pPr>
    </w:p>
    <w:p w14:paraId="38A1A7F3" w14:textId="77777777" w:rsidR="00090D17" w:rsidRPr="00AF3961" w:rsidRDefault="00090D17" w:rsidP="00090D17">
      <w:pPr>
        <w:rPr>
          <w:rFonts w:ascii="Arial" w:hAnsi="Arial" w:cs="Arial"/>
          <w:b/>
          <w:bCs/>
        </w:rPr>
      </w:pPr>
      <w:r w:rsidRPr="006126DB">
        <w:rPr>
          <w:rFonts w:ascii="Arial" w:hAnsi="Arial" w:cs="Arial"/>
          <w:b/>
        </w:rPr>
        <w:lastRenderedPageBreak/>
        <w:t>V</w:t>
      </w:r>
      <w:r>
        <w:rPr>
          <w:rFonts w:ascii="Arial" w:hAnsi="Arial" w:cs="Arial"/>
          <w:b/>
        </w:rPr>
        <w:t>II</w:t>
      </w:r>
      <w:r w:rsidRPr="006126DB">
        <w:rPr>
          <w:rFonts w:ascii="Arial" w:hAnsi="Arial" w:cs="Arial"/>
          <w:b/>
        </w:rPr>
        <w:t>. Completion</w:t>
      </w:r>
      <w:r>
        <w:rPr>
          <w:rFonts w:ascii="Arial" w:hAnsi="Arial" w:cs="Arial"/>
        </w:rPr>
        <w:t xml:space="preserve">. The Subcontractor will be required, unless otherwise stated under the terms of this Agreement, to complete the Services: </w:t>
      </w:r>
      <w:r w:rsidRPr="00AF3961">
        <w:rPr>
          <w:rFonts w:ascii="Arial" w:hAnsi="Arial" w:cs="Arial"/>
        </w:rPr>
        <w:t>(choose one)</w:t>
      </w:r>
    </w:p>
    <w:p w14:paraId="2CB4E96C" w14:textId="77777777" w:rsidR="00090D17" w:rsidRDefault="00090D17" w:rsidP="00090D17">
      <w:pPr>
        <w:rPr>
          <w:rFonts w:ascii="Arial" w:hAnsi="Arial" w:cs="Arial"/>
        </w:rPr>
      </w:pPr>
    </w:p>
    <w:p w14:paraId="336BAD66" w14:textId="77777777" w:rsidR="00090D17" w:rsidRPr="00AF3961" w:rsidRDefault="00090D17" w:rsidP="00090D17">
      <w:pPr>
        <w:ind w:left="720"/>
        <w:rPr>
          <w:rFonts w:ascii="Arial" w:hAnsi="Arial" w:cs="Arial"/>
        </w:rPr>
      </w:pPr>
      <w:sdt>
        <w:sdtPr>
          <w:rPr>
            <w:rFonts w:ascii="Arial" w:hAnsi="Arial" w:cs="Arial"/>
          </w:rPr>
          <w:id w:val="-166677914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By the Specific date of </w:t>
      </w:r>
      <w:r>
        <w:rPr>
          <w:rFonts w:ascii="Arial" w:hAnsi="Arial" w:cs="Arial"/>
        </w:rPr>
        <w:fldChar w:fldCharType="begin">
          <w:ffData>
            <w:name w:val="Text1"/>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 xml:space="preserve">. </w:t>
      </w:r>
    </w:p>
    <w:p w14:paraId="44E801BD" w14:textId="77777777" w:rsidR="00090D17" w:rsidRDefault="00090D17" w:rsidP="00090D17">
      <w:pPr>
        <w:ind w:left="720"/>
        <w:rPr>
          <w:rFonts w:ascii="Arial" w:hAnsi="Arial" w:cs="Arial"/>
        </w:rPr>
      </w:pPr>
      <w:sdt>
        <w:sdtPr>
          <w:rPr>
            <w:rFonts w:ascii="Arial" w:hAnsi="Arial" w:cs="Arial"/>
          </w:rPr>
          <w:id w:val="-14537794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In accordance with industry standards. </w:t>
      </w:r>
    </w:p>
    <w:p w14:paraId="139787C7" w14:textId="77777777" w:rsidR="00090D17" w:rsidRDefault="00090D17" w:rsidP="00090D17">
      <w:pPr>
        <w:ind w:left="720"/>
        <w:rPr>
          <w:rFonts w:ascii="Arial" w:hAnsi="Arial" w:cs="Arial"/>
        </w:rPr>
      </w:pPr>
      <w:sdt>
        <w:sdtPr>
          <w:rPr>
            <w:rFonts w:ascii="Arial" w:hAnsi="Arial" w:cs="Arial"/>
          </w:rPr>
          <w:id w:val="-128866201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3740A826" w14:textId="77777777" w:rsidR="00090D17" w:rsidRDefault="00090D17" w:rsidP="00090D17">
      <w:pPr>
        <w:ind w:left="720"/>
        <w:rPr>
          <w:rFonts w:ascii="Arial" w:hAnsi="Arial" w:cs="Arial"/>
        </w:rPr>
      </w:pPr>
    </w:p>
    <w:p w14:paraId="467F7EE3" w14:textId="77777777" w:rsidR="00090D17" w:rsidRDefault="00090D17" w:rsidP="00090D17">
      <w:pPr>
        <w:rPr>
          <w:rFonts w:ascii="Arial" w:hAnsi="Arial" w:cs="Arial"/>
        </w:rPr>
      </w:pPr>
      <w:r>
        <w:rPr>
          <w:rFonts w:ascii="Arial" w:hAnsi="Arial" w:cs="Arial"/>
          <w:b/>
        </w:rPr>
        <w:t>VIII. Payment Amount</w:t>
      </w:r>
      <w:r w:rsidRPr="008403EB">
        <w:rPr>
          <w:rFonts w:ascii="Arial" w:hAnsi="Arial" w:cs="Arial"/>
          <w:b/>
        </w:rPr>
        <w:t>.</w:t>
      </w:r>
      <w:r>
        <w:rPr>
          <w:rFonts w:ascii="Arial" w:hAnsi="Arial" w:cs="Arial"/>
        </w:rPr>
        <w:t xml:space="preserve"> Payment for the Services shall be as follows</w:t>
      </w:r>
      <w:r w:rsidRPr="00AF3961">
        <w:rPr>
          <w:rFonts w:ascii="Arial" w:hAnsi="Arial" w:cs="Arial"/>
        </w:rPr>
        <w:t>: (choose one)</w:t>
      </w:r>
    </w:p>
    <w:p w14:paraId="2433B670" w14:textId="77777777" w:rsidR="00090D17" w:rsidRDefault="00090D17" w:rsidP="00090D17">
      <w:pPr>
        <w:rPr>
          <w:rFonts w:ascii="Arial" w:hAnsi="Arial" w:cs="Arial"/>
        </w:rPr>
      </w:pPr>
    </w:p>
    <w:p w14:paraId="6EEAB6B5" w14:textId="77777777" w:rsidR="00090D17" w:rsidRDefault="00090D17" w:rsidP="00090D17">
      <w:pPr>
        <w:ind w:left="720"/>
        <w:rPr>
          <w:rFonts w:ascii="Arial" w:hAnsi="Arial" w:cs="Arial"/>
        </w:rPr>
      </w:pPr>
      <w:sdt>
        <w:sdtPr>
          <w:rPr>
            <w:rFonts w:ascii="Arial" w:hAnsi="Arial" w:cs="Arial"/>
          </w:rPr>
          <w:id w:val="673038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for the Services (“Payment”).</w:t>
      </w:r>
    </w:p>
    <w:p w14:paraId="3D703DA8" w14:textId="77777777" w:rsidR="00090D17" w:rsidRPr="00AF3961" w:rsidRDefault="00090D17" w:rsidP="00090D17">
      <w:pPr>
        <w:ind w:left="720"/>
        <w:rPr>
          <w:rFonts w:ascii="Arial" w:hAnsi="Arial" w:cs="Arial"/>
        </w:rPr>
      </w:pPr>
      <w:sdt>
        <w:sdtPr>
          <w:rPr>
            <w:rFonts w:ascii="Arial" w:hAnsi="Arial" w:cs="Arial"/>
          </w:rPr>
          <w:id w:val="9514210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At an hourly rate of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 hour (“Payment”).</w:t>
      </w:r>
    </w:p>
    <w:p w14:paraId="15FA3245" w14:textId="77777777" w:rsidR="00090D17" w:rsidRDefault="00090D17" w:rsidP="00090D17">
      <w:pPr>
        <w:ind w:left="720"/>
        <w:rPr>
          <w:rFonts w:ascii="Arial" w:hAnsi="Arial" w:cs="Arial"/>
        </w:rPr>
      </w:pPr>
      <w:sdt>
        <w:sdtPr>
          <w:rPr>
            <w:rFonts w:ascii="Arial" w:hAnsi="Arial" w:cs="Arial"/>
          </w:rPr>
          <w:id w:val="-13933400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(“Payment”)</w:t>
      </w:r>
    </w:p>
    <w:p w14:paraId="3A674B8C" w14:textId="77777777" w:rsidR="00090D17" w:rsidRDefault="00090D17" w:rsidP="00090D17">
      <w:pPr>
        <w:rPr>
          <w:rFonts w:ascii="Arial" w:hAnsi="Arial" w:cs="Arial"/>
        </w:rPr>
      </w:pPr>
    </w:p>
    <w:p w14:paraId="27CA0277" w14:textId="77777777" w:rsidR="00090D17" w:rsidRDefault="00090D17" w:rsidP="00090D17">
      <w:pPr>
        <w:rPr>
          <w:rFonts w:ascii="Arial" w:hAnsi="Arial" w:cs="Arial"/>
        </w:rPr>
      </w:pPr>
      <w:r>
        <w:rPr>
          <w:rFonts w:ascii="Arial" w:hAnsi="Arial" w:cs="Arial"/>
        </w:rPr>
        <w:t xml:space="preserve">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w:t>
      </w:r>
      <w:proofErr w:type="gramStart"/>
      <w:r>
        <w:rPr>
          <w:rFonts w:ascii="Arial" w:hAnsi="Arial" w:cs="Arial"/>
        </w:rPr>
        <w:t>any and all</w:t>
      </w:r>
      <w:proofErr w:type="gramEnd"/>
      <w:r>
        <w:rPr>
          <w:rFonts w:ascii="Arial" w:hAnsi="Arial" w:cs="Arial"/>
        </w:rPr>
        <w:t xml:space="preserve">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Pr>
          <w:rFonts w:ascii="Arial" w:hAnsi="Arial" w:cs="Arial"/>
        </w:rPr>
        <w:t>ies</w:t>
      </w:r>
      <w:proofErr w:type="spellEnd"/>
      <w:r>
        <w:rPr>
          <w:rFonts w:ascii="Arial" w:hAnsi="Arial" w:cs="Arial"/>
        </w:rPr>
        <w:t>). The Subcontractor shall be bound by any adjudication or award in any action or proceeding resolving such a claim.</w:t>
      </w:r>
    </w:p>
    <w:p w14:paraId="0BCD6973" w14:textId="77777777" w:rsidR="00090D17" w:rsidRDefault="00090D17" w:rsidP="00090D17">
      <w:pPr>
        <w:rPr>
          <w:rFonts w:ascii="Arial" w:hAnsi="Arial" w:cs="Arial"/>
        </w:rPr>
      </w:pPr>
    </w:p>
    <w:p w14:paraId="62530890" w14:textId="77777777" w:rsidR="00090D17" w:rsidRDefault="00090D17" w:rsidP="00090D17">
      <w:pPr>
        <w:rPr>
          <w:rFonts w:ascii="Arial" w:hAnsi="Arial" w:cs="Arial"/>
        </w:rPr>
      </w:pPr>
      <w:r>
        <w:rPr>
          <w:rFonts w:ascii="Arial" w:hAnsi="Arial" w:cs="Arial"/>
          <w:b/>
        </w:rPr>
        <w:t>IX</w:t>
      </w:r>
      <w:r w:rsidRPr="001F21A5">
        <w:rPr>
          <w:rFonts w:ascii="Arial" w:hAnsi="Arial" w:cs="Arial"/>
          <w:b/>
        </w:rPr>
        <w:t>. Payment Method</w:t>
      </w:r>
      <w:r>
        <w:rPr>
          <w:rFonts w:ascii="Arial" w:hAnsi="Arial" w:cs="Arial"/>
        </w:rPr>
        <w:t>. Payment shall be made by the Contractor to the Subcontractor as follows</w:t>
      </w:r>
      <w:r w:rsidRPr="00AF3961">
        <w:rPr>
          <w:rFonts w:ascii="Arial" w:hAnsi="Arial" w:cs="Arial"/>
        </w:rPr>
        <w:t>: (choose one)</w:t>
      </w:r>
    </w:p>
    <w:p w14:paraId="267C6776" w14:textId="77777777" w:rsidR="00090D17" w:rsidRDefault="00090D17" w:rsidP="00090D17">
      <w:pPr>
        <w:rPr>
          <w:rFonts w:ascii="Arial" w:hAnsi="Arial" w:cs="Arial"/>
        </w:rPr>
      </w:pPr>
    </w:p>
    <w:p w14:paraId="0D99E9F8" w14:textId="77777777" w:rsidR="00090D17" w:rsidRDefault="00090D17" w:rsidP="00090D17">
      <w:pPr>
        <w:ind w:left="720"/>
        <w:rPr>
          <w:rFonts w:ascii="Arial" w:hAnsi="Arial" w:cs="Arial"/>
        </w:rPr>
      </w:pPr>
      <w:sdt>
        <w:sdtPr>
          <w:rPr>
            <w:rFonts w:ascii="Arial" w:hAnsi="Arial" w:cs="Arial"/>
          </w:rPr>
          <w:id w:val="6187281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Immediately upon completion of the Services to the satisfaction of the Contractor.</w:t>
      </w:r>
    </w:p>
    <w:p w14:paraId="64B1893C" w14:textId="77777777" w:rsidR="00090D17" w:rsidRDefault="00090D17" w:rsidP="00090D17">
      <w:pPr>
        <w:ind w:left="720"/>
        <w:rPr>
          <w:rFonts w:ascii="Arial" w:hAnsi="Arial" w:cs="Arial"/>
        </w:rPr>
      </w:pPr>
      <w:sdt>
        <w:sdtPr>
          <w:rPr>
            <w:rFonts w:ascii="Arial" w:hAnsi="Arial" w:cs="Arial"/>
          </w:rPr>
          <w:id w:val="-10593272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Within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after completion of the Services to the satisfaction of the Contractor.</w:t>
      </w:r>
    </w:p>
    <w:p w14:paraId="09EAC134" w14:textId="77777777" w:rsidR="00090D17" w:rsidRDefault="00090D17" w:rsidP="00090D17">
      <w:pPr>
        <w:ind w:left="720"/>
        <w:rPr>
          <w:rFonts w:ascii="Arial" w:hAnsi="Arial" w:cs="Arial"/>
        </w:rPr>
      </w:pPr>
      <w:sdt>
        <w:sdtPr>
          <w:rPr>
            <w:rFonts w:ascii="Arial" w:hAnsi="Arial" w:cs="Arial"/>
          </w:rPr>
          <w:id w:val="6592130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Shall be paid on </w:t>
      </w:r>
      <w:r w:rsidRPr="00AF3961">
        <w:rPr>
          <w:rFonts w:ascii="Arial" w:hAnsi="Arial" w:cs="Arial"/>
        </w:rPr>
        <w:t xml:space="preserve">a </w:t>
      </w:r>
      <w:sdt>
        <w:sdtPr>
          <w:rPr>
            <w:rFonts w:ascii="Arial" w:hAnsi="Arial" w:cs="Arial"/>
          </w:rPr>
          <w:id w:val="-120852166"/>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weekly </w:t>
      </w:r>
      <w:sdt>
        <w:sdtPr>
          <w:rPr>
            <w:rFonts w:ascii="Arial" w:hAnsi="Arial" w:cs="Arial"/>
          </w:rPr>
          <w:id w:val="-1780564437"/>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monthly </w:t>
      </w:r>
      <w:sdt>
        <w:sdtPr>
          <w:rPr>
            <w:rFonts w:ascii="Arial" w:hAnsi="Arial" w:cs="Arial"/>
          </w:rPr>
          <w:id w:val="1634058755"/>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quarterly </w:t>
      </w:r>
      <w:sdt>
        <w:sdtPr>
          <w:rPr>
            <w:rFonts w:ascii="Arial" w:hAnsi="Arial" w:cs="Arial"/>
          </w:rPr>
          <w:id w:val="487520741"/>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basis. If the Subcontractor completes the Services to the satisfaction of the Contractor, before the full amount or balance has been fully paid, any remaining amount shall be payable immediately.</w:t>
      </w:r>
    </w:p>
    <w:p w14:paraId="0E02ABC7" w14:textId="77777777" w:rsidR="00090D17" w:rsidRDefault="00090D17" w:rsidP="00090D17">
      <w:pPr>
        <w:ind w:left="720"/>
        <w:rPr>
          <w:rFonts w:ascii="Arial" w:hAnsi="Arial" w:cs="Arial"/>
        </w:rPr>
      </w:pPr>
      <w:sdt>
        <w:sdtPr>
          <w:rPr>
            <w:rFonts w:ascii="Arial" w:hAnsi="Arial" w:cs="Arial"/>
          </w:rPr>
          <w:id w:val="21016675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w:t>
      </w:r>
    </w:p>
    <w:p w14:paraId="1784BA80" w14:textId="77777777" w:rsidR="00090D17" w:rsidRDefault="00090D17" w:rsidP="00090D17">
      <w:pPr>
        <w:rPr>
          <w:rFonts w:ascii="Arial" w:hAnsi="Arial" w:cs="Arial"/>
        </w:rPr>
      </w:pPr>
    </w:p>
    <w:p w14:paraId="59F385BC" w14:textId="77777777" w:rsidR="00090D17" w:rsidRDefault="00090D17" w:rsidP="00090D17">
      <w:pPr>
        <w:rPr>
          <w:rFonts w:ascii="Arial" w:hAnsi="Arial" w:cs="Arial"/>
        </w:rPr>
      </w:pPr>
      <w:r>
        <w:rPr>
          <w:rFonts w:ascii="Arial" w:hAnsi="Arial" w:cs="Arial"/>
        </w:rPr>
        <w:t xml:space="preserve">Satisfaction of the completed Services by the Subcontractor shall be completed within a reasonable </w:t>
      </w:r>
      <w:proofErr w:type="gramStart"/>
      <w:r>
        <w:rPr>
          <w:rFonts w:ascii="Arial" w:hAnsi="Arial" w:cs="Arial"/>
        </w:rPr>
        <w:t>time period</w:t>
      </w:r>
      <w:proofErr w:type="gramEnd"/>
      <w:r>
        <w:rPr>
          <w:rFonts w:ascii="Arial" w:hAnsi="Arial" w:cs="Arial"/>
        </w:rPr>
        <w:t>. “Satisfaction” shall be a determination, in good faith, made by the Contractor and in accordance with commonly accepted industry standards.</w:t>
      </w:r>
    </w:p>
    <w:p w14:paraId="6E5E50D7" w14:textId="77777777" w:rsidR="00090D17" w:rsidRDefault="00090D17" w:rsidP="00090D17">
      <w:pPr>
        <w:rPr>
          <w:rFonts w:ascii="Arial" w:hAnsi="Arial" w:cs="Arial"/>
        </w:rPr>
      </w:pPr>
    </w:p>
    <w:p w14:paraId="33503640" w14:textId="77777777" w:rsidR="00090D17" w:rsidRDefault="00090D17" w:rsidP="00090D17">
      <w:pPr>
        <w:rPr>
          <w:rFonts w:ascii="Arial" w:hAnsi="Arial" w:cs="Arial"/>
        </w:rPr>
      </w:pPr>
      <w:r>
        <w:rPr>
          <w:rFonts w:ascii="Arial" w:hAnsi="Arial" w:cs="Arial"/>
        </w:rPr>
        <w:t xml:space="preserve">If the Contractor, Client, or other responsible party delays in making any payment to the Contractor, from which payment to Subcontractor is to be made, Contractor and its </w:t>
      </w:r>
      <w:r>
        <w:rPr>
          <w:rFonts w:ascii="Arial" w:hAnsi="Arial" w:cs="Arial"/>
        </w:rPr>
        <w:lastRenderedPageBreak/>
        <w:t xml:space="preserve">sureties shall have a reasonable time to make payment to Subcontractor. “Reasonable time” shall be determined in relation to relevant </w:t>
      </w:r>
      <w:proofErr w:type="gramStart"/>
      <w:r>
        <w:rPr>
          <w:rFonts w:ascii="Arial" w:hAnsi="Arial" w:cs="Arial"/>
        </w:rPr>
        <w:t>circumstances, but</w:t>
      </w:r>
      <w:proofErr w:type="gramEnd"/>
      <w:r>
        <w:rPr>
          <w:rFonts w:ascii="Arial" w:hAnsi="Arial" w:cs="Arial"/>
        </w:rPr>
        <w:t xml:space="preserve"> shall in no event be less time than required for Contractor, Contractor’s sureties, and Subcontractor to pursue a conclusion to their legal remedies against the Client or other responsible party to obtain payment, including, but not limited to, mechanics’ lien remedies.</w:t>
      </w:r>
    </w:p>
    <w:p w14:paraId="273E0FB1" w14:textId="77777777" w:rsidR="00090D17" w:rsidRDefault="00090D17" w:rsidP="00090D17">
      <w:pPr>
        <w:rPr>
          <w:rFonts w:ascii="Arial" w:hAnsi="Arial" w:cs="Arial"/>
        </w:rPr>
      </w:pPr>
    </w:p>
    <w:p w14:paraId="12ECB5FF" w14:textId="77777777" w:rsidR="00090D17" w:rsidRDefault="00090D17" w:rsidP="00090D17">
      <w:pPr>
        <w:rPr>
          <w:rFonts w:ascii="Arial" w:hAnsi="Arial" w:cs="Arial"/>
        </w:rPr>
      </w:pPr>
      <w:r>
        <w:rPr>
          <w:rFonts w:ascii="Arial" w:hAnsi="Arial" w:cs="Arial"/>
          <w:b/>
        </w:rPr>
        <w:t xml:space="preserve">X. </w:t>
      </w:r>
      <w:r w:rsidRPr="008708DF">
        <w:rPr>
          <w:rFonts w:ascii="Arial" w:hAnsi="Arial" w:cs="Arial"/>
          <w:b/>
        </w:rPr>
        <w:t>Subcontracting</w:t>
      </w:r>
      <w:r>
        <w:rPr>
          <w:rFonts w:ascii="Arial" w:hAnsi="Arial" w:cs="Arial"/>
        </w:rPr>
        <w:t>. The Subcontractor shall have</w:t>
      </w:r>
      <w:r w:rsidRPr="00AF3961">
        <w:rPr>
          <w:rFonts w:ascii="Arial" w:hAnsi="Arial" w:cs="Arial"/>
        </w:rPr>
        <w:t>: (choose one)</w:t>
      </w:r>
    </w:p>
    <w:p w14:paraId="1E0EB00F" w14:textId="77777777" w:rsidR="00090D17" w:rsidRDefault="00090D17" w:rsidP="00090D17">
      <w:pPr>
        <w:rPr>
          <w:rFonts w:ascii="Arial" w:hAnsi="Arial" w:cs="Arial"/>
        </w:rPr>
      </w:pPr>
    </w:p>
    <w:p w14:paraId="348500AC" w14:textId="77777777" w:rsidR="00090D17" w:rsidRDefault="00090D17" w:rsidP="00090D17">
      <w:pPr>
        <w:ind w:left="1080"/>
        <w:rPr>
          <w:rFonts w:ascii="Arial" w:hAnsi="Arial" w:cs="Arial"/>
        </w:rPr>
      </w:pPr>
      <w:sdt>
        <w:sdtPr>
          <w:rPr>
            <w:rFonts w:ascii="Arial" w:hAnsi="Arial" w:cs="Arial"/>
          </w:rPr>
          <w:id w:val="-15224761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Right to Subcontracting</w:t>
      </w:r>
      <w:r>
        <w:rPr>
          <w:rFonts w:ascii="Arial" w:hAnsi="Arial" w:cs="Arial"/>
        </w:rPr>
        <w:t xml:space="preserve">: Subcontractor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6D779C6D" w14:textId="77777777" w:rsidR="00090D17" w:rsidRDefault="00090D17" w:rsidP="00090D17">
      <w:pPr>
        <w:ind w:left="720"/>
        <w:rPr>
          <w:rFonts w:ascii="Arial" w:hAnsi="Arial" w:cs="Arial"/>
        </w:rPr>
      </w:pPr>
    </w:p>
    <w:p w14:paraId="20B8E88D" w14:textId="77777777" w:rsidR="00090D17" w:rsidRDefault="00090D17" w:rsidP="00090D17">
      <w:pPr>
        <w:ind w:left="1080"/>
        <w:rPr>
          <w:rFonts w:ascii="Arial" w:hAnsi="Arial" w:cs="Arial"/>
        </w:rPr>
      </w:pPr>
      <w:sdt>
        <w:sdtPr>
          <w:rPr>
            <w:rFonts w:ascii="Arial" w:hAnsi="Arial" w:cs="Arial"/>
          </w:rPr>
          <w:id w:val="-12753329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 to Subcontracting</w:t>
      </w:r>
      <w:r>
        <w:rPr>
          <w:rFonts w:ascii="Arial" w:hAnsi="Arial" w:cs="Arial"/>
        </w:rPr>
        <w:t>: Subcontractor may not subcontract, either part or in whole, the Services authorized under this Agreement.</w:t>
      </w:r>
    </w:p>
    <w:p w14:paraId="70BE32E0" w14:textId="77777777" w:rsidR="00090D17" w:rsidRDefault="00090D17" w:rsidP="00090D17">
      <w:pPr>
        <w:rPr>
          <w:rFonts w:ascii="Arial" w:hAnsi="Arial" w:cs="Arial"/>
        </w:rPr>
      </w:pPr>
    </w:p>
    <w:p w14:paraId="4BB2AA6B" w14:textId="77777777" w:rsidR="00090D17" w:rsidRDefault="00090D17" w:rsidP="00090D17">
      <w:pPr>
        <w:rPr>
          <w:rFonts w:ascii="Arial" w:hAnsi="Arial" w:cs="Arial"/>
        </w:rPr>
      </w:pPr>
      <w:r>
        <w:rPr>
          <w:rFonts w:ascii="Arial" w:hAnsi="Arial" w:cs="Arial"/>
          <w:b/>
        </w:rPr>
        <w:t>XI</w:t>
      </w:r>
      <w:r w:rsidRPr="00B337FB">
        <w:rPr>
          <w:rFonts w:ascii="Arial" w:hAnsi="Arial" w:cs="Arial"/>
          <w:b/>
        </w:rPr>
        <w:t>. Assignment</w:t>
      </w:r>
      <w:r>
        <w:rPr>
          <w:rFonts w:ascii="Arial" w:hAnsi="Arial" w:cs="Arial"/>
        </w:rPr>
        <w:t xml:space="preserve">. Subcontractor </w:t>
      </w:r>
      <w:sdt>
        <w:sdtPr>
          <w:rPr>
            <w:rFonts w:ascii="Arial" w:hAnsi="Arial" w:cs="Arial"/>
          </w:rPr>
          <w:id w:val="6182716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8085508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have the right to assign any rights under this Agreement or any part of the Services issued herein. Subject to the foregoing, this Agreement shall be binding upon the parties’ heirs, executors, </w:t>
      </w:r>
      <w:proofErr w:type="gramStart"/>
      <w:r>
        <w:rPr>
          <w:rFonts w:ascii="Arial" w:hAnsi="Arial" w:cs="Arial"/>
        </w:rPr>
        <w:t>successors</w:t>
      </w:r>
      <w:proofErr w:type="gramEnd"/>
      <w:r>
        <w:rPr>
          <w:rFonts w:ascii="Arial" w:hAnsi="Arial" w:cs="Arial"/>
        </w:rPr>
        <w:t xml:space="preserve"> and assigns.</w:t>
      </w:r>
    </w:p>
    <w:p w14:paraId="2040AC35" w14:textId="77777777" w:rsidR="00090D17" w:rsidRDefault="00090D17" w:rsidP="00090D17">
      <w:pPr>
        <w:rPr>
          <w:rFonts w:ascii="Arial" w:hAnsi="Arial" w:cs="Arial"/>
        </w:rPr>
      </w:pPr>
    </w:p>
    <w:p w14:paraId="6C1B1EDB" w14:textId="77777777" w:rsidR="00090D17" w:rsidRDefault="00090D17" w:rsidP="00090D17">
      <w:pPr>
        <w:rPr>
          <w:rFonts w:ascii="Arial" w:hAnsi="Arial" w:cs="Arial"/>
        </w:rPr>
      </w:pPr>
      <w:r>
        <w:rPr>
          <w:rFonts w:ascii="Arial" w:hAnsi="Arial" w:cs="Arial"/>
          <w:b/>
        </w:rPr>
        <w:t>XII</w:t>
      </w:r>
      <w:r w:rsidRPr="00C535BB">
        <w:rPr>
          <w:rFonts w:ascii="Arial" w:hAnsi="Arial" w:cs="Arial"/>
          <w:b/>
        </w:rPr>
        <w:t>.</w:t>
      </w:r>
      <w:r w:rsidRPr="00D305DB">
        <w:rPr>
          <w:rFonts w:ascii="Arial" w:hAnsi="Arial" w:cs="Arial"/>
          <w:b/>
        </w:rPr>
        <w:t xml:space="preserve"> Insurance</w:t>
      </w:r>
      <w:r>
        <w:rPr>
          <w:rFonts w:ascii="Arial" w:hAnsi="Arial" w:cs="Arial"/>
        </w:rPr>
        <w:t xml:space="preserve">. The Contractor </w:t>
      </w:r>
      <w:sdt>
        <w:sdtPr>
          <w:rPr>
            <w:rFonts w:ascii="Arial" w:hAnsi="Arial" w:cs="Arial"/>
          </w:rPr>
          <w:id w:val="-2109639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14328164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require the Subcontractor, along with each of its subcontractors, to have insurance set forth in this Section under the following terms and conditions before commencing Services: </w:t>
      </w:r>
    </w:p>
    <w:p w14:paraId="677B9AD6" w14:textId="77777777" w:rsidR="00090D17" w:rsidRDefault="00090D17" w:rsidP="00090D17">
      <w:pPr>
        <w:rPr>
          <w:rFonts w:ascii="Arial" w:hAnsi="Arial" w:cs="Arial"/>
        </w:rPr>
      </w:pPr>
    </w:p>
    <w:p w14:paraId="0BEFF783" w14:textId="77777777" w:rsidR="00090D17" w:rsidRPr="00AF3961" w:rsidRDefault="00090D17" w:rsidP="00090D17">
      <w:pPr>
        <w:pStyle w:val="ListParagraph"/>
        <w:numPr>
          <w:ilvl w:val="0"/>
          <w:numId w:val="4"/>
        </w:numPr>
        <w:rPr>
          <w:rFonts w:ascii="Arial" w:hAnsi="Arial" w:cs="Arial"/>
          <w:bCs/>
        </w:rPr>
      </w:pPr>
      <w:r w:rsidRPr="00C535BB">
        <w:rPr>
          <w:rFonts w:ascii="Arial" w:hAnsi="Arial" w:cs="Arial"/>
          <w:b/>
        </w:rPr>
        <w:t>Coverage Types</w:t>
      </w:r>
      <w:r w:rsidRPr="00AF3961">
        <w:rPr>
          <w:rFonts w:ascii="Arial" w:hAnsi="Arial" w:cs="Arial"/>
          <w:bCs/>
        </w:rPr>
        <w:t>: (choose all that apply)</w:t>
      </w:r>
    </w:p>
    <w:p w14:paraId="0FF7020F" w14:textId="77777777" w:rsidR="00090D17" w:rsidRDefault="00090D17" w:rsidP="00090D17">
      <w:pPr>
        <w:rPr>
          <w:rFonts w:ascii="Arial" w:hAnsi="Arial" w:cs="Arial"/>
        </w:rPr>
      </w:pPr>
    </w:p>
    <w:p w14:paraId="1216A609" w14:textId="77777777" w:rsidR="00090D17" w:rsidRDefault="00090D17" w:rsidP="00090D17">
      <w:pPr>
        <w:ind w:left="1080"/>
        <w:rPr>
          <w:rFonts w:ascii="Arial" w:hAnsi="Arial" w:cs="Arial"/>
        </w:rPr>
      </w:pPr>
      <w:sdt>
        <w:sdtPr>
          <w:rPr>
            <w:rFonts w:ascii="Arial" w:hAnsi="Arial" w:cs="Arial"/>
          </w:rPr>
          <w:id w:val="131807397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General Liability Insurance</w:t>
      </w:r>
      <w:r>
        <w:rPr>
          <w:rFonts w:ascii="Arial" w:hAnsi="Arial" w:cs="Arial"/>
        </w:rPr>
        <w:t>: Subcontractor shall carry minimum primary General Liability Insurance for the following amounts:</w:t>
      </w:r>
    </w:p>
    <w:p w14:paraId="09EC5DAC" w14:textId="77777777" w:rsidR="00090D17" w:rsidRDefault="00090D17" w:rsidP="00090D17">
      <w:pPr>
        <w:ind w:left="720"/>
        <w:rPr>
          <w:rFonts w:ascii="Arial" w:hAnsi="Arial" w:cs="Arial"/>
        </w:rPr>
      </w:pPr>
    </w:p>
    <w:p w14:paraId="4BD23E04" w14:textId="77777777" w:rsidR="00090D17" w:rsidRDefault="00090D17" w:rsidP="00090D17">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Combined Single Limit: Bodily Injury + Property </w:t>
      </w:r>
      <w:proofErr w:type="gramStart"/>
      <w:r>
        <w:rPr>
          <w:rFonts w:ascii="Arial" w:hAnsi="Arial" w:cs="Arial"/>
        </w:rPr>
        <w:t>Damage;</w:t>
      </w:r>
      <w:proofErr w:type="gramEnd"/>
    </w:p>
    <w:p w14:paraId="5BA1F193" w14:textId="77777777" w:rsidR="00090D17" w:rsidRDefault="00090D17" w:rsidP="00090D17">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Personal Liability </w:t>
      </w:r>
      <w:proofErr w:type="gramStart"/>
      <w:r>
        <w:rPr>
          <w:rFonts w:ascii="Arial" w:hAnsi="Arial" w:cs="Arial"/>
        </w:rPr>
        <w:t>Injury;</w:t>
      </w:r>
      <w:proofErr w:type="gramEnd"/>
    </w:p>
    <w:p w14:paraId="6EBD713C" w14:textId="77777777" w:rsidR="00090D17" w:rsidRDefault="00090D17" w:rsidP="00090D17">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Aggregate for Products-Completed Operations; and</w:t>
      </w:r>
    </w:p>
    <w:p w14:paraId="74AE0D05" w14:textId="77777777" w:rsidR="00090D17" w:rsidRPr="00C535BB" w:rsidRDefault="00090D17" w:rsidP="00090D17">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General Aggregate (This shall apply separately to the Services provided by the Subcontractor).</w:t>
      </w:r>
    </w:p>
    <w:p w14:paraId="54366D54" w14:textId="77777777" w:rsidR="00090D17" w:rsidRDefault="00090D17" w:rsidP="00090D17">
      <w:pPr>
        <w:rPr>
          <w:rFonts w:ascii="Arial" w:hAnsi="Arial" w:cs="Arial"/>
        </w:rPr>
      </w:pPr>
    </w:p>
    <w:p w14:paraId="470D1ABD" w14:textId="77777777" w:rsidR="00090D17" w:rsidRDefault="00090D17" w:rsidP="00090D17">
      <w:pPr>
        <w:ind w:left="1080"/>
        <w:rPr>
          <w:rFonts w:ascii="Arial" w:hAnsi="Arial" w:cs="Arial"/>
        </w:rPr>
      </w:pPr>
      <w:sdt>
        <w:sdtPr>
          <w:rPr>
            <w:rFonts w:ascii="Arial" w:hAnsi="Arial" w:cs="Arial"/>
          </w:rPr>
          <w:id w:val="-183969095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Vehicle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on all owned, hired, and non-owned vehicles of the Subcontractor for combined single limit liability for each accident affecting incurring bodily injury and/or property damage.</w:t>
      </w:r>
    </w:p>
    <w:p w14:paraId="5CC79BBA" w14:textId="77777777" w:rsidR="00090D17" w:rsidRDefault="00090D17" w:rsidP="00090D17">
      <w:pPr>
        <w:ind w:left="720"/>
        <w:rPr>
          <w:rFonts w:ascii="Arial" w:hAnsi="Arial" w:cs="Arial"/>
        </w:rPr>
      </w:pPr>
    </w:p>
    <w:p w14:paraId="70AE0AF4" w14:textId="77777777" w:rsidR="00090D17" w:rsidRDefault="00090D17" w:rsidP="00090D17">
      <w:pPr>
        <w:ind w:left="1080"/>
        <w:rPr>
          <w:rFonts w:ascii="Arial" w:hAnsi="Arial" w:cs="Arial"/>
        </w:rPr>
      </w:pPr>
      <w:sdt>
        <w:sdtPr>
          <w:rPr>
            <w:rFonts w:ascii="Arial" w:hAnsi="Arial" w:cs="Arial"/>
          </w:rPr>
          <w:id w:val="-17484081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Excess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for anything other than General Liability or Automobile coverage. </w:t>
      </w:r>
    </w:p>
    <w:p w14:paraId="5FE7316B" w14:textId="77777777" w:rsidR="00090D17" w:rsidRDefault="00090D17" w:rsidP="00090D17">
      <w:pPr>
        <w:ind w:left="720"/>
        <w:rPr>
          <w:rFonts w:ascii="Arial" w:hAnsi="Arial" w:cs="Arial"/>
        </w:rPr>
      </w:pPr>
    </w:p>
    <w:p w14:paraId="435FBC99" w14:textId="77777777" w:rsidR="00090D17" w:rsidRDefault="00090D17" w:rsidP="00090D17">
      <w:pPr>
        <w:ind w:left="1080"/>
        <w:rPr>
          <w:rFonts w:ascii="Arial" w:hAnsi="Arial" w:cs="Arial"/>
        </w:rPr>
      </w:pPr>
      <w:sdt>
        <w:sdtPr>
          <w:rPr>
            <w:rFonts w:ascii="Arial" w:hAnsi="Arial" w:cs="Arial"/>
          </w:rPr>
          <w:id w:val="-18191049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20349">
        <w:rPr>
          <w:rFonts w:ascii="Arial" w:hAnsi="Arial" w:cs="Arial"/>
          <w:b/>
        </w:rPr>
        <w:t>Additional Insurance Requirement</w:t>
      </w:r>
      <w:r>
        <w:rPr>
          <w:rFonts w:ascii="Arial" w:hAnsi="Arial" w:cs="Arial"/>
        </w:rPr>
        <w:t xml:space="preserve">: Client, Contractor, and any other entity which the Contractor is required to name as an additional insured under </w:t>
      </w:r>
      <w:r>
        <w:rPr>
          <w:rFonts w:ascii="Arial" w:hAnsi="Arial" w:cs="Arial"/>
        </w:rPr>
        <w:lastRenderedPageBreak/>
        <w:t xml:space="preserve">the Prime Contract shall be named as additional insureds under the General Liability Insurance required by this Section and any such insurance afforded to the additional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4AD3148B" w14:textId="77777777" w:rsidR="00090D17" w:rsidRDefault="00090D17" w:rsidP="00090D17">
      <w:pPr>
        <w:rPr>
          <w:rFonts w:ascii="Arial" w:hAnsi="Arial" w:cs="Arial"/>
        </w:rPr>
      </w:pPr>
    </w:p>
    <w:p w14:paraId="1EC805F8" w14:textId="77777777" w:rsidR="00090D17" w:rsidRDefault="00090D17" w:rsidP="00090D17">
      <w:pPr>
        <w:pStyle w:val="ListParagraph"/>
        <w:numPr>
          <w:ilvl w:val="0"/>
          <w:numId w:val="4"/>
        </w:numPr>
        <w:rPr>
          <w:rFonts w:ascii="Arial" w:hAnsi="Arial" w:cs="Arial"/>
        </w:rPr>
      </w:pPr>
      <w:r w:rsidRPr="00197E2F">
        <w:rPr>
          <w:rFonts w:ascii="Arial" w:hAnsi="Arial" w:cs="Arial"/>
          <w:b/>
        </w:rPr>
        <w:t>Certificates of Insurance</w:t>
      </w:r>
      <w:r w:rsidRPr="00197E2F">
        <w:rPr>
          <w:rFonts w:ascii="Arial" w:hAnsi="Arial" w:cs="Arial"/>
        </w:rPr>
        <w:t xml:space="preserve">. Certificates of insurance, </w:t>
      </w:r>
      <w:r>
        <w:rPr>
          <w:rFonts w:ascii="Arial" w:hAnsi="Arial" w:cs="Arial"/>
        </w:rPr>
        <w:t>and</w:t>
      </w:r>
      <w:r w:rsidRPr="00197E2F">
        <w:rPr>
          <w:rFonts w:ascii="Arial" w:hAnsi="Arial" w:cs="Arial"/>
        </w:rPr>
        <w:t xml:space="preserve"> the required additional insured and other endorsements, including waivers of subrogation shall be furnished to Contractor before the performance of any Services.</w:t>
      </w:r>
    </w:p>
    <w:p w14:paraId="7A99BD07" w14:textId="77777777" w:rsidR="00090D17" w:rsidRPr="00197E2F" w:rsidRDefault="00090D17" w:rsidP="00090D17">
      <w:pPr>
        <w:pStyle w:val="ListParagraph"/>
        <w:ind w:left="1080"/>
        <w:rPr>
          <w:rFonts w:ascii="Arial" w:hAnsi="Arial" w:cs="Arial"/>
        </w:rPr>
      </w:pPr>
    </w:p>
    <w:p w14:paraId="76F5AFBF" w14:textId="77777777" w:rsidR="00090D17" w:rsidRDefault="00090D17" w:rsidP="00090D17">
      <w:pPr>
        <w:pStyle w:val="ListParagraph"/>
        <w:numPr>
          <w:ilvl w:val="0"/>
          <w:numId w:val="4"/>
        </w:numPr>
        <w:rPr>
          <w:rFonts w:ascii="Arial" w:hAnsi="Arial" w:cs="Arial"/>
        </w:rPr>
      </w:pPr>
      <w:r w:rsidRPr="00197E2F">
        <w:rPr>
          <w:rFonts w:ascii="Arial" w:hAnsi="Arial" w:cs="Arial"/>
          <w:b/>
        </w:rPr>
        <w:t>Maintenance/Cancellation of Insurance</w:t>
      </w:r>
      <w:r>
        <w:rPr>
          <w:rFonts w:ascii="Arial" w:hAnsi="Arial"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4A643C7B" w14:textId="77777777" w:rsidR="00090D17" w:rsidRPr="00197E2F" w:rsidRDefault="00090D17" w:rsidP="00090D17">
      <w:pPr>
        <w:rPr>
          <w:rFonts w:ascii="Arial" w:hAnsi="Arial" w:cs="Arial"/>
        </w:rPr>
      </w:pPr>
    </w:p>
    <w:p w14:paraId="02710B89" w14:textId="77777777" w:rsidR="00090D17" w:rsidRDefault="00090D17" w:rsidP="00090D17">
      <w:pPr>
        <w:pStyle w:val="ListParagraph"/>
        <w:numPr>
          <w:ilvl w:val="0"/>
          <w:numId w:val="4"/>
        </w:numPr>
        <w:rPr>
          <w:rFonts w:ascii="Arial" w:hAnsi="Arial" w:cs="Arial"/>
        </w:rPr>
      </w:pPr>
      <w:r w:rsidRPr="00C02D50">
        <w:rPr>
          <w:rFonts w:ascii="Arial" w:hAnsi="Arial" w:cs="Arial"/>
          <w:b/>
        </w:rPr>
        <w:t>Waiver of Subrogation</w:t>
      </w:r>
      <w:r>
        <w:rPr>
          <w:rFonts w:ascii="Arial" w:hAnsi="Arial" w:cs="Arial"/>
        </w:rPr>
        <w:t>. Subcontractor waives all rights against Contractor, Client, other subcontractors, and their agents.</w:t>
      </w:r>
    </w:p>
    <w:p w14:paraId="45D439DF" w14:textId="77777777" w:rsidR="00090D17" w:rsidRPr="00C02D50" w:rsidRDefault="00090D17" w:rsidP="00090D17">
      <w:pPr>
        <w:pStyle w:val="ListParagraph"/>
        <w:rPr>
          <w:rFonts w:ascii="Arial" w:hAnsi="Arial" w:cs="Arial"/>
        </w:rPr>
      </w:pPr>
    </w:p>
    <w:p w14:paraId="79BCF534" w14:textId="77777777" w:rsidR="00090D17" w:rsidRPr="0059745D" w:rsidRDefault="00090D17" w:rsidP="00090D17">
      <w:pPr>
        <w:pStyle w:val="ListParagraph"/>
        <w:numPr>
          <w:ilvl w:val="0"/>
          <w:numId w:val="4"/>
        </w:numPr>
        <w:rPr>
          <w:rFonts w:ascii="Arial" w:hAnsi="Arial" w:cs="Arial"/>
        </w:rPr>
      </w:pPr>
      <w:r w:rsidRPr="00C02D50">
        <w:rPr>
          <w:rFonts w:ascii="Arial" w:hAnsi="Arial" w:cs="Arial"/>
          <w:b/>
        </w:rPr>
        <w:t>Exclusions</w:t>
      </w:r>
      <w:r>
        <w:rPr>
          <w:rFonts w:ascii="Arial" w:hAnsi="Arial" w:cs="Arial"/>
        </w:rPr>
        <w:t xml:space="preserve">. </w:t>
      </w:r>
      <w:r w:rsidRPr="00C02D50">
        <w:rPr>
          <w:rFonts w:ascii="Arial" w:hAnsi="Arial" w:cs="Arial"/>
        </w:rPr>
        <w:t>The above insurance coverages are operations by or on behalf of the Subcontractor providing insurance for bodily injury, personal injury, and property damage for the limits of liability indicated, including but not limited to, coverage for (1) the premises and operations</w:t>
      </w:r>
      <w:r>
        <w:rPr>
          <w:rFonts w:ascii="Arial" w:hAnsi="Arial" w:cs="Arial"/>
        </w:rPr>
        <w:t>;</w:t>
      </w:r>
      <w:r w:rsidRPr="00C02D50">
        <w:rPr>
          <w:rFonts w:ascii="Arial" w:hAnsi="Arial" w:cs="Arial"/>
        </w:rPr>
        <w:t xml:space="preserve"> (2) products and completed operations</w:t>
      </w:r>
      <w:r>
        <w:rPr>
          <w:rFonts w:ascii="Arial" w:hAnsi="Arial" w:cs="Arial"/>
        </w:rPr>
        <w:t>;</w:t>
      </w:r>
      <w:r w:rsidRPr="00C02D50">
        <w:rPr>
          <w:rFonts w:ascii="Arial" w:hAnsi="Arial" w:cs="Arial"/>
        </w:rPr>
        <w:t xml:space="preserve"> (3) contractual liability</w:t>
      </w:r>
      <w:r>
        <w:rPr>
          <w:rFonts w:ascii="Arial" w:hAnsi="Arial" w:cs="Arial"/>
        </w:rPr>
        <w:t>;</w:t>
      </w:r>
      <w:r w:rsidRPr="00C02D50">
        <w:rPr>
          <w:rFonts w:ascii="Arial" w:hAnsi="Arial"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w:t>
      </w:r>
      <w:r>
        <w:rPr>
          <w:rFonts w:ascii="Arial" w:hAnsi="Arial" w:cs="Arial"/>
        </w:rPr>
        <w:t>to satisfy coverage conditions.</w:t>
      </w:r>
    </w:p>
    <w:p w14:paraId="6117D0E3" w14:textId="77777777" w:rsidR="00090D17" w:rsidRDefault="00090D17" w:rsidP="00090D17">
      <w:pPr>
        <w:rPr>
          <w:rFonts w:ascii="Arial" w:hAnsi="Arial" w:cs="Arial"/>
        </w:rPr>
      </w:pPr>
    </w:p>
    <w:p w14:paraId="69B57E30" w14:textId="77777777" w:rsidR="00090D17" w:rsidRDefault="00090D17" w:rsidP="00090D17">
      <w:pPr>
        <w:rPr>
          <w:rFonts w:ascii="Arial" w:hAnsi="Arial" w:cs="Arial"/>
        </w:rPr>
      </w:pPr>
      <w:r>
        <w:rPr>
          <w:rFonts w:ascii="Arial" w:hAnsi="Arial" w:cs="Arial"/>
          <w:b/>
        </w:rPr>
        <w:t>XIII</w:t>
      </w:r>
      <w:r w:rsidRPr="00BF6B9C">
        <w:rPr>
          <w:rFonts w:ascii="Arial" w:hAnsi="Arial" w:cs="Arial"/>
          <w:b/>
        </w:rPr>
        <w:t>. Resolution of Disputes</w:t>
      </w:r>
      <w:r>
        <w:rPr>
          <w:rFonts w:ascii="Arial" w:hAnsi="Arial" w:cs="Arial"/>
        </w:rPr>
        <w:t xml:space="preserve">. If a dispute arises concerning the provisions of this Agreement or the performance of any of the parties mentioned, the parties hereby agree to settle the dispute by equally paying for one of the following: </w:t>
      </w:r>
      <w:r w:rsidRPr="00AF3961">
        <w:rPr>
          <w:rFonts w:ascii="Arial" w:hAnsi="Arial" w:cs="Arial"/>
        </w:rPr>
        <w:t>(choose one)</w:t>
      </w:r>
    </w:p>
    <w:p w14:paraId="72B6DC97" w14:textId="77777777" w:rsidR="00090D17" w:rsidRDefault="00090D17" w:rsidP="00090D17">
      <w:pPr>
        <w:rPr>
          <w:rFonts w:ascii="Arial" w:hAnsi="Arial" w:cs="Arial"/>
        </w:rPr>
      </w:pPr>
    </w:p>
    <w:p w14:paraId="6C396EEF" w14:textId="77777777" w:rsidR="00090D17" w:rsidRDefault="00090D17" w:rsidP="00090D17">
      <w:pPr>
        <w:ind w:left="720"/>
        <w:rPr>
          <w:rFonts w:ascii="Arial" w:hAnsi="Arial" w:cs="Arial"/>
        </w:rPr>
      </w:pPr>
      <w:sdt>
        <w:sdtPr>
          <w:rPr>
            <w:rFonts w:ascii="Arial" w:hAnsi="Arial" w:cs="Arial"/>
          </w:rPr>
          <w:id w:val="-109656144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Binding Arbitration</w:t>
      </w:r>
      <w:r>
        <w:rPr>
          <w:rFonts w:ascii="Arial" w:hAnsi="Arial" w:cs="Arial"/>
        </w:rPr>
        <w:t xml:space="preserve"> as regulated under the laws in the State where the Services are being performed. The parties agree to accept the final decision made by the Arbitrator.</w:t>
      </w:r>
    </w:p>
    <w:p w14:paraId="7261BE2F" w14:textId="77777777" w:rsidR="00090D17" w:rsidRDefault="00090D17" w:rsidP="00090D17">
      <w:pPr>
        <w:rPr>
          <w:rFonts w:ascii="Segoe UI Symbol" w:hAnsi="Segoe UI Symbol" w:cs="Segoe UI Symbol"/>
        </w:rPr>
      </w:pPr>
    </w:p>
    <w:p w14:paraId="2AC9F88D" w14:textId="77777777" w:rsidR="00090D17" w:rsidRDefault="00090D17" w:rsidP="00090D17">
      <w:pPr>
        <w:ind w:left="720"/>
        <w:rPr>
          <w:rFonts w:ascii="Arial" w:hAnsi="Arial" w:cs="Arial"/>
        </w:rPr>
      </w:pPr>
      <w:sdt>
        <w:sdtPr>
          <w:rPr>
            <w:rFonts w:ascii="Arial" w:hAnsi="Arial" w:cs="Arial"/>
          </w:rPr>
          <w:id w:val="-3613550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Non-Binding</w:t>
      </w:r>
      <w:r w:rsidRPr="00BF6B9C">
        <w:rPr>
          <w:rFonts w:ascii="Arial" w:hAnsi="Arial" w:cs="Arial"/>
          <w:b/>
        </w:rPr>
        <w:t xml:space="preserve"> Arbitration</w:t>
      </w:r>
      <w:r>
        <w:rPr>
          <w:rFonts w:ascii="Arial" w:hAnsi="Arial" w:cs="Arial"/>
        </w:rPr>
        <w:t xml:space="preserve"> as regulated under the laws in the State where the Services are being performed. The parties have the right to not accept the decision of the arbitrator; in such event, the dispute shall be solved by litigation.</w:t>
      </w:r>
    </w:p>
    <w:p w14:paraId="21510D38" w14:textId="77777777" w:rsidR="00090D17" w:rsidRDefault="00090D17" w:rsidP="00090D17">
      <w:pPr>
        <w:ind w:left="720"/>
        <w:rPr>
          <w:rFonts w:ascii="Arial" w:hAnsi="Arial" w:cs="Arial"/>
        </w:rPr>
      </w:pPr>
    </w:p>
    <w:p w14:paraId="3D74E892" w14:textId="77777777" w:rsidR="00090D17" w:rsidRDefault="00090D17" w:rsidP="00090D17">
      <w:pPr>
        <w:ind w:left="720"/>
        <w:rPr>
          <w:rFonts w:ascii="Arial" w:hAnsi="Arial" w:cs="Arial"/>
        </w:rPr>
      </w:pPr>
      <w:sdt>
        <w:sdtPr>
          <w:rPr>
            <w:rFonts w:ascii="Arial" w:hAnsi="Arial" w:cs="Arial"/>
          </w:rPr>
          <w:id w:val="182562282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Mediation</w:t>
      </w:r>
      <w:r>
        <w:rPr>
          <w:rFonts w:ascii="Arial" w:hAnsi="Arial" w:cs="Arial"/>
          <w:b/>
        </w:rPr>
        <w:t xml:space="preserve"> </w:t>
      </w:r>
      <w:r>
        <w:rPr>
          <w:rFonts w:ascii="Arial" w:hAnsi="Arial" w:cs="Arial"/>
        </w:rPr>
        <w:t xml:space="preserve">as regulated under the laws in the State where the Services are being performed. The parties agree to </w:t>
      </w:r>
      <w:proofErr w:type="gramStart"/>
      <w:r>
        <w:rPr>
          <w:rFonts w:ascii="Arial" w:hAnsi="Arial" w:cs="Arial"/>
        </w:rPr>
        <w:t>enter into</w:t>
      </w:r>
      <w:proofErr w:type="gramEnd"/>
      <w:r>
        <w:rPr>
          <w:rFonts w:ascii="Arial" w:hAnsi="Arial" w:cs="Arial"/>
        </w:rPr>
        <w:t xml:space="preserve"> negotiations, in good faith, and through a neutral mediator in an attempted to resolve the dispute. If a resolution to the dispute cannot be made by mediation, the parties agree to </w:t>
      </w:r>
      <w:proofErr w:type="gramStart"/>
      <w:r>
        <w:rPr>
          <w:rFonts w:ascii="Arial" w:hAnsi="Arial" w:cs="Arial"/>
        </w:rPr>
        <w:t>enter into</w:t>
      </w:r>
      <w:proofErr w:type="gramEnd"/>
      <w:r>
        <w:rPr>
          <w:rFonts w:ascii="Arial" w:hAnsi="Arial" w:cs="Arial"/>
        </w:rPr>
        <w:t xml:space="preserve">: </w:t>
      </w:r>
      <w:r w:rsidRPr="00AF3961">
        <w:rPr>
          <w:rFonts w:ascii="Arial" w:hAnsi="Arial" w:cs="Arial"/>
        </w:rPr>
        <w:t>(choose one)</w:t>
      </w:r>
    </w:p>
    <w:p w14:paraId="490B10F7" w14:textId="77777777" w:rsidR="00090D17" w:rsidRDefault="00090D17" w:rsidP="00090D17">
      <w:pPr>
        <w:ind w:left="1440"/>
        <w:rPr>
          <w:rFonts w:ascii="Arial" w:hAnsi="Arial" w:cs="Arial"/>
          <w:b/>
        </w:rPr>
      </w:pPr>
      <w:sdt>
        <w:sdtPr>
          <w:rPr>
            <w:rFonts w:ascii="Arial" w:hAnsi="Arial" w:cs="Arial"/>
          </w:rPr>
          <w:id w:val="2688333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Binding Arbitration </w:t>
      </w:r>
    </w:p>
    <w:p w14:paraId="4896AB19" w14:textId="77777777" w:rsidR="00090D17" w:rsidRDefault="00090D17" w:rsidP="00090D17">
      <w:pPr>
        <w:ind w:left="1440"/>
        <w:rPr>
          <w:rFonts w:ascii="Arial" w:hAnsi="Arial" w:cs="Arial"/>
        </w:rPr>
      </w:pPr>
      <w:sdt>
        <w:sdtPr>
          <w:rPr>
            <w:rFonts w:ascii="Arial" w:hAnsi="Arial" w:cs="Arial"/>
          </w:rPr>
          <w:id w:val="298738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Litigation</w:t>
      </w:r>
    </w:p>
    <w:p w14:paraId="572EAFFA" w14:textId="77777777" w:rsidR="00090D17" w:rsidRDefault="00090D17" w:rsidP="00090D17">
      <w:pPr>
        <w:rPr>
          <w:rFonts w:ascii="Arial" w:hAnsi="Arial" w:cs="Arial"/>
        </w:rPr>
      </w:pPr>
    </w:p>
    <w:p w14:paraId="3521F81E" w14:textId="77777777" w:rsidR="00090D17" w:rsidRDefault="00090D17" w:rsidP="00090D17">
      <w:pPr>
        <w:rPr>
          <w:rFonts w:ascii="Arial" w:hAnsi="Arial" w:cs="Arial"/>
        </w:rPr>
      </w:pPr>
      <w:r>
        <w:rPr>
          <w:rFonts w:ascii="Arial" w:hAnsi="Arial"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733858C2" w14:textId="77777777" w:rsidR="00090D17" w:rsidRDefault="00090D17" w:rsidP="00090D17">
      <w:pPr>
        <w:rPr>
          <w:rFonts w:ascii="Arial" w:hAnsi="Arial" w:cs="Arial"/>
        </w:rPr>
      </w:pPr>
    </w:p>
    <w:p w14:paraId="53B1FDB7" w14:textId="77777777" w:rsidR="00090D17" w:rsidRDefault="00090D17" w:rsidP="00090D17">
      <w:pPr>
        <w:rPr>
          <w:rFonts w:ascii="Arial" w:hAnsi="Arial" w:cs="Arial"/>
        </w:rPr>
      </w:pPr>
      <w:r>
        <w:rPr>
          <w:rFonts w:ascii="Arial" w:hAnsi="Arial" w:cs="Arial"/>
        </w:rPr>
        <w:t>Completion, as determined under this Section, may be changed if the Services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6E5F3D67" w14:textId="77777777" w:rsidR="00090D17" w:rsidRDefault="00090D17" w:rsidP="00090D17">
      <w:pPr>
        <w:rPr>
          <w:rFonts w:ascii="Arial" w:hAnsi="Arial" w:cs="Arial"/>
        </w:rPr>
      </w:pPr>
    </w:p>
    <w:p w14:paraId="56C39626" w14:textId="77777777" w:rsidR="00090D17" w:rsidRDefault="00090D17" w:rsidP="00090D17">
      <w:pPr>
        <w:rPr>
          <w:rFonts w:ascii="Arial" w:hAnsi="Arial" w:cs="Arial"/>
        </w:rPr>
      </w:pPr>
      <w:r>
        <w:rPr>
          <w:rFonts w:ascii="Arial" w:hAnsi="Arial" w:cs="Arial"/>
          <w:b/>
        </w:rPr>
        <w:t>XIV</w:t>
      </w:r>
      <w:r w:rsidRPr="006E0B55">
        <w:rPr>
          <w:rFonts w:ascii="Arial" w:hAnsi="Arial" w:cs="Arial"/>
          <w:b/>
        </w:rPr>
        <w:t>. Termination</w:t>
      </w:r>
      <w:r>
        <w:rPr>
          <w:rFonts w:ascii="Arial" w:hAnsi="Arial" w:cs="Arial"/>
        </w:rPr>
        <w:t xml:space="preserve">. </w:t>
      </w:r>
      <w:proofErr w:type="gramStart"/>
      <w:r>
        <w:rPr>
          <w:rFonts w:ascii="Arial" w:hAnsi="Arial" w:cs="Arial"/>
        </w:rPr>
        <w:t>During the course of</w:t>
      </w:r>
      <w:proofErr w:type="gramEnd"/>
      <w:r>
        <w:rPr>
          <w:rFonts w:ascii="Arial" w:hAnsi="Arial" w:cs="Arial"/>
        </w:rPr>
        <w:t xml:space="preserve"> this Agreement</w:t>
      </w:r>
      <w:r w:rsidRPr="00AF3961">
        <w:rPr>
          <w:rFonts w:ascii="Arial" w:hAnsi="Arial" w:cs="Arial"/>
        </w:rPr>
        <w:t>: (choose one)</w:t>
      </w:r>
    </w:p>
    <w:p w14:paraId="286401DA" w14:textId="77777777" w:rsidR="00090D17" w:rsidRDefault="00090D17" w:rsidP="00090D17">
      <w:pPr>
        <w:rPr>
          <w:rFonts w:ascii="Arial" w:hAnsi="Arial" w:cs="Arial"/>
        </w:rPr>
      </w:pPr>
    </w:p>
    <w:p w14:paraId="1FA7DE11" w14:textId="77777777" w:rsidR="00090D17" w:rsidRDefault="00090D17" w:rsidP="00090D17">
      <w:pPr>
        <w:ind w:left="720"/>
        <w:rPr>
          <w:rFonts w:ascii="Arial" w:hAnsi="Arial" w:cs="Arial"/>
        </w:rPr>
      </w:pPr>
      <w:sdt>
        <w:sdtPr>
          <w:rPr>
            <w:rFonts w:ascii="Arial" w:hAnsi="Arial" w:cs="Arial"/>
          </w:rPr>
          <w:id w:val="822700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Rights to Terminate</w:t>
      </w:r>
      <w:r>
        <w:rPr>
          <w:rFonts w:ascii="Arial" w:hAnsi="Arial" w:cs="Arial"/>
        </w:rPr>
        <w:t xml:space="preserve">: No party has the right to terminate this Agreement unless mutually agreed upon in writing by Contractor and Subcontractor. </w:t>
      </w:r>
    </w:p>
    <w:p w14:paraId="05FEEBCD" w14:textId="77777777" w:rsidR="00090D17" w:rsidRDefault="00090D17" w:rsidP="00090D17">
      <w:pPr>
        <w:ind w:left="720"/>
        <w:rPr>
          <w:rFonts w:ascii="Arial" w:hAnsi="Arial" w:cs="Arial"/>
        </w:rPr>
      </w:pPr>
    </w:p>
    <w:p w14:paraId="1FA8BEBD" w14:textId="77777777" w:rsidR="00090D17" w:rsidRDefault="00090D17" w:rsidP="00090D17">
      <w:pPr>
        <w:ind w:left="720"/>
        <w:rPr>
          <w:rFonts w:ascii="Arial" w:hAnsi="Arial" w:cs="Arial"/>
        </w:rPr>
      </w:pPr>
      <w:sdt>
        <w:sdtPr>
          <w:rPr>
            <w:rFonts w:ascii="Arial" w:hAnsi="Arial" w:cs="Arial"/>
          </w:rPr>
          <w:id w:val="-53859192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35DDB">
        <w:rPr>
          <w:rFonts w:ascii="Arial" w:hAnsi="Arial" w:cs="Arial"/>
          <w:b/>
        </w:rPr>
        <w:t xml:space="preserve">Contractor </w:t>
      </w:r>
      <w:r>
        <w:rPr>
          <w:rFonts w:ascii="Arial" w:hAnsi="Arial" w:cs="Arial"/>
          <w:b/>
        </w:rPr>
        <w:t xml:space="preserve">ONLY </w:t>
      </w:r>
      <w:r w:rsidRPr="00E35DDB">
        <w:rPr>
          <w:rFonts w:ascii="Arial" w:hAnsi="Arial" w:cs="Arial"/>
          <w:b/>
        </w:rPr>
        <w:t>Has the Option to Terminate</w:t>
      </w:r>
      <w:r>
        <w:rPr>
          <w:rFonts w:ascii="Arial" w:hAnsi="Arial" w:cs="Arial"/>
        </w:rPr>
        <w:t xml:space="preserve">: Contractor may, at any time and for any reason, terminate Subcontractor’s Services hereunder at the Contractor’s convenience with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 plus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of the actual cost of the completed work for overhead and profit.</w:t>
      </w:r>
    </w:p>
    <w:p w14:paraId="27AA1308" w14:textId="77777777" w:rsidR="00090D17" w:rsidRDefault="00090D17" w:rsidP="00090D17">
      <w:pPr>
        <w:ind w:left="720"/>
        <w:rPr>
          <w:rFonts w:ascii="Arial" w:hAnsi="Arial" w:cs="Arial"/>
        </w:rPr>
      </w:pPr>
    </w:p>
    <w:p w14:paraId="42A8E07D" w14:textId="77777777" w:rsidR="00090D17" w:rsidRDefault="00090D17" w:rsidP="00090D17">
      <w:pPr>
        <w:ind w:left="720"/>
        <w:rPr>
          <w:rFonts w:ascii="Arial" w:hAnsi="Arial" w:cs="Arial"/>
        </w:rPr>
      </w:pPr>
      <w:sdt>
        <w:sdtPr>
          <w:rPr>
            <w:rFonts w:ascii="Arial" w:hAnsi="Arial" w:cs="Arial"/>
          </w:rPr>
          <w:id w:val="213967610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Subcontractor</w:t>
      </w:r>
      <w:r w:rsidRPr="00E35DDB">
        <w:rPr>
          <w:rFonts w:ascii="Arial" w:hAnsi="Arial" w:cs="Arial"/>
          <w:b/>
        </w:rPr>
        <w:t xml:space="preserve"> </w:t>
      </w:r>
      <w:r>
        <w:rPr>
          <w:rFonts w:ascii="Arial" w:hAnsi="Arial" w:cs="Arial"/>
          <w:b/>
        </w:rPr>
        <w:t xml:space="preserve">ONLY </w:t>
      </w:r>
      <w:r w:rsidRPr="00E35DDB">
        <w:rPr>
          <w:rFonts w:ascii="Arial" w:hAnsi="Arial" w:cs="Arial"/>
          <w:b/>
        </w:rPr>
        <w:t>Has the Option to Terminate</w:t>
      </w:r>
      <w:r>
        <w:rPr>
          <w:rFonts w:ascii="Arial" w:hAnsi="Arial" w:cs="Arial"/>
        </w:rPr>
        <w:t xml:space="preserve">: Subcontractor may, at any time and for any reason, terminate their Services hereunder at the Subcontractor’s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written notice to the Contractor. In the event of termination for convenience, Subcontractor shall recover only the actual cost of work completed to the date of termination, in approved units of work or percentage of completion. In such termination, </w:t>
      </w:r>
      <w:r>
        <w:rPr>
          <w:rFonts w:ascii="Arial" w:hAnsi="Arial" w:cs="Arial"/>
        </w:rPr>
        <w:lastRenderedPageBreak/>
        <w:t xml:space="preserve">Subcontractor shall not be entitled to any claim or lien against the Contractor, </w:t>
      </w:r>
      <w:proofErr w:type="gramStart"/>
      <w:r>
        <w:rPr>
          <w:rFonts w:ascii="Arial" w:hAnsi="Arial" w:cs="Arial"/>
        </w:rPr>
        <w:t>Owner</w:t>
      </w:r>
      <w:proofErr w:type="gramEnd"/>
      <w:r>
        <w:rPr>
          <w:rFonts w:ascii="Arial" w:hAnsi="Arial" w:cs="Arial"/>
        </w:rPr>
        <w:t xml:space="preserve"> or anyone else for any additional compensation or damages.</w:t>
      </w:r>
    </w:p>
    <w:p w14:paraId="63B8F94B" w14:textId="77777777" w:rsidR="00090D17" w:rsidRDefault="00090D17" w:rsidP="00090D17">
      <w:pPr>
        <w:rPr>
          <w:rFonts w:ascii="Arial" w:hAnsi="Arial" w:cs="Arial"/>
        </w:rPr>
      </w:pPr>
    </w:p>
    <w:p w14:paraId="4A40A2F0" w14:textId="77777777" w:rsidR="00090D17" w:rsidRPr="005849FC" w:rsidRDefault="00090D17" w:rsidP="00090D17">
      <w:pPr>
        <w:ind w:left="720"/>
        <w:rPr>
          <w:rFonts w:ascii="Arial" w:hAnsi="Arial" w:cs="Arial"/>
          <w:b/>
        </w:rPr>
      </w:pPr>
      <w:sdt>
        <w:sdtPr>
          <w:rPr>
            <w:rFonts w:ascii="Arial" w:hAnsi="Arial" w:cs="Arial"/>
          </w:rPr>
          <w:id w:val="15866529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Both Parties Have the Option to Terminate: </w:t>
      </w:r>
      <w:r>
        <w:rPr>
          <w:rFonts w:ascii="Arial" w:hAnsi="Arial" w:cs="Arial"/>
        </w:rPr>
        <w:t xml:space="preserve">Contractor or Subcontractor may, at any time and for any reason, terminate this Agreement for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w:t>
      </w:r>
    </w:p>
    <w:p w14:paraId="2CB7B239" w14:textId="77777777" w:rsidR="00090D17" w:rsidRDefault="00090D17" w:rsidP="00090D17">
      <w:pPr>
        <w:rPr>
          <w:rFonts w:ascii="Arial" w:hAnsi="Arial" w:cs="Arial"/>
        </w:rPr>
      </w:pPr>
    </w:p>
    <w:p w14:paraId="1E3CF0CD" w14:textId="77777777" w:rsidR="00090D17" w:rsidRDefault="00090D17" w:rsidP="00090D17">
      <w:pPr>
        <w:rPr>
          <w:rFonts w:ascii="Arial" w:hAnsi="Arial" w:cs="Arial"/>
        </w:rPr>
      </w:pPr>
      <w:r>
        <w:rPr>
          <w:rFonts w:ascii="Arial" w:hAnsi="Arial" w:cs="Arial"/>
          <w:b/>
        </w:rPr>
        <w:t>XV</w:t>
      </w:r>
      <w:r w:rsidRPr="00000E7E">
        <w:rPr>
          <w:rFonts w:ascii="Arial" w:hAnsi="Arial" w:cs="Arial"/>
          <w:b/>
        </w:rPr>
        <w:t>. Claims</w:t>
      </w:r>
      <w:r>
        <w:rPr>
          <w:rFonts w:ascii="Arial" w:hAnsi="Arial" w:cs="Arial"/>
        </w:rPr>
        <w:t xml:space="preserve">.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to correct the claim prior to seeking a resolution under the instructions in Section XIII.</w:t>
      </w:r>
    </w:p>
    <w:p w14:paraId="22EEB5E0" w14:textId="77777777" w:rsidR="00090D17" w:rsidRDefault="00090D17" w:rsidP="00090D17">
      <w:pPr>
        <w:rPr>
          <w:rFonts w:ascii="Arial" w:hAnsi="Arial" w:cs="Arial"/>
        </w:rPr>
      </w:pPr>
    </w:p>
    <w:p w14:paraId="3AC41E34" w14:textId="77777777" w:rsidR="00090D17" w:rsidRDefault="00090D17" w:rsidP="00090D17">
      <w:pPr>
        <w:rPr>
          <w:rFonts w:ascii="Arial" w:hAnsi="Arial" w:cs="Arial"/>
        </w:rPr>
      </w:pPr>
      <w:r>
        <w:rPr>
          <w:rFonts w:ascii="Arial" w:hAnsi="Arial" w:cs="Arial"/>
          <w:b/>
        </w:rPr>
        <w:t>XVI</w:t>
      </w:r>
      <w:r w:rsidRPr="009B4DD6">
        <w:rPr>
          <w:rFonts w:ascii="Arial" w:hAnsi="Arial" w:cs="Arial"/>
          <w:b/>
        </w:rPr>
        <w:t>. Change Orders</w:t>
      </w:r>
      <w:r>
        <w:rPr>
          <w:rFonts w:ascii="Arial" w:hAnsi="Arial" w:cs="Arial"/>
        </w:rPr>
        <w:t>. Any alteration or deviation from the Services mentioned or any other contractual specifications that result in a revision of this Agreement shall be executed and attached to this Agreement as a change order (“Change Order”).</w:t>
      </w:r>
    </w:p>
    <w:p w14:paraId="10C783D7" w14:textId="77777777" w:rsidR="00090D17" w:rsidRDefault="00090D17" w:rsidP="00090D17">
      <w:pPr>
        <w:rPr>
          <w:rFonts w:ascii="Arial" w:hAnsi="Arial" w:cs="Arial"/>
        </w:rPr>
      </w:pPr>
    </w:p>
    <w:p w14:paraId="51198581" w14:textId="77777777" w:rsidR="00090D17" w:rsidRDefault="00090D17" w:rsidP="00090D17">
      <w:pPr>
        <w:rPr>
          <w:rFonts w:ascii="Arial" w:hAnsi="Arial" w:cs="Arial"/>
        </w:rPr>
      </w:pPr>
      <w:r>
        <w:rPr>
          <w:rFonts w:ascii="Arial" w:hAnsi="Arial" w:cs="Arial"/>
          <w:b/>
        </w:rPr>
        <w:t>XVII</w:t>
      </w:r>
      <w:r w:rsidRPr="00232B68">
        <w:rPr>
          <w:rFonts w:ascii="Arial" w:hAnsi="Arial" w:cs="Arial"/>
          <w:b/>
        </w:rPr>
        <w:t>. Entire Agreement</w:t>
      </w:r>
      <w:r>
        <w:rPr>
          <w:rFonts w:ascii="Arial" w:hAnsi="Arial" w:cs="Arial"/>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5B237AC1" w14:textId="77777777" w:rsidR="00090D17" w:rsidRDefault="00090D17" w:rsidP="00090D17">
      <w:pPr>
        <w:rPr>
          <w:rFonts w:ascii="Arial" w:hAnsi="Arial" w:cs="Arial"/>
        </w:rPr>
      </w:pPr>
    </w:p>
    <w:p w14:paraId="7B293698" w14:textId="77777777" w:rsidR="00090D17" w:rsidRDefault="00090D17" w:rsidP="00090D17">
      <w:pPr>
        <w:rPr>
          <w:rFonts w:ascii="Arial" w:hAnsi="Arial" w:cs="Arial"/>
        </w:rPr>
      </w:pPr>
      <w:r>
        <w:rPr>
          <w:rFonts w:ascii="Arial" w:hAnsi="Arial" w:cs="Arial"/>
          <w:b/>
        </w:rPr>
        <w:t>XVIII</w:t>
      </w:r>
      <w:r w:rsidRPr="00EE7C1F">
        <w:rPr>
          <w:rFonts w:ascii="Arial" w:hAnsi="Arial" w:cs="Arial"/>
          <w:b/>
        </w:rPr>
        <w:t>. Time</w:t>
      </w:r>
      <w:r>
        <w:rPr>
          <w:rFonts w:ascii="Arial" w:hAnsi="Arial"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7720686A" w14:textId="77777777" w:rsidR="00090D17" w:rsidRDefault="00090D17" w:rsidP="00090D17">
      <w:pPr>
        <w:rPr>
          <w:rFonts w:ascii="Arial" w:hAnsi="Arial" w:cs="Arial"/>
        </w:rPr>
      </w:pPr>
    </w:p>
    <w:p w14:paraId="3152ACCF" w14:textId="77777777" w:rsidR="00090D17" w:rsidRDefault="00090D17" w:rsidP="00090D17">
      <w:pPr>
        <w:rPr>
          <w:rFonts w:ascii="Arial" w:hAnsi="Arial" w:cs="Arial"/>
        </w:rPr>
      </w:pPr>
      <w:r>
        <w:rPr>
          <w:rFonts w:ascii="Arial" w:hAnsi="Arial" w:cs="Arial"/>
          <w:b/>
        </w:rPr>
        <w:t>XIX</w:t>
      </w:r>
      <w:r w:rsidRPr="00000E7E">
        <w:rPr>
          <w:rFonts w:ascii="Arial" w:hAnsi="Arial" w:cs="Arial"/>
          <w:b/>
        </w:rPr>
        <w:t>. Delays</w:t>
      </w:r>
      <w:r>
        <w:rPr>
          <w:rFonts w:ascii="Arial" w:hAnsi="Arial" w:cs="Arial"/>
        </w:rPr>
        <w:t>. Should the Subcontractor delay the Contractor,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delay. Among other remedies for Subcontractor's delay, the Contractor may supplement the Subcontractor's work and deduct associated costs at Contractor's election.</w:t>
      </w:r>
    </w:p>
    <w:p w14:paraId="4BBC563E" w14:textId="77777777" w:rsidR="00090D17" w:rsidRDefault="00090D17" w:rsidP="00090D17">
      <w:pPr>
        <w:rPr>
          <w:rFonts w:ascii="Arial" w:hAnsi="Arial" w:cs="Arial"/>
        </w:rPr>
      </w:pPr>
    </w:p>
    <w:p w14:paraId="13456896" w14:textId="77777777" w:rsidR="00090D17" w:rsidRDefault="00090D17" w:rsidP="00090D17">
      <w:pPr>
        <w:rPr>
          <w:rFonts w:ascii="Arial" w:hAnsi="Arial" w:cs="Arial"/>
        </w:rPr>
      </w:pPr>
      <w:r>
        <w:rPr>
          <w:rFonts w:ascii="Arial" w:hAnsi="Arial" w:cs="Arial"/>
          <w:b/>
        </w:rPr>
        <w:t>XX</w:t>
      </w:r>
      <w:r w:rsidRPr="004E7023">
        <w:rPr>
          <w:rFonts w:ascii="Arial" w:hAnsi="Arial" w:cs="Arial"/>
          <w:b/>
        </w:rPr>
        <w:t>. Inspection of Services</w:t>
      </w:r>
      <w:r>
        <w:rPr>
          <w:rFonts w:ascii="Arial" w:hAnsi="Arial" w:cs="Arial"/>
        </w:rPr>
        <w:t>. Subcontractor shall make the Services accessible at all reasonable times for inspection by the Contractor. 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Pr="00860AC5">
        <w:rPr>
          <w:rFonts w:ascii="Arial" w:hAnsi="Arial" w:cs="Arial"/>
          <w:vertAlign w:val="superscript"/>
        </w:rPr>
        <w:t>rd</w:t>
      </w:r>
      <w:r>
        <w:rPr>
          <w:rFonts w:ascii="Arial" w:hAnsi="Arial" w:cs="Arial"/>
        </w:rPr>
        <w:t>) party.</w:t>
      </w:r>
    </w:p>
    <w:p w14:paraId="68C9F0B9" w14:textId="77777777" w:rsidR="00090D17" w:rsidRDefault="00090D17" w:rsidP="00090D17">
      <w:pPr>
        <w:rPr>
          <w:rFonts w:ascii="Arial" w:hAnsi="Arial" w:cs="Arial"/>
        </w:rPr>
      </w:pPr>
    </w:p>
    <w:p w14:paraId="2624C5D2" w14:textId="77777777" w:rsidR="00090D17" w:rsidRDefault="00090D17" w:rsidP="00090D17">
      <w:pPr>
        <w:rPr>
          <w:rFonts w:ascii="Arial" w:hAnsi="Arial" w:cs="Arial"/>
        </w:rPr>
      </w:pPr>
      <w:r>
        <w:rPr>
          <w:rFonts w:ascii="Arial" w:hAnsi="Arial" w:cs="Arial"/>
          <w:b/>
        </w:rPr>
        <w:t>XXI</w:t>
      </w:r>
      <w:r w:rsidRPr="00860AC5">
        <w:rPr>
          <w:rFonts w:ascii="Arial" w:hAnsi="Arial" w:cs="Arial"/>
          <w:b/>
        </w:rPr>
        <w:t>. Labor Relations</w:t>
      </w:r>
      <w:r>
        <w:rPr>
          <w:rFonts w:ascii="Arial" w:hAnsi="Arial" w:cs="Arial"/>
        </w:rPr>
        <w:t>. Subcontractor shall maintain labor policies in conformity with the directions of the Contractor and under State laws.</w:t>
      </w:r>
    </w:p>
    <w:p w14:paraId="6BC5D03E" w14:textId="77777777" w:rsidR="00090D17" w:rsidRDefault="00090D17" w:rsidP="00090D17">
      <w:pPr>
        <w:rPr>
          <w:rFonts w:ascii="Arial" w:hAnsi="Arial" w:cs="Arial"/>
        </w:rPr>
      </w:pPr>
    </w:p>
    <w:p w14:paraId="1ED2DB41" w14:textId="77777777" w:rsidR="00090D17" w:rsidRDefault="00090D17" w:rsidP="00090D17">
      <w:pPr>
        <w:rPr>
          <w:rFonts w:ascii="Arial" w:hAnsi="Arial" w:cs="Arial"/>
        </w:rPr>
      </w:pPr>
      <w:r>
        <w:rPr>
          <w:rFonts w:ascii="Arial" w:hAnsi="Arial" w:cs="Arial"/>
          <w:b/>
        </w:rPr>
        <w:t>XXII</w:t>
      </w:r>
      <w:r w:rsidRPr="00D305DB">
        <w:rPr>
          <w:rFonts w:ascii="Arial" w:hAnsi="Arial" w:cs="Arial"/>
          <w:b/>
        </w:rPr>
        <w:t>. Indemnification</w:t>
      </w:r>
      <w:r>
        <w:rPr>
          <w:rFonts w:ascii="Arial" w:hAnsi="Arial" w:cs="Arial"/>
        </w:rPr>
        <w:t>. To the fullest extent permitted by law, Subcontractor shall defend, indemnify and hold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1A32027D" w14:textId="77777777" w:rsidR="00090D17" w:rsidRDefault="00090D17" w:rsidP="00090D17">
      <w:pPr>
        <w:rPr>
          <w:rFonts w:ascii="Arial" w:hAnsi="Arial" w:cs="Arial"/>
          <w:b/>
        </w:rPr>
      </w:pPr>
    </w:p>
    <w:p w14:paraId="0B963FE4" w14:textId="77777777" w:rsidR="00090D17" w:rsidRDefault="00090D17" w:rsidP="00090D17">
      <w:pPr>
        <w:rPr>
          <w:rFonts w:ascii="Arial" w:hAnsi="Arial" w:cs="Arial"/>
        </w:rPr>
      </w:pPr>
      <w:r>
        <w:rPr>
          <w:rFonts w:ascii="Arial" w:hAnsi="Arial" w:cs="Arial"/>
          <w:b/>
        </w:rPr>
        <w:t>XXIII</w:t>
      </w:r>
      <w:r w:rsidRPr="00C02D50">
        <w:rPr>
          <w:rFonts w:ascii="Arial" w:hAnsi="Arial" w:cs="Arial"/>
          <w:b/>
        </w:rPr>
        <w:t>. Warranty</w:t>
      </w:r>
      <w:r>
        <w:rPr>
          <w:rFonts w:ascii="Arial" w:hAnsi="Arial" w:cs="Arial"/>
        </w:rPr>
        <w:t xml:space="preserve">. Subcontractor warrants to Client and Contractor that </w:t>
      </w:r>
      <w:proofErr w:type="gramStart"/>
      <w:r>
        <w:rPr>
          <w:rFonts w:ascii="Arial" w:hAnsi="Arial" w:cs="Arial"/>
        </w:rPr>
        <w:t>any and all</w:t>
      </w:r>
      <w:proofErr w:type="gramEnd"/>
      <w:r>
        <w:rPr>
          <w:rFonts w:ascii="Arial" w:hAnsi="Arial" w:cs="Arial"/>
        </w:rPr>
        <w:t xml:space="preserve">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1E1DD670" w14:textId="77777777" w:rsidR="00090D17" w:rsidRDefault="00090D17" w:rsidP="00090D17">
      <w:pPr>
        <w:rPr>
          <w:rFonts w:ascii="Arial" w:hAnsi="Arial" w:cs="Arial"/>
        </w:rPr>
      </w:pPr>
    </w:p>
    <w:p w14:paraId="79B83A89" w14:textId="77777777" w:rsidR="00090D17" w:rsidRDefault="00090D17" w:rsidP="00090D17">
      <w:pPr>
        <w:rPr>
          <w:rFonts w:ascii="Arial" w:hAnsi="Arial" w:cs="Arial"/>
        </w:rPr>
      </w:pPr>
      <w:r>
        <w:rPr>
          <w:rFonts w:ascii="Arial" w:hAnsi="Arial" w:cs="Arial"/>
          <w:b/>
        </w:rPr>
        <w:t>XXIV</w:t>
      </w:r>
      <w:r w:rsidRPr="00E204FB">
        <w:rPr>
          <w:rFonts w:ascii="Arial" w:hAnsi="Arial" w:cs="Arial"/>
          <w:b/>
        </w:rPr>
        <w:t>. Required Licenses</w:t>
      </w:r>
      <w:r>
        <w:rPr>
          <w:rFonts w:ascii="Arial" w:hAnsi="Arial"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E204FB">
        <w:rPr>
          <w:rFonts w:ascii="Arial" w:hAnsi="Arial" w:cs="Arial"/>
          <w:vertAlign w:val="superscript"/>
        </w:rPr>
        <w:t>rd</w:t>
      </w:r>
      <w:r>
        <w:rPr>
          <w:rFonts w:ascii="Arial" w:hAnsi="Arial" w:cs="Arial"/>
        </w:rPr>
        <w:t>) parties.</w:t>
      </w:r>
    </w:p>
    <w:p w14:paraId="2BAA8E49" w14:textId="77777777" w:rsidR="00090D17" w:rsidRDefault="00090D17" w:rsidP="00090D17">
      <w:pPr>
        <w:rPr>
          <w:rFonts w:ascii="Arial" w:hAnsi="Arial" w:cs="Arial"/>
        </w:rPr>
      </w:pPr>
    </w:p>
    <w:p w14:paraId="49214B61" w14:textId="77777777" w:rsidR="00090D17" w:rsidRDefault="00090D17" w:rsidP="00090D17">
      <w:pPr>
        <w:rPr>
          <w:rFonts w:ascii="Arial" w:hAnsi="Arial" w:cs="Arial"/>
        </w:rPr>
      </w:pPr>
      <w:r w:rsidRPr="00BE4C19">
        <w:rPr>
          <w:rFonts w:ascii="Arial" w:hAnsi="Arial" w:cs="Arial"/>
          <w:b/>
        </w:rPr>
        <w:t>XXV. Confidentiality</w:t>
      </w:r>
      <w:r>
        <w:rPr>
          <w:rFonts w:ascii="Arial" w:hAnsi="Arial" w:cs="Arial"/>
        </w:rPr>
        <w:t xml:space="preserve">. For the purposes of this Agreement, “Confidential Information” shall mean any information or material that is proprietary to a party or designated as confidential by such party (“Disclosing Party”) and received by another party (“Receiving Party”) </w:t>
      </w:r>
      <w:proofErr w:type="gramStart"/>
      <w:r>
        <w:rPr>
          <w:rFonts w:ascii="Arial" w:hAnsi="Arial" w:cs="Arial"/>
        </w:rPr>
        <w:t>as a result of</w:t>
      </w:r>
      <w:proofErr w:type="gramEnd"/>
      <w:r>
        <w:rPr>
          <w:rFonts w:ascii="Arial" w:hAnsi="Arial" w:cs="Arial"/>
        </w:rPr>
        <w:t xml:space="preserve"> this Agreement. Confidential Information may be considered any information that is conceived, originated, </w:t>
      </w:r>
      <w:proofErr w:type="gramStart"/>
      <w:r>
        <w:rPr>
          <w:rFonts w:ascii="Arial" w:hAnsi="Arial" w:cs="Arial"/>
        </w:rPr>
        <w:t>discovered</w:t>
      </w:r>
      <w:proofErr w:type="gramEnd"/>
      <w:r>
        <w:rPr>
          <w:rFonts w:ascii="Arial" w:hAnsi="Arial" w:cs="Arial"/>
        </w:rPr>
        <w:t xml:space="preserve">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w:t>
      </w:r>
      <w:r>
        <w:rPr>
          <w:rFonts w:ascii="Arial" w:hAnsi="Arial" w:cs="Arial"/>
        </w:rPr>
        <w:lastRenderedPageBreak/>
        <w:t>knowledge which the Receiving Party would have learned in the course of similar employment or work elsewhere in the trade; (3) information the Receiving Party lawfully receives from a third (3</w:t>
      </w:r>
      <w:r w:rsidRPr="00BE4C19">
        <w:rPr>
          <w:rFonts w:ascii="Arial" w:hAnsi="Arial" w:cs="Arial"/>
          <w:vertAlign w:val="superscript"/>
        </w:rPr>
        <w:t>rd</w:t>
      </w:r>
      <w:r>
        <w:rPr>
          <w:rFonts w:ascii="Arial" w:hAnsi="Arial" w:cs="Arial"/>
        </w:rPr>
        <w:t>) party without restriction of disclosure and without breach of a nondisclosure obligation; (4) information the Receiving Party rightfully knew prior to receiving such information from the Disclosing Party to the extent such knowledge was not subject to restrictions of further disclosure; or (5) information the Receiving Party develops independent of any information originating from the Disclosing Party.</w:t>
      </w:r>
    </w:p>
    <w:p w14:paraId="1D559F4F" w14:textId="77777777" w:rsidR="00090D17" w:rsidRDefault="00090D17" w:rsidP="00090D17">
      <w:pPr>
        <w:rPr>
          <w:rFonts w:ascii="Arial" w:hAnsi="Arial" w:cs="Arial"/>
        </w:rPr>
      </w:pPr>
    </w:p>
    <w:p w14:paraId="78CD4FB8" w14:textId="77777777" w:rsidR="00090D17" w:rsidRDefault="00090D17" w:rsidP="00090D17">
      <w:pPr>
        <w:pStyle w:val="ListParagraph"/>
        <w:numPr>
          <w:ilvl w:val="0"/>
          <w:numId w:val="5"/>
        </w:numPr>
        <w:rPr>
          <w:rFonts w:ascii="Arial" w:hAnsi="Arial" w:cs="Arial"/>
        </w:rPr>
      </w:pPr>
      <w:r w:rsidRPr="00E03F6E">
        <w:rPr>
          <w:rFonts w:ascii="Arial" w:hAnsi="Arial" w:cs="Arial"/>
          <w:b/>
        </w:rPr>
        <w:t>Prime Confidential Information</w:t>
      </w:r>
      <w:r>
        <w:rPr>
          <w:rFonts w:ascii="Arial" w:hAnsi="Arial" w:cs="Arial"/>
        </w:rPr>
        <w:t>. The following shall constitute Confidential Information of the Contractor and should not be disclosed to third (3</w:t>
      </w:r>
      <w:r w:rsidRPr="00E03F6E">
        <w:rPr>
          <w:rFonts w:ascii="Arial" w:hAnsi="Arial" w:cs="Arial"/>
          <w:vertAlign w:val="superscript"/>
        </w:rPr>
        <w:t>rd</w:t>
      </w:r>
      <w:r>
        <w:rPr>
          <w:rFonts w:ascii="Arial" w:hAnsi="Arial" w:cs="Arial"/>
        </w:rPr>
        <w:t>) parties: the deliverables, discoveries, ideas, concepts, software [in various stages of development],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or their Identity, directly or indirectly, in conjunction with any other third (3</w:t>
      </w:r>
      <w:r w:rsidRPr="00E03F6E">
        <w:rPr>
          <w:rFonts w:ascii="Arial" w:hAnsi="Arial" w:cs="Arial"/>
          <w:vertAlign w:val="superscript"/>
        </w:rPr>
        <w:t>rd</w:t>
      </w:r>
      <w:r>
        <w:rPr>
          <w:rFonts w:ascii="Arial" w:hAnsi="Arial" w:cs="Arial"/>
        </w:rPr>
        <w:t>) parties.</w:t>
      </w:r>
    </w:p>
    <w:p w14:paraId="7778449F" w14:textId="77777777" w:rsidR="00090D17" w:rsidRDefault="00090D17" w:rsidP="00090D17">
      <w:pPr>
        <w:pStyle w:val="ListParagraph"/>
        <w:ind w:left="1080"/>
        <w:rPr>
          <w:rFonts w:ascii="Arial" w:hAnsi="Arial" w:cs="Arial"/>
        </w:rPr>
      </w:pPr>
    </w:p>
    <w:p w14:paraId="5BED6E7D" w14:textId="77777777" w:rsidR="00090D17" w:rsidRDefault="00090D17" w:rsidP="00090D17">
      <w:pPr>
        <w:pStyle w:val="ListParagraph"/>
        <w:numPr>
          <w:ilvl w:val="0"/>
          <w:numId w:val="5"/>
        </w:numPr>
        <w:rPr>
          <w:rFonts w:ascii="Arial" w:hAnsi="Arial" w:cs="Arial"/>
        </w:rPr>
      </w:pPr>
      <w:r w:rsidRPr="00E03F6E">
        <w:rPr>
          <w:rFonts w:ascii="Arial" w:hAnsi="Arial" w:cs="Arial"/>
          <w:b/>
        </w:rPr>
        <w:t>Non-Disclosure</w:t>
      </w:r>
      <w:r>
        <w:rPr>
          <w:rFonts w:ascii="Arial" w:hAnsi="Arial" w:cs="Arial"/>
        </w:rPr>
        <w:t xml:space="preserve">. The parties hereby agree that during the term hereof, and </w:t>
      </w:r>
      <w:proofErr w:type="gramStart"/>
      <w:r>
        <w:rPr>
          <w:rFonts w:ascii="Arial" w:hAnsi="Arial" w:cs="Arial"/>
        </w:rPr>
        <w:t>at all times</w:t>
      </w:r>
      <w:proofErr w:type="gramEnd"/>
      <w:r>
        <w:rPr>
          <w:rFonts w:ascii="Arial" w:hAnsi="Arial" w:cs="Arial"/>
        </w:rPr>
        <w:t xml:space="preserve">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w:t>
      </w:r>
      <w:proofErr w:type="gramStart"/>
      <w:r>
        <w:rPr>
          <w:rFonts w:ascii="Arial" w:hAnsi="Arial" w:cs="Arial"/>
        </w:rPr>
        <w:t>documentation</w:t>
      </w:r>
      <w:proofErr w:type="gramEnd"/>
      <w:r>
        <w:rPr>
          <w:rFonts w:ascii="Arial" w:hAnsi="Arial" w:cs="Arial"/>
        </w:rPr>
        <w:t xml:space="preserve"> and records which in any way incorporate Confidential Information.</w:t>
      </w:r>
    </w:p>
    <w:p w14:paraId="3EB48C73" w14:textId="77777777" w:rsidR="00090D17" w:rsidRPr="00E03F6E" w:rsidRDefault="00090D17" w:rsidP="00090D17">
      <w:pPr>
        <w:pStyle w:val="ListParagraph"/>
        <w:rPr>
          <w:rFonts w:ascii="Arial" w:hAnsi="Arial" w:cs="Arial"/>
        </w:rPr>
      </w:pPr>
    </w:p>
    <w:p w14:paraId="2F7CE5DB" w14:textId="77777777" w:rsidR="00090D17" w:rsidRPr="005849FC" w:rsidRDefault="00090D17" w:rsidP="00090D17">
      <w:pPr>
        <w:pStyle w:val="ListParagraph"/>
        <w:numPr>
          <w:ilvl w:val="0"/>
          <w:numId w:val="5"/>
        </w:numPr>
        <w:rPr>
          <w:rFonts w:ascii="Arial" w:hAnsi="Arial" w:cs="Arial"/>
        </w:rPr>
      </w:pPr>
      <w:r w:rsidRPr="005849FC">
        <w:rPr>
          <w:rFonts w:ascii="Arial" w:hAnsi="Arial" w:cs="Arial"/>
          <w:b/>
        </w:rPr>
        <w:t>Right to Disclose</w:t>
      </w:r>
      <w:r>
        <w:rPr>
          <w:rFonts w:ascii="Arial" w:hAnsi="Arial" w:cs="Arial"/>
        </w:rPr>
        <w:t>. With respect to any information, knowledge, or data disclosed to the Contractor by the Subcontractor, the Subcontractor warrants that the Subcontractor has full and unrestricted right to disclose the same without incurring legal liability to others, and that the Contractor shall have the full and unrestricted rights to use and publish the same as it may see fit. Any restrictions on Contractor’s use of information, knowledge, or data disclosed by Subcontractor must be made known to Contractor.</w:t>
      </w:r>
    </w:p>
    <w:p w14:paraId="658AC05F" w14:textId="77777777" w:rsidR="00090D17" w:rsidRDefault="00090D17" w:rsidP="00090D17">
      <w:pPr>
        <w:rPr>
          <w:rFonts w:ascii="Arial" w:hAnsi="Arial" w:cs="Arial"/>
        </w:rPr>
      </w:pPr>
    </w:p>
    <w:p w14:paraId="1702F719" w14:textId="77777777" w:rsidR="00090D17" w:rsidRDefault="00090D17" w:rsidP="00090D17">
      <w:pPr>
        <w:rPr>
          <w:rFonts w:ascii="Arial" w:hAnsi="Arial" w:cs="Arial"/>
        </w:rPr>
      </w:pPr>
      <w:r>
        <w:rPr>
          <w:rFonts w:ascii="Arial" w:hAnsi="Arial" w:cs="Arial"/>
          <w:b/>
        </w:rPr>
        <w:t>XXVI</w:t>
      </w:r>
      <w:r w:rsidRPr="00B337FB">
        <w:rPr>
          <w:rFonts w:ascii="Arial" w:hAnsi="Arial" w:cs="Arial"/>
          <w:b/>
        </w:rPr>
        <w:t>. Notices</w:t>
      </w:r>
      <w:r>
        <w:rPr>
          <w:rFonts w:ascii="Arial" w:hAnsi="Arial" w:cs="Arial"/>
        </w:rPr>
        <w:t xml:space="preserve">.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 (2) if delivered by overnight courier – 24 hours after the date of delivery to courier with evidence from the courier; (3) if delivered by certified mail with return receipt – the date </w:t>
      </w:r>
      <w:r>
        <w:rPr>
          <w:rFonts w:ascii="Arial" w:hAnsi="Arial" w:cs="Arial"/>
        </w:rPr>
        <w:lastRenderedPageBreak/>
        <w:t>as verified on the return receipt; (4) if delivered by first class mail – three (3) business days after the date of mailing.</w:t>
      </w:r>
    </w:p>
    <w:p w14:paraId="67CE33DA" w14:textId="77777777" w:rsidR="00090D17" w:rsidRDefault="00090D17" w:rsidP="00090D17">
      <w:pPr>
        <w:rPr>
          <w:rFonts w:ascii="Arial" w:hAnsi="Arial" w:cs="Arial"/>
        </w:rPr>
      </w:pPr>
    </w:p>
    <w:p w14:paraId="6CA80DC1" w14:textId="77777777" w:rsidR="00090D17" w:rsidRDefault="00090D17" w:rsidP="00090D17">
      <w:pPr>
        <w:rPr>
          <w:rFonts w:ascii="Arial" w:hAnsi="Arial" w:cs="Arial"/>
        </w:rPr>
      </w:pPr>
      <w:r>
        <w:rPr>
          <w:rFonts w:ascii="Arial" w:hAnsi="Arial" w:cs="Arial"/>
          <w:b/>
        </w:rPr>
        <w:t>XXVII</w:t>
      </w:r>
      <w:r w:rsidRPr="00573E84">
        <w:rPr>
          <w:rFonts w:ascii="Arial" w:hAnsi="Arial" w:cs="Arial"/>
          <w:b/>
        </w:rPr>
        <w:t>. Injunctive Relief</w:t>
      </w:r>
      <w:r>
        <w:rPr>
          <w:rFonts w:ascii="Arial" w:hAnsi="Arial"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0624A3F9" w14:textId="77777777" w:rsidR="00090D17" w:rsidRDefault="00090D17" w:rsidP="00090D17">
      <w:pPr>
        <w:rPr>
          <w:rFonts w:ascii="Arial" w:hAnsi="Arial" w:cs="Arial"/>
        </w:rPr>
      </w:pPr>
    </w:p>
    <w:p w14:paraId="46B32880" w14:textId="77777777" w:rsidR="00090D17" w:rsidRDefault="00090D17" w:rsidP="00090D17">
      <w:pPr>
        <w:rPr>
          <w:rFonts w:ascii="Arial" w:hAnsi="Arial" w:cs="Arial"/>
        </w:rPr>
      </w:pPr>
      <w:r>
        <w:rPr>
          <w:rFonts w:ascii="Arial" w:hAnsi="Arial" w:cs="Arial"/>
          <w:b/>
        </w:rPr>
        <w:t>XXVIII</w:t>
      </w:r>
      <w:r w:rsidRPr="00573E84">
        <w:rPr>
          <w:rFonts w:ascii="Arial" w:hAnsi="Arial" w:cs="Arial"/>
          <w:b/>
        </w:rPr>
        <w:t>. Severability</w:t>
      </w:r>
      <w:r w:rsidRPr="00573E84">
        <w:rPr>
          <w:rFonts w:ascii="Arial" w:hAnsi="Arial" w:cs="Arial"/>
        </w:rPr>
        <w:t xml:space="preserve">. If any term, covenant, condition, or provision of this </w:t>
      </w:r>
      <w:r>
        <w:rPr>
          <w:rFonts w:ascii="Arial" w:hAnsi="Arial" w:cs="Arial"/>
        </w:rPr>
        <w:t>Agreement</w:t>
      </w:r>
      <w:r w:rsidRPr="00573E84">
        <w:rPr>
          <w:rFonts w:ascii="Arial" w:hAnsi="Arial" w:cs="Arial"/>
        </w:rPr>
        <w:t xml:space="preserve"> is held by a court of competent jurisdiction to be invalid, void, or unenforceable, the remainder of the provisions shall remain in full force and effect and shall in no way be affe</w:t>
      </w:r>
      <w:r>
        <w:rPr>
          <w:rFonts w:ascii="Arial" w:hAnsi="Arial" w:cs="Arial"/>
        </w:rPr>
        <w:t>cted, impaired, or invalidated.</w:t>
      </w:r>
    </w:p>
    <w:p w14:paraId="6225944F" w14:textId="77777777" w:rsidR="00090D17" w:rsidRDefault="00090D17" w:rsidP="00090D17">
      <w:pPr>
        <w:rPr>
          <w:rFonts w:ascii="Arial" w:hAnsi="Arial" w:cs="Arial"/>
        </w:rPr>
      </w:pPr>
    </w:p>
    <w:p w14:paraId="56B7846C" w14:textId="77777777" w:rsidR="00090D17" w:rsidRDefault="00090D17" w:rsidP="00090D17">
      <w:pPr>
        <w:rPr>
          <w:rFonts w:ascii="Arial" w:hAnsi="Arial" w:cs="Arial"/>
        </w:rPr>
      </w:pPr>
      <w:r>
        <w:rPr>
          <w:rFonts w:ascii="Arial" w:hAnsi="Arial" w:cs="Arial"/>
          <w:b/>
        </w:rPr>
        <w:t>XXIX</w:t>
      </w:r>
      <w:r w:rsidRPr="00573E84">
        <w:rPr>
          <w:rFonts w:ascii="Arial" w:hAnsi="Arial" w:cs="Arial"/>
          <w:b/>
        </w:rPr>
        <w:t>. Independent Contractor</w:t>
      </w:r>
      <w:r>
        <w:rPr>
          <w:rFonts w:ascii="Arial" w:hAnsi="Arial" w:cs="Arial"/>
        </w:rPr>
        <w:t xml:space="preserve">. No </w:t>
      </w:r>
      <w:r w:rsidRPr="00573E84">
        <w:rPr>
          <w:rFonts w:ascii="Arial" w:hAnsi="Arial" w:cs="Arial"/>
        </w:rPr>
        <w:t>term, covenant, condition, or provision</w:t>
      </w:r>
      <w:r>
        <w:rPr>
          <w:rFonts w:ascii="Arial" w:hAnsi="Arial" w:cs="Arial"/>
        </w:rPr>
        <w:t xml:space="preserve"> of this Agreement shall be considered to create an employer and employee relationship, a master-servant relationship, or a principal and agent relationship between Subcontractor and/or any of the Subcontractor's employees and the Contractor or Client. All parties to this Agreement attest that the relationship between the Contractor and Subcontractor shall be recognized as the Subcontractor acting as an independent contractor.</w:t>
      </w:r>
    </w:p>
    <w:p w14:paraId="59600863" w14:textId="77777777" w:rsidR="00090D17" w:rsidRDefault="00090D17" w:rsidP="00090D17">
      <w:pPr>
        <w:rPr>
          <w:rFonts w:ascii="Arial" w:hAnsi="Arial" w:cs="Arial"/>
        </w:rPr>
      </w:pPr>
    </w:p>
    <w:p w14:paraId="542EA00C" w14:textId="77777777" w:rsidR="00090D17" w:rsidRDefault="00090D17" w:rsidP="00090D17">
      <w:pPr>
        <w:rPr>
          <w:rFonts w:ascii="Arial" w:hAnsi="Arial" w:cs="Arial"/>
        </w:rPr>
      </w:pPr>
      <w:r>
        <w:rPr>
          <w:rFonts w:ascii="Arial" w:hAnsi="Arial" w:cs="Arial"/>
          <w:b/>
        </w:rPr>
        <w:t>XXX</w:t>
      </w:r>
      <w:r w:rsidRPr="00953780">
        <w:rPr>
          <w:rFonts w:ascii="Arial" w:hAnsi="Arial" w:cs="Arial"/>
          <w:b/>
        </w:rPr>
        <w:t>. Force Majeure</w:t>
      </w:r>
      <w:r>
        <w:rPr>
          <w:rFonts w:ascii="Arial" w:hAnsi="Arial"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w:t>
      </w:r>
      <w:proofErr w:type="gramStart"/>
      <w:r>
        <w:rPr>
          <w:rFonts w:ascii="Arial" w:hAnsi="Arial" w:cs="Arial"/>
        </w:rPr>
        <w:t>a period of time</w:t>
      </w:r>
      <w:proofErr w:type="gramEnd"/>
      <w:r>
        <w:rPr>
          <w:rFonts w:ascii="Arial" w:hAnsi="Arial" w:cs="Arial"/>
        </w:rPr>
        <w:t xml:space="preserve"> necessary by both Contractor and Subcontractor. If the delay remains in effect for a period more than thirty (30) days, Contractor has the right to terminate this Agreement upon written notice to the Subcontractor.</w:t>
      </w:r>
    </w:p>
    <w:p w14:paraId="1BBEBD49" w14:textId="77777777" w:rsidR="00090D17" w:rsidRDefault="00090D17" w:rsidP="00090D17">
      <w:pPr>
        <w:rPr>
          <w:rFonts w:ascii="Arial" w:hAnsi="Arial" w:cs="Arial"/>
        </w:rPr>
      </w:pPr>
    </w:p>
    <w:p w14:paraId="7F705396" w14:textId="590AC772" w:rsidR="00090D17" w:rsidRDefault="00090D17" w:rsidP="00090D17">
      <w:pPr>
        <w:rPr>
          <w:rFonts w:ascii="Arial" w:hAnsi="Arial" w:cs="Arial"/>
        </w:rPr>
      </w:pPr>
      <w:r>
        <w:rPr>
          <w:rFonts w:ascii="Arial" w:hAnsi="Arial" w:cs="Arial"/>
          <w:b/>
        </w:rPr>
        <w:t>XXXI</w:t>
      </w:r>
      <w:r w:rsidRPr="0096267A">
        <w:rPr>
          <w:rFonts w:ascii="Arial" w:hAnsi="Arial" w:cs="Arial"/>
          <w:b/>
        </w:rPr>
        <w:t>. Governing Law</w:t>
      </w:r>
      <w:r>
        <w:rPr>
          <w:rFonts w:ascii="Arial" w:hAnsi="Arial" w:cs="Arial"/>
        </w:rPr>
        <w:t xml:space="preserve">. This Agreement shall be governed under the laws in the State of </w:t>
      </w:r>
      <w:r>
        <w:rPr>
          <w:rFonts w:ascii="Arial" w:hAnsi="Arial" w:cs="Arial"/>
        </w:rPr>
        <w:t>Indiana</w:t>
      </w:r>
      <w:r>
        <w:rPr>
          <w:rFonts w:ascii="Arial" w:hAnsi="Arial" w:cs="Arial"/>
        </w:rPr>
        <w:t>.</w:t>
      </w:r>
    </w:p>
    <w:p w14:paraId="134398EE" w14:textId="77777777" w:rsidR="00090D17" w:rsidRDefault="00090D17" w:rsidP="00090D17">
      <w:pPr>
        <w:rPr>
          <w:rFonts w:ascii="Arial" w:hAnsi="Arial" w:cs="Arial"/>
        </w:rPr>
      </w:pPr>
    </w:p>
    <w:p w14:paraId="234EAA9E" w14:textId="77777777" w:rsidR="00090D17" w:rsidRDefault="00090D17" w:rsidP="00090D17">
      <w:pPr>
        <w:rPr>
          <w:rFonts w:ascii="Arial" w:hAnsi="Arial" w:cs="Arial"/>
        </w:rPr>
      </w:pPr>
      <w:r>
        <w:rPr>
          <w:rFonts w:ascii="Arial" w:hAnsi="Arial" w:cs="Arial"/>
          <w:b/>
        </w:rPr>
        <w:t xml:space="preserve">XXXII. </w:t>
      </w:r>
      <w:r w:rsidRPr="007730C2">
        <w:rPr>
          <w:rFonts w:ascii="Arial" w:hAnsi="Arial" w:cs="Arial"/>
          <w:b/>
        </w:rPr>
        <w:t>Attachments</w:t>
      </w:r>
      <w:r w:rsidRPr="007730C2">
        <w:rPr>
          <w:rFonts w:ascii="Arial" w:hAnsi="Arial" w:cs="Arial"/>
        </w:rPr>
        <w:t xml:space="preserve">. The Contractor may attach any plans, schematics, drawings, details, or other information to assist the Subcontractor </w:t>
      </w:r>
      <w:r>
        <w:rPr>
          <w:rFonts w:ascii="Arial" w:hAnsi="Arial" w:cs="Arial"/>
        </w:rPr>
        <w:t>with</w:t>
      </w:r>
      <w:r w:rsidRPr="007730C2">
        <w:rPr>
          <w:rFonts w:ascii="Arial" w:hAnsi="Arial" w:cs="Arial"/>
        </w:rPr>
        <w:t xml:space="preserve"> the </w:t>
      </w:r>
      <w:proofErr w:type="gramStart"/>
      <w:r w:rsidRPr="007730C2">
        <w:rPr>
          <w:rFonts w:ascii="Arial" w:hAnsi="Arial" w:cs="Arial"/>
        </w:rPr>
        <w:t xml:space="preserve">aforementioned </w:t>
      </w:r>
      <w:r>
        <w:rPr>
          <w:rFonts w:ascii="Arial" w:hAnsi="Arial" w:cs="Arial"/>
        </w:rPr>
        <w:t>Services</w:t>
      </w:r>
      <w:proofErr w:type="gramEnd"/>
      <w:r w:rsidRPr="007730C2">
        <w:rPr>
          <w:rFonts w:ascii="Arial" w:hAnsi="Arial" w:cs="Arial"/>
        </w:rPr>
        <w:t>. Any attachment made shall be made part of this entire Agreement.</w:t>
      </w:r>
    </w:p>
    <w:p w14:paraId="1BF4462B" w14:textId="77777777" w:rsidR="00090D17" w:rsidRDefault="00090D17" w:rsidP="00090D17">
      <w:pPr>
        <w:rPr>
          <w:rFonts w:ascii="Arial" w:hAnsi="Arial" w:cs="Arial"/>
        </w:rPr>
      </w:pPr>
    </w:p>
    <w:p w14:paraId="0534A023" w14:textId="3F7AD595" w:rsidR="00090D17" w:rsidRDefault="00090D17" w:rsidP="00090D17">
      <w:pPr>
        <w:rPr>
          <w:rFonts w:ascii="Arial" w:hAnsi="Arial" w:cs="Arial"/>
        </w:rPr>
      </w:pPr>
      <w:r>
        <w:rPr>
          <w:rFonts w:ascii="Arial" w:hAnsi="Arial" w:cs="Arial"/>
          <w:b/>
        </w:rPr>
        <w:t>XXXIII</w:t>
      </w:r>
      <w:r w:rsidRPr="00C02D50">
        <w:rPr>
          <w:rFonts w:ascii="Arial" w:hAnsi="Arial" w:cs="Arial"/>
          <w:b/>
        </w:rPr>
        <w:t>. Additional Provisions</w:t>
      </w:r>
      <w:r>
        <w:rPr>
          <w:rFonts w:ascii="Arial" w:hAnsi="Arial" w:cs="Arial"/>
        </w:rPr>
        <w:t xml:space="preserve">. </w:t>
      </w:r>
      <w:r>
        <w:rPr>
          <w:rFonts w:ascii="Arial" w:hAnsi="Arial" w:cs="Arial"/>
        </w:rPr>
        <w:fldChar w:fldCharType="begin">
          <w:ffData>
            <w:name w:val=""/>
            <w:enabled/>
            <w:calcOnExit w:val="0"/>
            <w:textInput>
              <w:default w:val="[ADDITIONAL PROVISION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PROVISIONS]</w:t>
      </w:r>
      <w:r>
        <w:rPr>
          <w:rFonts w:ascii="Arial" w:hAnsi="Arial" w:cs="Arial"/>
        </w:rPr>
        <w:fldChar w:fldCharType="end"/>
      </w:r>
    </w:p>
    <w:p w14:paraId="66608EE4" w14:textId="2156BD5C" w:rsidR="00090D17" w:rsidRDefault="00090D17" w:rsidP="00090D17">
      <w:pPr>
        <w:rPr>
          <w:rFonts w:ascii="Arial" w:hAnsi="Arial" w:cs="Arial"/>
        </w:rPr>
      </w:pPr>
    </w:p>
    <w:p w14:paraId="17AB47EB" w14:textId="20F2BF84" w:rsidR="00090D17" w:rsidRDefault="00090D17" w:rsidP="00090D17">
      <w:pPr>
        <w:rPr>
          <w:rFonts w:ascii="Arial" w:hAnsi="Arial" w:cs="Arial"/>
        </w:rPr>
      </w:pPr>
    </w:p>
    <w:p w14:paraId="1BA9E6D3" w14:textId="6008E526" w:rsidR="00090D17" w:rsidRDefault="00090D17" w:rsidP="00090D17">
      <w:pPr>
        <w:rPr>
          <w:rFonts w:ascii="Arial" w:hAnsi="Arial" w:cs="Arial"/>
        </w:rPr>
      </w:pPr>
    </w:p>
    <w:p w14:paraId="504BBAFF" w14:textId="04519A76" w:rsidR="00090D17" w:rsidRDefault="00090D17" w:rsidP="00090D17">
      <w:pPr>
        <w:rPr>
          <w:rFonts w:ascii="Arial" w:hAnsi="Arial" w:cs="Arial"/>
        </w:rPr>
      </w:pPr>
    </w:p>
    <w:p w14:paraId="499F61D4" w14:textId="0278EE5E" w:rsidR="00090D17" w:rsidRDefault="00090D17" w:rsidP="00090D17">
      <w:pPr>
        <w:rPr>
          <w:rFonts w:ascii="Arial" w:hAnsi="Arial" w:cs="Arial"/>
        </w:rPr>
      </w:pPr>
    </w:p>
    <w:p w14:paraId="745D3249" w14:textId="365F05D2" w:rsidR="00090D17" w:rsidRDefault="00090D17" w:rsidP="00090D17">
      <w:pPr>
        <w:rPr>
          <w:rFonts w:ascii="Arial" w:hAnsi="Arial" w:cs="Arial"/>
        </w:rPr>
      </w:pPr>
    </w:p>
    <w:p w14:paraId="766F1809" w14:textId="77777777" w:rsidR="00090D17" w:rsidRDefault="00090D17" w:rsidP="00090D17">
      <w:pPr>
        <w:rPr>
          <w:rFonts w:ascii="Arial" w:hAnsi="Arial" w:cs="Arial"/>
        </w:rPr>
      </w:pPr>
    </w:p>
    <w:p w14:paraId="4EF02140" w14:textId="77777777" w:rsidR="00090D17" w:rsidRDefault="00090D17" w:rsidP="00090D17">
      <w:pPr>
        <w:rPr>
          <w:rFonts w:ascii="Arial" w:hAnsi="Arial" w:cs="Arial"/>
        </w:rPr>
      </w:pPr>
    </w:p>
    <w:p w14:paraId="6D38797A" w14:textId="77777777" w:rsidR="00090D17" w:rsidRDefault="00090D17" w:rsidP="00090D17">
      <w:pPr>
        <w:rPr>
          <w:rFonts w:ascii="Arial" w:hAnsi="Arial" w:cs="Arial"/>
        </w:rPr>
      </w:pPr>
      <w:r>
        <w:rPr>
          <w:rFonts w:ascii="Arial" w:hAnsi="Arial" w:cs="Arial"/>
        </w:rPr>
        <w:lastRenderedPageBreak/>
        <w:t>IN WITNESS WHEREOF, this Agreement was signed by the parties under the hands of their duly authorized officers and made effective as of the undersigned date.</w:t>
      </w:r>
    </w:p>
    <w:p w14:paraId="2A99265F" w14:textId="77777777" w:rsidR="00090D17" w:rsidRDefault="00090D17" w:rsidP="00090D17">
      <w:pPr>
        <w:rPr>
          <w:rFonts w:ascii="Arial" w:hAnsi="Arial" w:cs="Arial"/>
        </w:rPr>
      </w:pPr>
    </w:p>
    <w:p w14:paraId="5061D776" w14:textId="77777777" w:rsidR="00090D17" w:rsidRDefault="00090D17" w:rsidP="00090D17">
      <w:pPr>
        <w:rPr>
          <w:rFonts w:ascii="Arial" w:hAnsi="Arial" w:cs="Arial"/>
        </w:rPr>
      </w:pPr>
    </w:p>
    <w:p w14:paraId="5493B89C" w14:textId="77777777" w:rsidR="00090D17" w:rsidRDefault="00090D17" w:rsidP="00090D17">
      <w:pPr>
        <w:rPr>
          <w:rFonts w:ascii="Arial" w:hAnsi="Arial" w:cs="Arial"/>
        </w:rPr>
      </w:pPr>
      <w:r w:rsidRPr="00E204FB">
        <w:rPr>
          <w:rFonts w:ascii="Arial" w:hAnsi="Arial" w:cs="Arial"/>
          <w:b/>
        </w:rPr>
        <w:t>Contractor’s Signature</w:t>
      </w:r>
      <w:r>
        <w:rPr>
          <w:rFonts w:ascii="Arial" w:hAnsi="Arial" w:cs="Arial"/>
        </w:rPr>
        <w:t xml:space="preserve"> </w:t>
      </w:r>
      <w:hyperlink r:id="rId7" w:history="1">
        <w:r w:rsidRPr="00EA06BC">
          <w:rPr>
            <w:rStyle w:val="Hyperlink"/>
            <w:rFonts w:ascii="Arial" w:hAnsi="Arial" w:cs="Arial"/>
          </w:rPr>
          <w:t>__________________________</w:t>
        </w:r>
      </w:hyperlink>
      <w:r>
        <w:rPr>
          <w:rFonts w:ascii="Arial" w:hAnsi="Arial" w:cs="Arial"/>
        </w:rPr>
        <w:t xml:space="preserve"> Date ________________</w:t>
      </w:r>
    </w:p>
    <w:p w14:paraId="421E2458" w14:textId="77777777" w:rsidR="00090D17" w:rsidRDefault="00090D17" w:rsidP="00090D17">
      <w:pPr>
        <w:rPr>
          <w:rFonts w:ascii="Arial" w:hAnsi="Arial" w:cs="Arial"/>
        </w:rPr>
      </w:pPr>
    </w:p>
    <w:p w14:paraId="19651E7C" w14:textId="77777777" w:rsidR="00090D17" w:rsidRDefault="00090D17" w:rsidP="00090D17">
      <w:pPr>
        <w:rPr>
          <w:rFonts w:ascii="Arial" w:hAnsi="Arial" w:cs="Arial"/>
        </w:rPr>
      </w:pPr>
      <w:r>
        <w:rPr>
          <w:rFonts w:ascii="Arial" w:hAnsi="Arial" w:cs="Arial"/>
        </w:rPr>
        <w:t>Print Name ____________________________</w:t>
      </w:r>
    </w:p>
    <w:p w14:paraId="574F3EB5" w14:textId="77777777" w:rsidR="00090D17" w:rsidRDefault="00090D17" w:rsidP="00090D17">
      <w:pPr>
        <w:rPr>
          <w:rFonts w:ascii="Arial" w:hAnsi="Arial" w:cs="Arial"/>
        </w:rPr>
      </w:pPr>
    </w:p>
    <w:p w14:paraId="1625806C" w14:textId="77777777" w:rsidR="00090D17" w:rsidRDefault="00090D17" w:rsidP="00090D17">
      <w:pPr>
        <w:rPr>
          <w:rFonts w:ascii="Arial" w:hAnsi="Arial" w:cs="Arial"/>
        </w:rPr>
      </w:pPr>
      <w:r>
        <w:rPr>
          <w:rFonts w:ascii="Arial" w:hAnsi="Arial" w:cs="Arial"/>
        </w:rPr>
        <w:t>Company Name ____________________________</w:t>
      </w:r>
    </w:p>
    <w:p w14:paraId="37BC5A78" w14:textId="77777777" w:rsidR="00090D17" w:rsidRDefault="00090D17" w:rsidP="00090D17">
      <w:pPr>
        <w:rPr>
          <w:rFonts w:ascii="Arial" w:hAnsi="Arial" w:cs="Arial"/>
          <w:b/>
        </w:rPr>
      </w:pPr>
    </w:p>
    <w:p w14:paraId="4FE78004" w14:textId="77777777" w:rsidR="00090D17" w:rsidRDefault="00090D17" w:rsidP="00090D17">
      <w:pPr>
        <w:rPr>
          <w:rFonts w:ascii="Arial" w:hAnsi="Arial" w:cs="Arial"/>
          <w:b/>
        </w:rPr>
      </w:pPr>
    </w:p>
    <w:p w14:paraId="7F26EBCC" w14:textId="77777777" w:rsidR="00090D17" w:rsidRDefault="00090D17" w:rsidP="00090D17">
      <w:pPr>
        <w:rPr>
          <w:rFonts w:ascii="Arial" w:hAnsi="Arial" w:cs="Arial"/>
        </w:rPr>
      </w:pPr>
      <w:r w:rsidRPr="00E204FB">
        <w:rPr>
          <w:rFonts w:ascii="Arial" w:hAnsi="Arial" w:cs="Arial"/>
          <w:b/>
        </w:rPr>
        <w:t>Subcontractor’s Signature</w:t>
      </w:r>
      <w:r>
        <w:rPr>
          <w:rFonts w:ascii="Arial" w:hAnsi="Arial" w:cs="Arial"/>
        </w:rPr>
        <w:t xml:space="preserve"> </w:t>
      </w:r>
      <w:hyperlink r:id="rId8" w:history="1">
        <w:r w:rsidRPr="00EA06BC">
          <w:rPr>
            <w:rStyle w:val="Hyperlink"/>
            <w:rFonts w:ascii="Arial" w:hAnsi="Arial" w:cs="Arial"/>
          </w:rPr>
          <w:t>__________________________</w:t>
        </w:r>
      </w:hyperlink>
      <w:r>
        <w:rPr>
          <w:rFonts w:ascii="Arial" w:hAnsi="Arial" w:cs="Arial"/>
        </w:rPr>
        <w:t xml:space="preserve"> Date ________________</w:t>
      </w:r>
    </w:p>
    <w:p w14:paraId="1330E2DB" w14:textId="77777777" w:rsidR="00090D17" w:rsidRDefault="00090D17" w:rsidP="00090D17">
      <w:pPr>
        <w:rPr>
          <w:rFonts w:ascii="Arial" w:hAnsi="Arial" w:cs="Arial"/>
        </w:rPr>
      </w:pPr>
    </w:p>
    <w:p w14:paraId="557B94D8" w14:textId="77777777" w:rsidR="00090D17" w:rsidRDefault="00090D17" w:rsidP="00090D17">
      <w:pPr>
        <w:rPr>
          <w:rFonts w:ascii="Arial" w:hAnsi="Arial" w:cs="Arial"/>
        </w:rPr>
      </w:pPr>
      <w:r>
        <w:rPr>
          <w:rFonts w:ascii="Arial" w:hAnsi="Arial" w:cs="Arial"/>
        </w:rPr>
        <w:t>Print Name ____________________________</w:t>
      </w:r>
    </w:p>
    <w:p w14:paraId="0109FF89" w14:textId="77777777" w:rsidR="00090D17" w:rsidRDefault="00090D17" w:rsidP="00090D17">
      <w:pPr>
        <w:rPr>
          <w:rFonts w:ascii="Arial" w:hAnsi="Arial" w:cs="Arial"/>
        </w:rPr>
      </w:pPr>
    </w:p>
    <w:p w14:paraId="779CCECF" w14:textId="77777777" w:rsidR="00090D17" w:rsidRDefault="00090D17" w:rsidP="00090D17">
      <w:pPr>
        <w:rPr>
          <w:rFonts w:ascii="Arial" w:hAnsi="Arial" w:cs="Arial"/>
        </w:rPr>
      </w:pPr>
      <w:r>
        <w:rPr>
          <w:rFonts w:ascii="Arial" w:hAnsi="Arial" w:cs="Arial"/>
        </w:rPr>
        <w:t>Company Name ____________________________</w:t>
      </w:r>
    </w:p>
    <w:p w14:paraId="55B6C333" w14:textId="77777777" w:rsidR="00090D17" w:rsidRPr="00D305DB" w:rsidRDefault="00090D17" w:rsidP="00090D17">
      <w:pPr>
        <w:rPr>
          <w:rFonts w:ascii="Arial" w:hAnsi="Arial" w:cs="Arial"/>
        </w:rPr>
      </w:pPr>
    </w:p>
    <w:p w14:paraId="23D19258" w14:textId="77777777" w:rsidR="00E204FB" w:rsidRPr="00090D17" w:rsidRDefault="00E204FB" w:rsidP="00090D17"/>
    <w:sectPr w:rsidR="00E204FB" w:rsidRPr="00090D17"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F86BF" w14:textId="77777777" w:rsidR="00DB362D" w:rsidRDefault="00DB362D" w:rsidP="00764196">
      <w:r>
        <w:separator/>
      </w:r>
    </w:p>
  </w:endnote>
  <w:endnote w:type="continuationSeparator" w:id="0">
    <w:p w14:paraId="4373C57B" w14:textId="77777777" w:rsidR="00DB362D" w:rsidRDefault="00DB362D"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764196" w:rsidRDefault="00764196" w:rsidP="00764196">
    <w:pPr>
      <w:pStyle w:val="Footer"/>
      <w:framePr w:w="1941" w:wrap="none" w:vAnchor="text" w:hAnchor="page" w:x="9221" w:y="128"/>
      <w:jc w:val="right"/>
      <w:rPr>
        <w:rStyle w:val="PageNumber"/>
        <w:rFonts w:ascii="Arial" w:hAnsi="Arial" w:cs="Arial"/>
        <w:sz w:val="20"/>
        <w:szCs w:val="20"/>
      </w:rPr>
    </w:pPr>
    <w:r w:rsidRPr="0076419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PAGE </w:instrText>
        </w:r>
        <w:r w:rsidRPr="00764196">
          <w:rPr>
            <w:rStyle w:val="PageNumber"/>
            <w:rFonts w:ascii="Arial" w:hAnsi="Arial" w:cs="Arial"/>
            <w:sz w:val="20"/>
            <w:szCs w:val="20"/>
          </w:rPr>
          <w:fldChar w:fldCharType="separate"/>
        </w:r>
        <w:r w:rsidRPr="00764196">
          <w:rPr>
            <w:rStyle w:val="PageNumber"/>
            <w:rFonts w:ascii="Arial" w:hAnsi="Arial" w:cs="Arial"/>
            <w:sz w:val="20"/>
            <w:szCs w:val="20"/>
          </w:rPr>
          <w:t>1</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of </w:t>
        </w:r>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NUMPAGES  \* MERGEFORMAT </w:instrText>
        </w:r>
        <w:r w:rsidRPr="00764196">
          <w:rPr>
            <w:rStyle w:val="PageNumber"/>
            <w:rFonts w:ascii="Arial" w:hAnsi="Arial" w:cs="Arial"/>
            <w:sz w:val="20"/>
            <w:szCs w:val="20"/>
          </w:rPr>
          <w:fldChar w:fldCharType="separate"/>
        </w:r>
        <w:r w:rsidRPr="00764196">
          <w:rPr>
            <w:rStyle w:val="PageNumber"/>
            <w:rFonts w:ascii="Arial" w:hAnsi="Arial" w:cs="Arial"/>
            <w:sz w:val="20"/>
            <w:szCs w:val="20"/>
          </w:rPr>
          <w:t>3</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w:t>
        </w:r>
      </w:sdtContent>
    </w:sdt>
  </w:p>
  <w:p w14:paraId="12F87088" w14:textId="20D1557A"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Style w:val="Hyperlink"/>
        <w:rFonts w:ascii="Arial" w:hAnsi="Arial" w:cs="Arial"/>
        <w:noProof/>
        <w:color w:val="000000" w:themeColor="text1"/>
        <w:sz w:val="20"/>
        <w:szCs w:val="20"/>
        <w:u w:val="none"/>
      </w:rPr>
      <w:drawing>
        <wp:inline distT="0" distB="0" distL="0" distR="0" wp14:anchorId="2336044C" wp14:editId="6A4FAD1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8EE4A" w14:textId="77777777" w:rsidR="00DB362D" w:rsidRDefault="00DB362D" w:rsidP="00764196">
      <w:r>
        <w:separator/>
      </w:r>
    </w:p>
  </w:footnote>
  <w:footnote w:type="continuationSeparator" w:id="0">
    <w:p w14:paraId="109B2AEE" w14:textId="77777777" w:rsidR="00DB362D" w:rsidRDefault="00DB362D"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39523756">
    <w:abstractNumId w:val="0"/>
  </w:num>
  <w:num w:numId="2" w16cid:durableId="590160107">
    <w:abstractNumId w:val="4"/>
  </w:num>
  <w:num w:numId="3" w16cid:durableId="1817379644">
    <w:abstractNumId w:val="3"/>
  </w:num>
  <w:num w:numId="4" w16cid:durableId="1433479360">
    <w:abstractNumId w:val="2"/>
  </w:num>
  <w:num w:numId="5" w16cid:durableId="13982855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4B1"/>
    <w:rsid w:val="00000E7E"/>
    <w:rsid w:val="000176AA"/>
    <w:rsid w:val="00081C6B"/>
    <w:rsid w:val="00090D17"/>
    <w:rsid w:val="000B6B38"/>
    <w:rsid w:val="000C7674"/>
    <w:rsid w:val="001119A5"/>
    <w:rsid w:val="00131E3A"/>
    <w:rsid w:val="00162516"/>
    <w:rsid w:val="001762B0"/>
    <w:rsid w:val="00197E2F"/>
    <w:rsid w:val="001E3D85"/>
    <w:rsid w:val="001E6B85"/>
    <w:rsid w:val="001F21A5"/>
    <w:rsid w:val="00205497"/>
    <w:rsid w:val="00232B68"/>
    <w:rsid w:val="002D70D1"/>
    <w:rsid w:val="002F001F"/>
    <w:rsid w:val="002F2D8D"/>
    <w:rsid w:val="0034536A"/>
    <w:rsid w:val="003B58D8"/>
    <w:rsid w:val="003E131E"/>
    <w:rsid w:val="003E6B26"/>
    <w:rsid w:val="00416925"/>
    <w:rsid w:val="004B68EC"/>
    <w:rsid w:val="004E055E"/>
    <w:rsid w:val="004E7023"/>
    <w:rsid w:val="00534CDA"/>
    <w:rsid w:val="00570132"/>
    <w:rsid w:val="005725FC"/>
    <w:rsid w:val="00573E84"/>
    <w:rsid w:val="005849FC"/>
    <w:rsid w:val="0059745D"/>
    <w:rsid w:val="005F5808"/>
    <w:rsid w:val="005F6B60"/>
    <w:rsid w:val="00606584"/>
    <w:rsid w:val="006126DB"/>
    <w:rsid w:val="00613BE8"/>
    <w:rsid w:val="00645F85"/>
    <w:rsid w:val="00686D41"/>
    <w:rsid w:val="006871C9"/>
    <w:rsid w:val="006A1166"/>
    <w:rsid w:val="006E03E5"/>
    <w:rsid w:val="006E0B55"/>
    <w:rsid w:val="00700C40"/>
    <w:rsid w:val="007140A5"/>
    <w:rsid w:val="007238C9"/>
    <w:rsid w:val="007256CE"/>
    <w:rsid w:val="0075471F"/>
    <w:rsid w:val="00764196"/>
    <w:rsid w:val="007730C2"/>
    <w:rsid w:val="007E29B6"/>
    <w:rsid w:val="00800D50"/>
    <w:rsid w:val="00831698"/>
    <w:rsid w:val="00832804"/>
    <w:rsid w:val="008403EB"/>
    <w:rsid w:val="00860AC5"/>
    <w:rsid w:val="008708DF"/>
    <w:rsid w:val="008D1B37"/>
    <w:rsid w:val="008F4F04"/>
    <w:rsid w:val="00953780"/>
    <w:rsid w:val="00956D54"/>
    <w:rsid w:val="0096267A"/>
    <w:rsid w:val="00987169"/>
    <w:rsid w:val="009B4DD6"/>
    <w:rsid w:val="00A10E31"/>
    <w:rsid w:val="00A26040"/>
    <w:rsid w:val="00A873EB"/>
    <w:rsid w:val="00AC3E6B"/>
    <w:rsid w:val="00AC498A"/>
    <w:rsid w:val="00AF1480"/>
    <w:rsid w:val="00B337FB"/>
    <w:rsid w:val="00BC3429"/>
    <w:rsid w:val="00BE4C19"/>
    <w:rsid w:val="00BF6B9C"/>
    <w:rsid w:val="00C02D50"/>
    <w:rsid w:val="00C31AF9"/>
    <w:rsid w:val="00C525F1"/>
    <w:rsid w:val="00C535BB"/>
    <w:rsid w:val="00C745DC"/>
    <w:rsid w:val="00C84C1C"/>
    <w:rsid w:val="00CE6A50"/>
    <w:rsid w:val="00D159C0"/>
    <w:rsid w:val="00D22705"/>
    <w:rsid w:val="00D305DB"/>
    <w:rsid w:val="00D46A53"/>
    <w:rsid w:val="00D54604"/>
    <w:rsid w:val="00D74ADD"/>
    <w:rsid w:val="00D76F80"/>
    <w:rsid w:val="00DB0F27"/>
    <w:rsid w:val="00DB362D"/>
    <w:rsid w:val="00E01A25"/>
    <w:rsid w:val="00E03F6E"/>
    <w:rsid w:val="00E121D8"/>
    <w:rsid w:val="00E20349"/>
    <w:rsid w:val="00E204FB"/>
    <w:rsid w:val="00E35DDB"/>
    <w:rsid w:val="00E56CF2"/>
    <w:rsid w:val="00E93BE1"/>
    <w:rsid w:val="00EE7C1F"/>
    <w:rsid w:val="00EF2CBF"/>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725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3907</Words>
  <Characters>22272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Alabama Subcontractor Agreement Template</vt:lpstr>
    </vt:vector>
  </TitlesOfParts>
  <Manager/>
  <Company/>
  <LinksUpToDate>false</LinksUpToDate>
  <CharactersWithSpaces>26127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Subcontractor Agreement Template</dc:title>
  <dc:subject/>
  <dc:creator>eForms</dc:creator>
  <cp:keywords/>
  <dc:description/>
  <cp:lastModifiedBy>Hansel Pupo</cp:lastModifiedBy>
  <cp:revision>2</cp:revision>
  <dcterms:created xsi:type="dcterms:W3CDTF">2022-12-20T16:05:00Z</dcterms:created>
  <dcterms:modified xsi:type="dcterms:W3CDTF">2022-12-20T16:05:00Z</dcterms:modified>
  <cp:category/>
</cp:coreProperties>
</file>