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FCAECC4" w:rsidR="00F670C6" w:rsidRDefault="00C25AEE"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SOUTH CAROLINA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FE658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FE658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FE658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FE658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FE658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FE658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FE658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FE658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FE658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FE658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A618209"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 not</w:t>
      </w:r>
      <w:r w:rsidRPr="00FF4A9C">
        <w:rPr>
          <w:rFonts w:ascii="Arial" w:hAnsi="Arial" w:cs="Arial"/>
        </w:rPr>
        <w:t xml:space="preserve"> required to be placed in a separate trust or escrow account in accordance with </w:t>
      </w:r>
      <w:r w:rsidR="00C25AEE">
        <w:rPr>
          <w:rFonts w:ascii="Arial" w:hAnsi="Arial" w:cs="Arial"/>
        </w:rPr>
        <w:t>South Carolina</w:t>
      </w:r>
      <w:r w:rsidRPr="00FF4A9C">
        <w:rPr>
          <w:rFonts w:ascii="Arial" w:hAnsi="Arial" w:cs="Arial"/>
        </w:rPr>
        <w:t xml:space="preserve"> law. The Earnest Money shall be held by ____________________ (“Escrow Agent”).</w:t>
      </w:r>
    </w:p>
    <w:p w14:paraId="1683912F" w14:textId="5D6B704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C25AEE">
        <w:rPr>
          <w:rFonts w:ascii="Arial" w:hAnsi="Arial" w:cs="Arial"/>
        </w:rPr>
        <w:t>South Carolina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FE658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FE658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FE658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FE658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FE658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FE658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FE658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FE658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FE658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FE658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4A49A0D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C25AEE">
        <w:rPr>
          <w:rFonts w:ascii="Arial" w:hAnsi="Arial" w:cs="Arial"/>
        </w:rPr>
        <w:t>South Carolina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5F9C1BA"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C25AEE">
        <w:rPr>
          <w:rFonts w:ascii="Arial" w:hAnsi="Arial" w:cs="Arial"/>
        </w:rPr>
        <w:t>South Carolina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r w:rsidR="00DC28FE" w:rsidRPr="00FF4A9C">
        <w:rPr>
          <w:rFonts w:ascii="Arial" w:hAnsi="Arial" w:cs="Arial"/>
        </w:rPr>
        <w:t>misdelivery</w:t>
      </w:r>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11F9A7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C25AEE">
        <w:rPr>
          <w:rFonts w:ascii="Arial" w:hAnsi="Arial" w:cs="Arial"/>
        </w:rPr>
        <w:t>South Carolina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4ACF85F"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C25AEE">
        <w:rPr>
          <w:rFonts w:ascii="Arial" w:hAnsi="Arial" w:cs="Arial"/>
        </w:rPr>
        <w:t>South Carolina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7CEBA918"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C25AEE">
        <w:rPr>
          <w:rFonts w:ascii="Arial" w:hAnsi="Arial" w:cs="Arial"/>
        </w:rPr>
        <w:t>South Carolina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BAE79D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C25AEE">
        <w:rPr>
          <w:rFonts w:ascii="Arial" w:hAnsi="Arial" w:cs="Arial"/>
        </w:rPr>
        <w:t>South Carolina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784106A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C25AEE">
        <w:rPr>
          <w:rFonts w:ascii="Arial" w:hAnsi="Arial" w:cs="Arial"/>
        </w:rPr>
        <w:t>South Carolina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04A01247"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C25AEE">
        <w:rPr>
          <w:rFonts w:ascii="Arial" w:hAnsi="Arial" w:cs="Arial"/>
        </w:rPr>
        <w:t>South Carolina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44F5298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B31A7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490178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B31A7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ED2440C" w:rsidR="00116095" w:rsidRPr="00FF4A9C" w:rsidRDefault="008E1DB5" w:rsidP="00116095">
      <w:pPr>
        <w:rPr>
          <w:rFonts w:ascii="Arial" w:hAnsi="Arial" w:cs="Arial"/>
          <w:spacing w:val="2"/>
        </w:rPr>
      </w:pPr>
      <w:r w:rsidRPr="00FF4A9C">
        <w:rPr>
          <w:rFonts w:ascii="Arial" w:hAnsi="Arial" w:cs="Arial"/>
          <w:b/>
          <w:bCs/>
        </w:rPr>
        <w:t>Buyer’s Signature</w:t>
      </w:r>
      <w:hyperlink r:id="rId9" w:history="1">
        <w:r w:rsidRPr="00B31A76">
          <w:rPr>
            <w:rStyle w:val="Hyperlink"/>
            <w:rFonts w:ascii="Arial" w:hAnsi="Arial" w:cs="Arial"/>
          </w:rPr>
          <w:t xml:space="preserve">: </w:t>
        </w:r>
        <w:r w:rsidRPr="00B31A7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97371B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B31A7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0DAB94DA"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B31A7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910898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B31A7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83F1" w14:textId="77777777" w:rsidR="00FE658F" w:rsidRDefault="00FE658F">
      <w:r>
        <w:separator/>
      </w:r>
    </w:p>
  </w:endnote>
  <w:endnote w:type="continuationSeparator" w:id="0">
    <w:p w14:paraId="56EC344B" w14:textId="77777777" w:rsidR="00FE658F" w:rsidRDefault="00F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95CC" w14:textId="77777777" w:rsidR="00FE658F" w:rsidRDefault="00FE658F">
      <w:r>
        <w:separator/>
      </w:r>
    </w:p>
  </w:footnote>
  <w:footnote w:type="continuationSeparator" w:id="0">
    <w:p w14:paraId="4AE5796E" w14:textId="77777777" w:rsidR="00FE658F" w:rsidRDefault="00FE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77770479">
    <w:abstractNumId w:val="10"/>
  </w:num>
  <w:num w:numId="2" w16cid:durableId="93132567">
    <w:abstractNumId w:val="4"/>
  </w:num>
  <w:num w:numId="3" w16cid:durableId="355893214">
    <w:abstractNumId w:val="1"/>
  </w:num>
  <w:num w:numId="4" w16cid:durableId="461046619">
    <w:abstractNumId w:val="0"/>
  </w:num>
  <w:num w:numId="5" w16cid:durableId="1654602446">
    <w:abstractNumId w:val="5"/>
  </w:num>
  <w:num w:numId="6" w16cid:durableId="956176097">
    <w:abstractNumId w:val="6"/>
  </w:num>
  <w:num w:numId="7" w16cid:durableId="372659524">
    <w:abstractNumId w:val="9"/>
  </w:num>
  <w:num w:numId="8" w16cid:durableId="173764937">
    <w:abstractNumId w:val="8"/>
  </w:num>
  <w:num w:numId="9" w16cid:durableId="578640847">
    <w:abstractNumId w:val="7"/>
  </w:num>
  <w:num w:numId="10" w16cid:durableId="888105654">
    <w:abstractNumId w:val="2"/>
  </w:num>
  <w:num w:numId="11" w16cid:durableId="23130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1A76"/>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E658F"/>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B3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Rhode Island Commercial Real Estate Purchase Agreement</vt:lpstr>
    </vt:vector>
  </TitlesOfParts>
  <Manager/>
  <Company/>
  <LinksUpToDate>false</LinksUpToDate>
  <CharactersWithSpaces>41422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Commercial Real Estate Purchase Agreement</dc:title>
  <dc:subject/>
  <dc:creator>eForms</dc:creator>
  <cp:keywords/>
  <dc:description/>
  <cp:lastModifiedBy>Ryan McDonald</cp:lastModifiedBy>
  <cp:revision>2</cp:revision>
  <cp:lastPrinted>2010-02-10T05:40:00Z</cp:lastPrinted>
  <dcterms:created xsi:type="dcterms:W3CDTF">2022-04-11T00:29:00Z</dcterms:created>
  <dcterms:modified xsi:type="dcterms:W3CDTF">2022-04-11T00:29:00Z</dcterms:modified>
  <cp:category/>
</cp:coreProperties>
</file>