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52F3" w:rsidRPr="004852F3" w:rsidRDefault="004852F3" w:rsidP="004852F3">
      <w:pPr>
        <w:spacing w:before="240" w:after="120"/>
        <w:jc w:val="center"/>
        <w:outlineLvl w:val="0"/>
        <w:rPr>
          <w:rFonts w:ascii="Times New Roman" w:eastAsia="Times New Roman" w:hAnsi="Times New Roman" w:cs="Times New Roman"/>
          <w:b/>
          <w:bCs/>
          <w:color w:val="000000"/>
          <w:kern w:val="36"/>
          <w:sz w:val="40"/>
          <w:szCs w:val="40"/>
          <w14:ligatures w14:val="none"/>
        </w:rPr>
      </w:pPr>
      <w:r w:rsidRPr="004852F3">
        <w:rPr>
          <w:rFonts w:ascii="Times New Roman" w:eastAsia="Times New Roman" w:hAnsi="Times New Roman" w:cs="Times New Roman"/>
          <w:b/>
          <w:bCs/>
          <w:color w:val="000000"/>
          <w:kern w:val="36"/>
          <w:sz w:val="40"/>
          <w:szCs w:val="40"/>
          <w14:ligatures w14:val="none"/>
        </w:rPr>
        <w:t>SOCIAL MEDIA MANAGEMENT AGREEMENT</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I. THE PARTIES</w:t>
      </w:r>
      <w:r w:rsidRPr="004852F3">
        <w:rPr>
          <w:rFonts w:ascii="Times New Roman" w:eastAsia="Times New Roman" w:hAnsi="Times New Roman" w:cs="Times New Roman"/>
          <w:color w:val="000000"/>
          <w:kern w:val="0"/>
          <w14:ligatures w14:val="none"/>
        </w:rPr>
        <w:t>. This Social Media Management Agreement (“Agreement”) made</w:t>
      </w:r>
      <w:r w:rsidR="00635875">
        <w:rPr>
          <w:rFonts w:ascii="Times New Roman" w:eastAsia="Times New Roman" w:hAnsi="Times New Roman" w:cs="Times New Roman"/>
          <w:color w:val="000000"/>
          <w:kern w:val="0"/>
          <w14:ligatures w14:val="none"/>
        </w:rPr>
        <w:t xml:space="preserve"> on </w:t>
      </w:r>
      <w:r w:rsidR="001C1A7C">
        <w:rPr>
          <w:rFonts w:ascii="Times New Roman" w:eastAsia="Times New Roman" w:hAnsi="Times New Roman" w:cs="Times New Roman"/>
          <w:color w:val="000000"/>
          <w:kern w:val="0"/>
          <w14:ligatures w14:val="none"/>
        </w:rPr>
        <w:fldChar w:fldCharType="begin">
          <w:ffData>
            <w:name w:val="Text1"/>
            <w:enabled/>
            <w:calcOnExit w:val="0"/>
            <w:textInput>
              <w:default w:val="[Date]"/>
            </w:textInput>
          </w:ffData>
        </w:fldChar>
      </w:r>
      <w:bookmarkStart w:id="0" w:name="Text1"/>
      <w:r w:rsidR="001C1A7C">
        <w:rPr>
          <w:rFonts w:ascii="Times New Roman" w:eastAsia="Times New Roman" w:hAnsi="Times New Roman" w:cs="Times New Roman"/>
          <w:color w:val="000000"/>
          <w:kern w:val="0"/>
          <w14:ligatures w14:val="none"/>
        </w:rPr>
        <w:instrText xml:space="preserve"> FORMTEXT </w:instrText>
      </w:r>
      <w:r w:rsidR="001C1A7C">
        <w:rPr>
          <w:rFonts w:ascii="Times New Roman" w:eastAsia="Times New Roman" w:hAnsi="Times New Roman" w:cs="Times New Roman"/>
          <w:color w:val="000000"/>
          <w:kern w:val="0"/>
          <w14:ligatures w14:val="none"/>
        </w:rPr>
      </w:r>
      <w:r w:rsidR="001C1A7C">
        <w:rPr>
          <w:rFonts w:ascii="Times New Roman" w:eastAsia="Times New Roman" w:hAnsi="Times New Roman" w:cs="Times New Roman"/>
          <w:color w:val="000000"/>
          <w:kern w:val="0"/>
          <w14:ligatures w14:val="none"/>
        </w:rPr>
        <w:fldChar w:fldCharType="separate"/>
      </w:r>
      <w:r w:rsidR="001C1A7C">
        <w:rPr>
          <w:rFonts w:ascii="Times New Roman" w:eastAsia="Times New Roman" w:hAnsi="Times New Roman" w:cs="Times New Roman"/>
          <w:noProof/>
          <w:color w:val="000000"/>
          <w:kern w:val="0"/>
          <w14:ligatures w14:val="none"/>
        </w:rPr>
        <w:t>[Date]</w:t>
      </w:r>
      <w:r w:rsidR="001C1A7C">
        <w:rPr>
          <w:rFonts w:ascii="Times New Roman" w:eastAsia="Times New Roman" w:hAnsi="Times New Roman" w:cs="Times New Roman"/>
          <w:color w:val="000000"/>
          <w:kern w:val="0"/>
          <w14:ligatures w14:val="none"/>
        </w:rPr>
        <w:fldChar w:fldCharType="end"/>
      </w:r>
      <w:bookmarkEnd w:id="0"/>
      <w:r w:rsidRPr="004852F3">
        <w:rPr>
          <w:rFonts w:ascii="Times New Roman" w:eastAsia="Times New Roman" w:hAnsi="Times New Roman" w:cs="Times New Roman"/>
          <w:color w:val="000000"/>
          <w:kern w:val="0"/>
          <w14:ligatures w14:val="none"/>
        </w:rPr>
        <w:t> is by and between:</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635875">
      <w:pPr>
        <w:ind w:left="720"/>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Client</w:t>
      </w:r>
      <w:r w:rsidRPr="004852F3">
        <w:rPr>
          <w:rFonts w:ascii="Times New Roman" w:eastAsia="Times New Roman" w:hAnsi="Times New Roman" w:cs="Times New Roman"/>
          <w:color w:val="000000"/>
          <w:kern w:val="0"/>
          <w14:ligatures w14:val="none"/>
        </w:rPr>
        <w:t>: </w:t>
      </w:r>
      <w:r w:rsidR="001C1A7C">
        <w:rPr>
          <w:rFonts w:ascii="Times New Roman" w:eastAsia="Times New Roman" w:hAnsi="Times New Roman" w:cs="Times New Roman"/>
          <w:color w:val="000000"/>
          <w:kern w:val="0"/>
          <w14:ligatures w14:val="none"/>
        </w:rPr>
        <w:fldChar w:fldCharType="begin">
          <w:ffData>
            <w:name w:val="Text2"/>
            <w:enabled/>
            <w:calcOnExit w:val="0"/>
            <w:textInput>
              <w:default w:val="[CLIENT'S FULL NAME OR BUSINESS NAME]"/>
            </w:textInput>
          </w:ffData>
        </w:fldChar>
      </w:r>
      <w:bookmarkStart w:id="1" w:name="Text2"/>
      <w:r w:rsidR="001C1A7C">
        <w:rPr>
          <w:rFonts w:ascii="Times New Roman" w:eastAsia="Times New Roman" w:hAnsi="Times New Roman" w:cs="Times New Roman"/>
          <w:color w:val="000000"/>
          <w:kern w:val="0"/>
          <w14:ligatures w14:val="none"/>
        </w:rPr>
        <w:instrText xml:space="preserve"> FORMTEXT </w:instrText>
      </w:r>
      <w:r w:rsidR="001C1A7C">
        <w:rPr>
          <w:rFonts w:ascii="Times New Roman" w:eastAsia="Times New Roman" w:hAnsi="Times New Roman" w:cs="Times New Roman"/>
          <w:color w:val="000000"/>
          <w:kern w:val="0"/>
          <w14:ligatures w14:val="none"/>
        </w:rPr>
      </w:r>
      <w:r w:rsidR="001C1A7C">
        <w:rPr>
          <w:rFonts w:ascii="Times New Roman" w:eastAsia="Times New Roman" w:hAnsi="Times New Roman" w:cs="Times New Roman"/>
          <w:color w:val="000000"/>
          <w:kern w:val="0"/>
          <w14:ligatures w14:val="none"/>
        </w:rPr>
        <w:fldChar w:fldCharType="separate"/>
      </w:r>
      <w:r w:rsidR="001C1A7C">
        <w:rPr>
          <w:rFonts w:ascii="Times New Roman" w:eastAsia="Times New Roman" w:hAnsi="Times New Roman" w:cs="Times New Roman"/>
          <w:noProof/>
          <w:color w:val="000000"/>
          <w:kern w:val="0"/>
          <w14:ligatures w14:val="none"/>
        </w:rPr>
        <w:t>[CLIENT'S FULL NAME OR BUSINESS NAME]</w:t>
      </w:r>
      <w:r w:rsidR="001C1A7C">
        <w:rPr>
          <w:rFonts w:ascii="Times New Roman" w:eastAsia="Times New Roman" w:hAnsi="Times New Roman" w:cs="Times New Roman"/>
          <w:color w:val="000000"/>
          <w:kern w:val="0"/>
          <w14:ligatures w14:val="none"/>
        </w:rPr>
        <w:fldChar w:fldCharType="end"/>
      </w:r>
      <w:bookmarkEnd w:id="1"/>
      <w:r>
        <w:rPr>
          <w:rFonts w:ascii="Times New Roman" w:eastAsia="Times New Roman" w:hAnsi="Times New Roman" w:cs="Times New Roman"/>
          <w:color w:val="000000"/>
          <w:kern w:val="0"/>
          <w14:ligatures w14:val="none"/>
        </w:rPr>
        <w:t xml:space="preserve"> </w:t>
      </w:r>
      <w:r w:rsidRPr="004852F3">
        <w:rPr>
          <w:rFonts w:ascii="Times New Roman" w:eastAsia="Times New Roman" w:hAnsi="Times New Roman" w:cs="Times New Roman"/>
          <w:color w:val="000000"/>
          <w:kern w:val="0"/>
          <w14:ligatures w14:val="none"/>
        </w:rPr>
        <w:t>(“Client”), and</w:t>
      </w:r>
    </w:p>
    <w:p w:rsidR="004852F3" w:rsidRDefault="004852F3" w:rsidP="00635875">
      <w:pPr>
        <w:ind w:left="720"/>
        <w:rPr>
          <w:rFonts w:ascii="Times New Roman" w:eastAsia="Times New Roman" w:hAnsi="Times New Roman" w:cs="Times New Roman"/>
          <w:b/>
          <w:bCs/>
          <w:color w:val="000000"/>
          <w:kern w:val="0"/>
          <w14:ligatures w14:val="none"/>
        </w:rPr>
      </w:pPr>
    </w:p>
    <w:p w:rsidR="004852F3" w:rsidRPr="004852F3" w:rsidRDefault="004852F3" w:rsidP="00635875">
      <w:pPr>
        <w:ind w:left="720"/>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Manager</w:t>
      </w:r>
      <w:r w:rsidRPr="004852F3">
        <w:rPr>
          <w:rFonts w:ascii="Times New Roman" w:eastAsia="Times New Roman" w:hAnsi="Times New Roman" w:cs="Times New Roman"/>
          <w:color w:val="000000"/>
          <w:kern w:val="0"/>
          <w14:ligatures w14:val="none"/>
        </w:rPr>
        <w:t>: </w:t>
      </w:r>
      <w:r w:rsidR="001C1A7C">
        <w:rPr>
          <w:rFonts w:ascii="Times New Roman" w:eastAsia="Times New Roman" w:hAnsi="Times New Roman" w:cs="Times New Roman"/>
          <w:color w:val="000000"/>
          <w:kern w:val="0"/>
          <w14:ligatures w14:val="none"/>
        </w:rPr>
        <w:fldChar w:fldCharType="begin">
          <w:ffData>
            <w:name w:val="Text3"/>
            <w:enabled/>
            <w:calcOnExit w:val="0"/>
            <w:textInput>
              <w:default w:val="[SOCIAL MEDIA MANAGER'S FULL NAME OR BUSINESS NAME]"/>
            </w:textInput>
          </w:ffData>
        </w:fldChar>
      </w:r>
      <w:bookmarkStart w:id="2" w:name="Text3"/>
      <w:r w:rsidR="001C1A7C">
        <w:rPr>
          <w:rFonts w:ascii="Times New Roman" w:eastAsia="Times New Roman" w:hAnsi="Times New Roman" w:cs="Times New Roman"/>
          <w:color w:val="000000"/>
          <w:kern w:val="0"/>
          <w14:ligatures w14:val="none"/>
        </w:rPr>
        <w:instrText xml:space="preserve"> FORMTEXT </w:instrText>
      </w:r>
      <w:r w:rsidR="001C1A7C">
        <w:rPr>
          <w:rFonts w:ascii="Times New Roman" w:eastAsia="Times New Roman" w:hAnsi="Times New Roman" w:cs="Times New Roman"/>
          <w:color w:val="000000"/>
          <w:kern w:val="0"/>
          <w14:ligatures w14:val="none"/>
        </w:rPr>
      </w:r>
      <w:r w:rsidR="001C1A7C">
        <w:rPr>
          <w:rFonts w:ascii="Times New Roman" w:eastAsia="Times New Roman" w:hAnsi="Times New Roman" w:cs="Times New Roman"/>
          <w:color w:val="000000"/>
          <w:kern w:val="0"/>
          <w14:ligatures w14:val="none"/>
        </w:rPr>
        <w:fldChar w:fldCharType="separate"/>
      </w:r>
      <w:r w:rsidR="001C1A7C">
        <w:rPr>
          <w:rFonts w:ascii="Times New Roman" w:eastAsia="Times New Roman" w:hAnsi="Times New Roman" w:cs="Times New Roman"/>
          <w:noProof/>
          <w:color w:val="000000"/>
          <w:kern w:val="0"/>
          <w14:ligatures w14:val="none"/>
        </w:rPr>
        <w:t>[SOCIAL MEDIA MANAGER'S FULL NAME OR BUSINESS NAME]</w:t>
      </w:r>
      <w:r w:rsidR="001C1A7C">
        <w:rPr>
          <w:rFonts w:ascii="Times New Roman" w:eastAsia="Times New Roman" w:hAnsi="Times New Roman" w:cs="Times New Roman"/>
          <w:color w:val="000000"/>
          <w:kern w:val="0"/>
          <w14:ligatures w14:val="none"/>
        </w:rPr>
        <w:fldChar w:fldCharType="end"/>
      </w:r>
      <w:bookmarkEnd w:id="2"/>
      <w:r w:rsidRPr="004852F3">
        <w:rPr>
          <w:rFonts w:ascii="Times New Roman" w:eastAsia="Times New Roman" w:hAnsi="Times New Roman" w:cs="Times New Roman"/>
          <w:color w:val="000000"/>
          <w:kern w:val="0"/>
          <w14:ligatures w14:val="none"/>
        </w:rPr>
        <w:t> (“Manager”).</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Client and Manager are separately referred to herein as a "Party" and collectively as the "Parties."</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II. DESCRIPTION OF SERVICES</w:t>
      </w:r>
      <w:r w:rsidRPr="004852F3">
        <w:rPr>
          <w:rFonts w:ascii="Times New Roman" w:eastAsia="Times New Roman" w:hAnsi="Times New Roman" w:cs="Times New Roman"/>
          <w:color w:val="000000"/>
          <w:kern w:val="0"/>
          <w14:ligatures w14:val="none"/>
        </w:rPr>
        <w:t>. The Manager will provide the following social media services to the Client: </w:t>
      </w:r>
    </w:p>
    <w:p w:rsidR="00AA30F3" w:rsidRPr="004852F3" w:rsidRDefault="00AA30F3" w:rsidP="004852F3">
      <w:pPr>
        <w:rPr>
          <w:rFonts w:ascii="Times New Roman" w:eastAsia="Times New Roman" w:hAnsi="Times New Roman" w:cs="Times New Roman"/>
          <w:color w:val="000000"/>
          <w:kern w:val="0"/>
          <w14:ligatures w14:val="none"/>
        </w:rPr>
      </w:pPr>
    </w:p>
    <w:p w:rsidR="004852F3" w:rsidRDefault="00AA30F3" w:rsidP="004852F3">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fldChar w:fldCharType="begin">
          <w:ffData>
            <w:name w:val="Text4"/>
            <w:enabled/>
            <w:calcOnExit w:val="0"/>
            <w:textInput>
              <w:default w:val="[DESCRIBE THE SERVICES THAT WILL BE PROVIDED BY THE MANAGER]"/>
            </w:textInput>
          </w:ffData>
        </w:fldChar>
      </w:r>
      <w:bookmarkStart w:id="3" w:name="Text4"/>
      <w:r>
        <w:rPr>
          <w:rFonts w:ascii="Times New Roman" w:eastAsia="Times New Roman" w:hAnsi="Times New Roman" w:cs="Times New Roman"/>
          <w:color w:val="000000"/>
          <w:kern w:val="0"/>
          <w14:ligatures w14:val="none"/>
        </w:rPr>
        <w:instrText xml:space="preserve"> FORMTEXT </w:instrText>
      </w:r>
      <w:r>
        <w:rPr>
          <w:rFonts w:ascii="Times New Roman" w:eastAsia="Times New Roman" w:hAnsi="Times New Roman" w:cs="Times New Roman"/>
          <w:color w:val="000000"/>
          <w:kern w:val="0"/>
          <w14:ligatures w14:val="none"/>
        </w:rPr>
      </w:r>
      <w:r>
        <w:rPr>
          <w:rFonts w:ascii="Times New Roman" w:eastAsia="Times New Roman" w:hAnsi="Times New Roman" w:cs="Times New Roman"/>
          <w:color w:val="000000"/>
          <w:kern w:val="0"/>
          <w14:ligatures w14:val="none"/>
        </w:rPr>
        <w:fldChar w:fldCharType="separate"/>
      </w:r>
      <w:r>
        <w:rPr>
          <w:rFonts w:ascii="Times New Roman" w:eastAsia="Times New Roman" w:hAnsi="Times New Roman" w:cs="Times New Roman"/>
          <w:noProof/>
          <w:color w:val="000000"/>
          <w:kern w:val="0"/>
          <w14:ligatures w14:val="none"/>
        </w:rPr>
        <w:t>[DESCRIBE THE SERVICES THAT WILL BE PROVIDED BY THE MANAGER]</w:t>
      </w:r>
      <w:r>
        <w:rPr>
          <w:rFonts w:ascii="Times New Roman" w:eastAsia="Times New Roman" w:hAnsi="Times New Roman" w:cs="Times New Roman"/>
          <w:color w:val="000000"/>
          <w:kern w:val="0"/>
          <w14:ligatures w14:val="none"/>
        </w:rPr>
        <w:fldChar w:fldCharType="end"/>
      </w:r>
      <w:bookmarkEnd w:id="3"/>
      <w:r w:rsidR="004852F3" w:rsidRPr="004852F3">
        <w:rPr>
          <w:rFonts w:ascii="Times New Roman" w:eastAsia="Times New Roman" w:hAnsi="Times New Roman" w:cs="Times New Roman"/>
          <w:color w:val="000000"/>
          <w:kern w:val="0"/>
          <w14:ligatures w14:val="none"/>
        </w:rPr>
        <w:t> </w:t>
      </w:r>
    </w:p>
    <w:p w:rsidR="00AA30F3" w:rsidRPr="004852F3" w:rsidRDefault="00AA30F3" w:rsidP="004852F3">
      <w:pPr>
        <w:rPr>
          <w:rFonts w:ascii="Times New Roman" w:eastAsia="Times New Roman" w:hAnsi="Times New Roman" w:cs="Times New Roman"/>
          <w:color w:val="000000"/>
          <w:kern w:val="0"/>
          <w14:ligatures w14:val="none"/>
        </w:rPr>
      </w:pPr>
    </w:p>
    <w:p w:rsid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Hereinafter known as the “</w:t>
      </w:r>
      <w:proofErr w:type="spellStart"/>
      <w:r w:rsidRPr="004852F3">
        <w:rPr>
          <w:rFonts w:ascii="Times New Roman" w:eastAsia="Times New Roman" w:hAnsi="Times New Roman" w:cs="Times New Roman"/>
          <w:color w:val="000000"/>
          <w:kern w:val="0"/>
          <w14:ligatures w14:val="none"/>
        </w:rPr>
        <w:t>Services.”</w:t>
      </w:r>
      <w:proofErr w:type="spellEnd"/>
    </w:p>
    <w:p w:rsidR="004852F3" w:rsidRDefault="004852F3" w:rsidP="004852F3">
      <w:pPr>
        <w:rPr>
          <w:rFonts w:ascii="Times New Roman" w:eastAsia="Times New Roman" w:hAnsi="Times New Roman" w:cs="Times New Roman"/>
          <w:color w:val="000000"/>
          <w:kern w:val="0"/>
          <w14:ligatures w14:val="none"/>
        </w:rPr>
      </w:pPr>
    </w:p>
    <w:p w:rsidR="004852F3" w:rsidRDefault="004852F3" w:rsidP="004852F3">
      <w:pPr>
        <w:rPr>
          <w:rFonts w:ascii="Times New Roman" w:eastAsia="Times New Roman" w:hAnsi="Times New Roman" w:cs="Times New Roman"/>
          <w:kern w:val="0"/>
          <w14:ligatures w14:val="none"/>
        </w:rPr>
      </w:pPr>
      <w:r w:rsidRPr="004852F3">
        <w:rPr>
          <w:rFonts w:ascii="Times New Roman" w:eastAsia="Times New Roman" w:hAnsi="Times New Roman" w:cs="Times New Roman"/>
          <w:b/>
          <w:bCs/>
          <w:kern w:val="0"/>
          <w14:ligatures w14:val="none"/>
        </w:rPr>
        <w:t>III. COMMENCEMENT AND TERM</w:t>
      </w:r>
      <w:r w:rsidRPr="004852F3">
        <w:rPr>
          <w:rFonts w:ascii="Times New Roman" w:eastAsia="Times New Roman" w:hAnsi="Times New Roman" w:cs="Times New Roman"/>
          <w:kern w:val="0"/>
          <w14:ligatures w14:val="none"/>
        </w:rPr>
        <w:t>. The Services are to commence upon </w:t>
      </w:r>
      <w:r w:rsidR="00AA30F3">
        <w:rPr>
          <w:rFonts w:ascii="Times New Roman" w:eastAsia="Times New Roman" w:hAnsi="Times New Roman" w:cs="Times New Roman"/>
          <w:kern w:val="0"/>
          <w14:ligatures w14:val="none"/>
        </w:rPr>
        <w:fldChar w:fldCharType="begin">
          <w:ffData>
            <w:name w:val="Text5"/>
            <w:enabled/>
            <w:calcOnExit w:val="0"/>
            <w:textInput>
              <w:default w:val="[START DATE]"/>
            </w:textInput>
          </w:ffData>
        </w:fldChar>
      </w:r>
      <w:bookmarkStart w:id="4" w:name="Text5"/>
      <w:r w:rsidR="00AA30F3">
        <w:rPr>
          <w:rFonts w:ascii="Times New Roman" w:eastAsia="Times New Roman" w:hAnsi="Times New Roman" w:cs="Times New Roman"/>
          <w:kern w:val="0"/>
          <w14:ligatures w14:val="none"/>
        </w:rPr>
        <w:instrText xml:space="preserve"> FORMTEXT </w:instrText>
      </w:r>
      <w:r w:rsidR="00AA30F3">
        <w:rPr>
          <w:rFonts w:ascii="Times New Roman" w:eastAsia="Times New Roman" w:hAnsi="Times New Roman" w:cs="Times New Roman"/>
          <w:kern w:val="0"/>
          <w14:ligatures w14:val="none"/>
        </w:rPr>
      </w:r>
      <w:r w:rsidR="00AA30F3">
        <w:rPr>
          <w:rFonts w:ascii="Times New Roman" w:eastAsia="Times New Roman" w:hAnsi="Times New Roman" w:cs="Times New Roman"/>
          <w:kern w:val="0"/>
          <w14:ligatures w14:val="none"/>
        </w:rPr>
        <w:fldChar w:fldCharType="separate"/>
      </w:r>
      <w:r w:rsidR="00AA30F3">
        <w:rPr>
          <w:rFonts w:ascii="Times New Roman" w:eastAsia="Times New Roman" w:hAnsi="Times New Roman" w:cs="Times New Roman"/>
          <w:noProof/>
          <w:kern w:val="0"/>
          <w14:ligatures w14:val="none"/>
        </w:rPr>
        <w:t>[START DATE]</w:t>
      </w:r>
      <w:r w:rsidR="00AA30F3">
        <w:rPr>
          <w:rFonts w:ascii="Times New Roman" w:eastAsia="Times New Roman" w:hAnsi="Times New Roman" w:cs="Times New Roman"/>
          <w:kern w:val="0"/>
          <w14:ligatures w14:val="none"/>
        </w:rPr>
        <w:fldChar w:fldCharType="end"/>
      </w:r>
      <w:bookmarkEnd w:id="4"/>
      <w:r w:rsidRPr="004852F3">
        <w:rPr>
          <w:rFonts w:ascii="Times New Roman" w:eastAsia="Times New Roman" w:hAnsi="Times New Roman" w:cs="Times New Roman"/>
          <w:kern w:val="0"/>
          <w14:ligatures w14:val="none"/>
        </w:rPr>
        <w:t xml:space="preserve"> and remain in effect until either the Client or the Manager terminates the Agreement, </w:t>
      </w:r>
      <w:r>
        <w:rPr>
          <w:rFonts w:ascii="Times New Roman" w:eastAsia="Times New Roman" w:hAnsi="Times New Roman" w:cs="Times New Roman"/>
          <w:kern w:val="0"/>
          <w14:ligatures w14:val="none"/>
        </w:rPr>
        <w:t xml:space="preserve">or until </w:t>
      </w:r>
      <w:r w:rsidR="00AA30F3">
        <w:rPr>
          <w:rFonts w:ascii="Times New Roman" w:eastAsia="Times New Roman" w:hAnsi="Times New Roman" w:cs="Times New Roman"/>
          <w:kern w:val="0"/>
          <w14:ligatures w14:val="none"/>
        </w:rPr>
        <w:fldChar w:fldCharType="begin">
          <w:ffData>
            <w:name w:val="Text6"/>
            <w:enabled/>
            <w:calcOnExit w:val="0"/>
            <w:textInput>
              <w:default w:val="[END DATE]"/>
            </w:textInput>
          </w:ffData>
        </w:fldChar>
      </w:r>
      <w:bookmarkStart w:id="5" w:name="Text6"/>
      <w:r w:rsidR="00AA30F3">
        <w:rPr>
          <w:rFonts w:ascii="Times New Roman" w:eastAsia="Times New Roman" w:hAnsi="Times New Roman" w:cs="Times New Roman"/>
          <w:kern w:val="0"/>
          <w14:ligatures w14:val="none"/>
        </w:rPr>
        <w:instrText xml:space="preserve"> FORMTEXT </w:instrText>
      </w:r>
      <w:r w:rsidR="00AA30F3">
        <w:rPr>
          <w:rFonts w:ascii="Times New Roman" w:eastAsia="Times New Roman" w:hAnsi="Times New Roman" w:cs="Times New Roman"/>
          <w:kern w:val="0"/>
          <w14:ligatures w14:val="none"/>
        </w:rPr>
      </w:r>
      <w:r w:rsidR="00AA30F3">
        <w:rPr>
          <w:rFonts w:ascii="Times New Roman" w:eastAsia="Times New Roman" w:hAnsi="Times New Roman" w:cs="Times New Roman"/>
          <w:kern w:val="0"/>
          <w14:ligatures w14:val="none"/>
        </w:rPr>
        <w:fldChar w:fldCharType="separate"/>
      </w:r>
      <w:r w:rsidR="00AA30F3">
        <w:rPr>
          <w:rFonts w:ascii="Times New Roman" w:eastAsia="Times New Roman" w:hAnsi="Times New Roman" w:cs="Times New Roman"/>
          <w:noProof/>
          <w:kern w:val="0"/>
          <w14:ligatures w14:val="none"/>
        </w:rPr>
        <w:t>[END DATE]</w:t>
      </w:r>
      <w:r w:rsidR="00AA30F3">
        <w:rPr>
          <w:rFonts w:ascii="Times New Roman" w:eastAsia="Times New Roman" w:hAnsi="Times New Roman" w:cs="Times New Roman"/>
          <w:kern w:val="0"/>
          <w14:ligatures w14:val="none"/>
        </w:rPr>
        <w:fldChar w:fldCharType="end"/>
      </w:r>
      <w:bookmarkEnd w:id="5"/>
      <w:r>
        <w:rPr>
          <w:rFonts w:ascii="Times New Roman" w:eastAsia="Times New Roman" w:hAnsi="Times New Roman" w:cs="Times New Roman"/>
          <w:kern w:val="0"/>
          <w14:ligatures w14:val="none"/>
        </w:rPr>
        <w:t>.</w:t>
      </w:r>
    </w:p>
    <w:p w:rsidR="004852F3" w:rsidRPr="004852F3" w:rsidRDefault="004852F3" w:rsidP="004852F3">
      <w:pPr>
        <w:rPr>
          <w:rFonts w:ascii="Times New Roman" w:eastAsia="Times New Roman" w:hAnsi="Times New Roman" w:cs="Times New Roman"/>
          <w:kern w:val="0"/>
          <w14:ligatures w14:val="none"/>
        </w:rPr>
      </w:pPr>
    </w:p>
    <w:p w:rsid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The above period is hereinafter known as the “Term.” After termination, the Parties shall have no obligations or liabilities to one another.</w:t>
      </w:r>
    </w:p>
    <w:p w:rsidR="004852F3" w:rsidRPr="004852F3" w:rsidRDefault="004852F3" w:rsidP="004852F3">
      <w:pPr>
        <w:rPr>
          <w:rFonts w:ascii="Times New Roman" w:eastAsia="Times New Roman" w:hAnsi="Times New Roman" w:cs="Times New Roman"/>
          <w:color w:val="000000"/>
          <w:kern w:val="0"/>
          <w14:ligatures w14:val="none"/>
        </w:rPr>
      </w:pPr>
    </w:p>
    <w:p w:rsidR="004852F3" w:rsidRDefault="004852F3" w:rsidP="004852F3">
      <w:pPr>
        <w:rPr>
          <w:rFonts w:ascii="Times New Roman" w:eastAsia="Times New Roman" w:hAnsi="Times New Roman" w:cs="Times New Roman"/>
          <w:kern w:val="0"/>
          <w14:ligatures w14:val="none"/>
        </w:rPr>
      </w:pPr>
      <w:r w:rsidRPr="004852F3">
        <w:rPr>
          <w:rFonts w:ascii="Times New Roman" w:eastAsia="Times New Roman" w:hAnsi="Times New Roman" w:cs="Times New Roman"/>
          <w:b/>
          <w:bCs/>
          <w:kern w:val="0"/>
          <w14:ligatures w14:val="none"/>
        </w:rPr>
        <w:t>IV. PAYMENT FOR SERVICES</w:t>
      </w:r>
      <w:r w:rsidRPr="004852F3">
        <w:rPr>
          <w:rFonts w:ascii="Times New Roman" w:eastAsia="Times New Roman" w:hAnsi="Times New Roman" w:cs="Times New Roman"/>
          <w:kern w:val="0"/>
          <w14:ligatures w14:val="none"/>
        </w:rPr>
        <w:t xml:space="preserve">. The Manager is to be paid </w:t>
      </w:r>
      <w:r w:rsidR="00AA30F3">
        <w:rPr>
          <w:rFonts w:ascii="Times New Roman" w:eastAsia="Times New Roman" w:hAnsi="Times New Roman" w:cs="Times New Roman"/>
          <w:kern w:val="0"/>
          <w14:ligatures w14:val="none"/>
        </w:rPr>
        <w:fldChar w:fldCharType="begin">
          <w:ffData>
            <w:name w:val="Text7"/>
            <w:enabled/>
            <w:calcOnExit w:val="0"/>
            <w:textInput>
              <w:default w:val="[FLAT FEE OR HOURLY RATE]"/>
            </w:textInput>
          </w:ffData>
        </w:fldChar>
      </w:r>
      <w:bookmarkStart w:id="6" w:name="Text7"/>
      <w:r w:rsidR="00AA30F3">
        <w:rPr>
          <w:rFonts w:ascii="Times New Roman" w:eastAsia="Times New Roman" w:hAnsi="Times New Roman" w:cs="Times New Roman"/>
          <w:kern w:val="0"/>
          <w14:ligatures w14:val="none"/>
        </w:rPr>
        <w:instrText xml:space="preserve"> FORMTEXT </w:instrText>
      </w:r>
      <w:r w:rsidR="00AA30F3">
        <w:rPr>
          <w:rFonts w:ascii="Times New Roman" w:eastAsia="Times New Roman" w:hAnsi="Times New Roman" w:cs="Times New Roman"/>
          <w:kern w:val="0"/>
          <w14:ligatures w14:val="none"/>
        </w:rPr>
      </w:r>
      <w:r w:rsidR="00AA30F3">
        <w:rPr>
          <w:rFonts w:ascii="Times New Roman" w:eastAsia="Times New Roman" w:hAnsi="Times New Roman" w:cs="Times New Roman"/>
          <w:kern w:val="0"/>
          <w14:ligatures w14:val="none"/>
        </w:rPr>
        <w:fldChar w:fldCharType="separate"/>
      </w:r>
      <w:r w:rsidR="00AA30F3">
        <w:rPr>
          <w:rFonts w:ascii="Times New Roman" w:eastAsia="Times New Roman" w:hAnsi="Times New Roman" w:cs="Times New Roman"/>
          <w:noProof/>
          <w:kern w:val="0"/>
          <w14:ligatures w14:val="none"/>
        </w:rPr>
        <w:t>[FLAT FEE OR HOURLY RATE]</w:t>
      </w:r>
      <w:r w:rsidR="00AA30F3">
        <w:rPr>
          <w:rFonts w:ascii="Times New Roman" w:eastAsia="Times New Roman" w:hAnsi="Times New Roman" w:cs="Times New Roman"/>
          <w:kern w:val="0"/>
          <w14:ligatures w14:val="none"/>
        </w:rPr>
        <w:fldChar w:fldCharType="end"/>
      </w:r>
      <w:bookmarkEnd w:id="6"/>
      <w:r w:rsidR="007D6ADC">
        <w:rPr>
          <w:rFonts w:ascii="Times New Roman" w:eastAsia="Times New Roman" w:hAnsi="Times New Roman" w:cs="Times New Roman"/>
          <w:kern w:val="0"/>
          <w14:ligatures w14:val="none"/>
        </w:rPr>
        <w:t>(</w:t>
      </w:r>
      <w:r w:rsidR="00285F79">
        <w:rPr>
          <w:rFonts w:ascii="Times New Roman" w:eastAsia="Times New Roman" w:hAnsi="Times New Roman" w:cs="Times New Roman"/>
          <w:kern w:val="0"/>
          <w14:ligatures w14:val="none"/>
        </w:rPr>
        <w:t>flat fee</w:t>
      </w:r>
      <w:r w:rsidR="007D6ADC">
        <w:rPr>
          <w:rFonts w:ascii="Times New Roman" w:eastAsia="Times New Roman" w:hAnsi="Times New Roman" w:cs="Times New Roman"/>
          <w:kern w:val="0"/>
          <w14:ligatures w14:val="none"/>
        </w:rPr>
        <w:t xml:space="preserve"> or </w:t>
      </w:r>
      <w:r w:rsidR="00285F79">
        <w:rPr>
          <w:rFonts w:ascii="Times New Roman" w:eastAsia="Times New Roman" w:hAnsi="Times New Roman" w:cs="Times New Roman"/>
          <w:kern w:val="0"/>
          <w14:ligatures w14:val="none"/>
        </w:rPr>
        <w:t>hourly rate</w:t>
      </w:r>
      <w:r w:rsidR="007D6ADC">
        <w:rPr>
          <w:rFonts w:ascii="Times New Roman" w:eastAsia="Times New Roman" w:hAnsi="Times New Roman" w:cs="Times New Roman"/>
          <w:kern w:val="0"/>
          <w14:ligatures w14:val="none"/>
        </w:rPr>
        <w:t>)</w:t>
      </w:r>
      <w:r w:rsidRPr="004852F3">
        <w:rPr>
          <w:rFonts w:ascii="Times New Roman" w:eastAsia="Times New Roman" w:hAnsi="Times New Roman" w:cs="Times New Roman"/>
          <w:kern w:val="0"/>
          <w14:ligatures w14:val="none"/>
        </w:rPr>
        <w:t xml:space="preserve"> in the amount of $</w:t>
      </w:r>
      <w:r w:rsidR="00AA30F3">
        <w:rPr>
          <w:rFonts w:ascii="Times New Roman" w:eastAsia="Times New Roman" w:hAnsi="Times New Roman" w:cs="Times New Roman"/>
          <w:kern w:val="0"/>
          <w14:ligatures w14:val="none"/>
        </w:rPr>
        <w:fldChar w:fldCharType="begin">
          <w:ffData>
            <w:name w:val="Text8"/>
            <w:enabled/>
            <w:calcOnExit w:val="0"/>
            <w:textInput>
              <w:default w:val="[PAYMENT RATE]"/>
            </w:textInput>
          </w:ffData>
        </w:fldChar>
      </w:r>
      <w:bookmarkStart w:id="7" w:name="Text8"/>
      <w:r w:rsidR="00AA30F3">
        <w:rPr>
          <w:rFonts w:ascii="Times New Roman" w:eastAsia="Times New Roman" w:hAnsi="Times New Roman" w:cs="Times New Roman"/>
          <w:kern w:val="0"/>
          <w14:ligatures w14:val="none"/>
        </w:rPr>
        <w:instrText xml:space="preserve"> FORMTEXT </w:instrText>
      </w:r>
      <w:r w:rsidR="00AA30F3">
        <w:rPr>
          <w:rFonts w:ascii="Times New Roman" w:eastAsia="Times New Roman" w:hAnsi="Times New Roman" w:cs="Times New Roman"/>
          <w:kern w:val="0"/>
          <w14:ligatures w14:val="none"/>
        </w:rPr>
      </w:r>
      <w:r w:rsidR="00AA30F3">
        <w:rPr>
          <w:rFonts w:ascii="Times New Roman" w:eastAsia="Times New Roman" w:hAnsi="Times New Roman" w:cs="Times New Roman"/>
          <w:kern w:val="0"/>
          <w14:ligatures w14:val="none"/>
        </w:rPr>
        <w:fldChar w:fldCharType="separate"/>
      </w:r>
      <w:r w:rsidR="00AA30F3">
        <w:rPr>
          <w:rFonts w:ascii="Times New Roman" w:eastAsia="Times New Roman" w:hAnsi="Times New Roman" w:cs="Times New Roman"/>
          <w:noProof/>
          <w:kern w:val="0"/>
          <w14:ligatures w14:val="none"/>
        </w:rPr>
        <w:t>[PAYMENT RATE]</w:t>
      </w:r>
      <w:r w:rsidR="00AA30F3">
        <w:rPr>
          <w:rFonts w:ascii="Times New Roman" w:eastAsia="Times New Roman" w:hAnsi="Times New Roman" w:cs="Times New Roman"/>
          <w:kern w:val="0"/>
          <w14:ligatures w14:val="none"/>
        </w:rPr>
        <w:fldChar w:fldCharType="end"/>
      </w:r>
      <w:bookmarkEnd w:id="7"/>
      <w:r>
        <w:rPr>
          <w:rFonts w:ascii="Times New Roman" w:eastAsia="Times New Roman" w:hAnsi="Times New Roman" w:cs="Times New Roman"/>
          <w:kern w:val="0"/>
          <w14:ligatures w14:val="none"/>
        </w:rPr>
        <w:t>.</w:t>
      </w:r>
      <w:r w:rsidRPr="004852F3">
        <w:rPr>
          <w:rFonts w:ascii="Times New Roman" w:eastAsia="Times New Roman" w:hAnsi="Times New Roman" w:cs="Times New Roman"/>
          <w:kern w:val="0"/>
          <w14:ligatures w14:val="none"/>
        </w:rPr>
        <w:t xml:space="preserve"> Payments are to be made </w:t>
      </w:r>
      <w:r>
        <w:rPr>
          <w:rFonts w:ascii="Times New Roman" w:eastAsia="Times New Roman" w:hAnsi="Times New Roman" w:cs="Times New Roman"/>
          <w:kern w:val="0"/>
          <w14:ligatures w14:val="none"/>
        </w:rPr>
        <w:t xml:space="preserve">every </w:t>
      </w:r>
      <w:r w:rsidR="00AA30F3">
        <w:rPr>
          <w:rFonts w:ascii="Times New Roman" w:eastAsia="Times New Roman" w:hAnsi="Times New Roman" w:cs="Times New Roman"/>
          <w:kern w:val="0"/>
          <w14:ligatures w14:val="none"/>
        </w:rPr>
        <w:fldChar w:fldCharType="begin">
          <w:ffData>
            <w:name w:val="Text9"/>
            <w:enabled/>
            <w:calcOnExit w:val="0"/>
            <w:textInput>
              <w:default w:val="[PAYMENT FREQUENCY]"/>
            </w:textInput>
          </w:ffData>
        </w:fldChar>
      </w:r>
      <w:bookmarkStart w:id="8" w:name="Text9"/>
      <w:r w:rsidR="00AA30F3">
        <w:rPr>
          <w:rFonts w:ascii="Times New Roman" w:eastAsia="Times New Roman" w:hAnsi="Times New Roman" w:cs="Times New Roman"/>
          <w:kern w:val="0"/>
          <w14:ligatures w14:val="none"/>
        </w:rPr>
        <w:instrText xml:space="preserve"> FORMTEXT </w:instrText>
      </w:r>
      <w:r w:rsidR="00AA30F3">
        <w:rPr>
          <w:rFonts w:ascii="Times New Roman" w:eastAsia="Times New Roman" w:hAnsi="Times New Roman" w:cs="Times New Roman"/>
          <w:kern w:val="0"/>
          <w14:ligatures w14:val="none"/>
        </w:rPr>
      </w:r>
      <w:r w:rsidR="00AA30F3">
        <w:rPr>
          <w:rFonts w:ascii="Times New Roman" w:eastAsia="Times New Roman" w:hAnsi="Times New Roman" w:cs="Times New Roman"/>
          <w:kern w:val="0"/>
          <w14:ligatures w14:val="none"/>
        </w:rPr>
        <w:fldChar w:fldCharType="separate"/>
      </w:r>
      <w:r w:rsidR="00AA30F3">
        <w:rPr>
          <w:rFonts w:ascii="Times New Roman" w:eastAsia="Times New Roman" w:hAnsi="Times New Roman" w:cs="Times New Roman"/>
          <w:noProof/>
          <w:kern w:val="0"/>
          <w14:ligatures w14:val="none"/>
        </w:rPr>
        <w:t>[PAYMENT FREQUENCY]</w:t>
      </w:r>
      <w:r w:rsidR="00AA30F3">
        <w:rPr>
          <w:rFonts w:ascii="Times New Roman" w:eastAsia="Times New Roman" w:hAnsi="Times New Roman" w:cs="Times New Roman"/>
          <w:kern w:val="0"/>
          <w14:ligatures w14:val="none"/>
        </w:rPr>
        <w:fldChar w:fldCharType="end"/>
      </w:r>
      <w:bookmarkEnd w:id="8"/>
      <w:r w:rsidRPr="004852F3">
        <w:rPr>
          <w:rFonts w:ascii="Times New Roman" w:eastAsia="Times New Roman" w:hAnsi="Times New Roman" w:cs="Times New Roman"/>
          <w:kern w:val="0"/>
          <w14:ligatures w14:val="none"/>
        </w:rPr>
        <w:t> and are due no later than day(s) following the receipt of an invoice.</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V. PERFORMANCE OF SERVICES</w:t>
      </w:r>
      <w:r w:rsidRPr="004852F3">
        <w:rPr>
          <w:rFonts w:ascii="Times New Roman" w:eastAsia="Times New Roman" w:hAnsi="Times New Roman" w:cs="Times New Roman"/>
          <w:color w:val="000000"/>
          <w:kern w:val="0"/>
          <w14:ligatures w14:val="none"/>
        </w:rPr>
        <w:t>. The Manager is not obligated to perform the Services for more than </w:t>
      </w:r>
      <w:r w:rsidR="00AA30F3">
        <w:rPr>
          <w:rFonts w:ascii="Times New Roman" w:eastAsia="Times New Roman" w:hAnsi="Times New Roman" w:cs="Times New Roman"/>
          <w:color w:val="000000"/>
          <w:kern w:val="0"/>
          <w14:ligatures w14:val="none"/>
        </w:rPr>
        <w:fldChar w:fldCharType="begin">
          <w:ffData>
            <w:name w:val="Text10"/>
            <w:enabled/>
            <w:calcOnExit w:val="0"/>
            <w:textInput>
              <w:default w:val="[#]"/>
            </w:textInput>
          </w:ffData>
        </w:fldChar>
      </w:r>
      <w:bookmarkStart w:id="9" w:name="Text10"/>
      <w:r w:rsidR="00AA30F3">
        <w:rPr>
          <w:rFonts w:ascii="Times New Roman" w:eastAsia="Times New Roman" w:hAnsi="Times New Roman" w:cs="Times New Roman"/>
          <w:color w:val="000000"/>
          <w:kern w:val="0"/>
          <w14:ligatures w14:val="none"/>
        </w:rPr>
        <w:instrText xml:space="preserve"> FORMTEXT </w:instrText>
      </w:r>
      <w:r w:rsidR="00AA30F3">
        <w:rPr>
          <w:rFonts w:ascii="Times New Roman" w:eastAsia="Times New Roman" w:hAnsi="Times New Roman" w:cs="Times New Roman"/>
          <w:color w:val="000000"/>
          <w:kern w:val="0"/>
          <w14:ligatures w14:val="none"/>
        </w:rPr>
      </w:r>
      <w:r w:rsidR="00AA30F3">
        <w:rPr>
          <w:rFonts w:ascii="Times New Roman" w:eastAsia="Times New Roman" w:hAnsi="Times New Roman" w:cs="Times New Roman"/>
          <w:color w:val="000000"/>
          <w:kern w:val="0"/>
          <w14:ligatures w14:val="none"/>
        </w:rPr>
        <w:fldChar w:fldCharType="separate"/>
      </w:r>
      <w:r w:rsidR="00AA30F3">
        <w:rPr>
          <w:rFonts w:ascii="Times New Roman" w:eastAsia="Times New Roman" w:hAnsi="Times New Roman" w:cs="Times New Roman"/>
          <w:noProof/>
          <w:color w:val="000000"/>
          <w:kern w:val="0"/>
          <w14:ligatures w14:val="none"/>
        </w:rPr>
        <w:t>[#]</w:t>
      </w:r>
      <w:r w:rsidR="00AA30F3">
        <w:rPr>
          <w:rFonts w:ascii="Times New Roman" w:eastAsia="Times New Roman" w:hAnsi="Times New Roman" w:cs="Times New Roman"/>
          <w:color w:val="000000"/>
          <w:kern w:val="0"/>
          <w14:ligatures w14:val="none"/>
        </w:rPr>
        <w:fldChar w:fldCharType="end"/>
      </w:r>
      <w:bookmarkEnd w:id="9"/>
      <w:r>
        <w:rPr>
          <w:rFonts w:ascii="Times New Roman" w:eastAsia="Times New Roman" w:hAnsi="Times New Roman" w:cs="Times New Roman"/>
          <w:color w:val="000000"/>
          <w:kern w:val="0"/>
          <w14:ligatures w14:val="none"/>
        </w:rPr>
        <w:t xml:space="preserve"> hours per week.</w:t>
      </w:r>
    </w:p>
    <w:p w:rsidR="004852F3" w:rsidRPr="004852F3" w:rsidRDefault="004852F3" w:rsidP="004852F3">
      <w:pPr>
        <w:rPr>
          <w:rFonts w:ascii="Times New Roman" w:eastAsia="Times New Roman" w:hAnsi="Times New Roman" w:cs="Times New Roman"/>
          <w:color w:val="000000"/>
          <w:kern w:val="0"/>
          <w14:ligatures w14:val="none"/>
        </w:rPr>
      </w:pPr>
    </w:p>
    <w:p w:rsidR="004852F3" w:rsidRDefault="004852F3" w:rsidP="004852F3">
      <w:pPr>
        <w:rPr>
          <w:rFonts w:ascii="Times New Roman" w:eastAsia="Times New Roman" w:hAnsi="Times New Roman" w:cs="Times New Roman"/>
          <w:kern w:val="0"/>
          <w14:ligatures w14:val="none"/>
        </w:rPr>
      </w:pPr>
      <w:r w:rsidRPr="004852F3">
        <w:rPr>
          <w:rFonts w:ascii="Times New Roman" w:eastAsia="Times New Roman" w:hAnsi="Times New Roman" w:cs="Times New Roman"/>
          <w:b/>
          <w:bCs/>
          <w:kern w:val="0"/>
          <w14:ligatures w14:val="none"/>
        </w:rPr>
        <w:t>VI. RETAINER</w:t>
      </w:r>
      <w:r w:rsidRPr="004852F3">
        <w:rPr>
          <w:rFonts w:ascii="Times New Roman" w:eastAsia="Times New Roman" w:hAnsi="Times New Roman" w:cs="Times New Roman"/>
          <w:kern w:val="0"/>
          <w14:ligatures w14:val="none"/>
        </w:rPr>
        <w:t>. The Manager is to receive a retainer of $</w:t>
      </w:r>
      <w:r w:rsidR="00AA30F3">
        <w:rPr>
          <w:rFonts w:ascii="Times New Roman" w:eastAsia="Times New Roman" w:hAnsi="Times New Roman" w:cs="Times New Roman"/>
          <w:kern w:val="0"/>
          <w14:ligatures w14:val="none"/>
        </w:rPr>
        <w:fldChar w:fldCharType="begin">
          <w:ffData>
            <w:name w:val="Text11"/>
            <w:enabled/>
            <w:calcOnExit w:val="0"/>
            <w:textInput>
              <w:default w:val="[RETAINER AMOUNT]"/>
            </w:textInput>
          </w:ffData>
        </w:fldChar>
      </w:r>
      <w:bookmarkStart w:id="10" w:name="Text11"/>
      <w:r w:rsidR="00AA30F3">
        <w:rPr>
          <w:rFonts w:ascii="Times New Roman" w:eastAsia="Times New Roman" w:hAnsi="Times New Roman" w:cs="Times New Roman"/>
          <w:kern w:val="0"/>
          <w14:ligatures w14:val="none"/>
        </w:rPr>
        <w:instrText xml:space="preserve"> FORMTEXT </w:instrText>
      </w:r>
      <w:r w:rsidR="00AA30F3">
        <w:rPr>
          <w:rFonts w:ascii="Times New Roman" w:eastAsia="Times New Roman" w:hAnsi="Times New Roman" w:cs="Times New Roman"/>
          <w:kern w:val="0"/>
          <w14:ligatures w14:val="none"/>
        </w:rPr>
      </w:r>
      <w:r w:rsidR="00AA30F3">
        <w:rPr>
          <w:rFonts w:ascii="Times New Roman" w:eastAsia="Times New Roman" w:hAnsi="Times New Roman" w:cs="Times New Roman"/>
          <w:kern w:val="0"/>
          <w14:ligatures w14:val="none"/>
        </w:rPr>
        <w:fldChar w:fldCharType="separate"/>
      </w:r>
      <w:r w:rsidR="00AA30F3">
        <w:rPr>
          <w:rFonts w:ascii="Times New Roman" w:eastAsia="Times New Roman" w:hAnsi="Times New Roman" w:cs="Times New Roman"/>
          <w:noProof/>
          <w:kern w:val="0"/>
          <w14:ligatures w14:val="none"/>
        </w:rPr>
        <w:t>[RETAINER AMOUNT]</w:t>
      </w:r>
      <w:r w:rsidR="00AA30F3">
        <w:rPr>
          <w:rFonts w:ascii="Times New Roman" w:eastAsia="Times New Roman" w:hAnsi="Times New Roman" w:cs="Times New Roman"/>
          <w:kern w:val="0"/>
          <w14:ligatures w14:val="none"/>
        </w:rPr>
        <w:fldChar w:fldCharType="end"/>
      </w:r>
      <w:bookmarkEnd w:id="10"/>
      <w:r w:rsidRPr="004852F3">
        <w:rPr>
          <w:rFonts w:ascii="Times New Roman" w:eastAsia="Times New Roman" w:hAnsi="Times New Roman" w:cs="Times New Roman"/>
          <w:kern w:val="0"/>
          <w14:ligatures w14:val="none"/>
        </w:rPr>
        <w:t xml:space="preserve"> against which billing will be assessed until it is depleted.</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VII. TAXES</w:t>
      </w:r>
      <w:r w:rsidRPr="004852F3">
        <w:rPr>
          <w:rFonts w:ascii="Times New Roman" w:eastAsia="Times New Roman" w:hAnsi="Times New Roman" w:cs="Times New Roman"/>
          <w:color w:val="000000"/>
          <w:kern w:val="0"/>
          <w14:ligatures w14:val="none"/>
        </w:rPr>
        <w:t>. No applicable taxes will be withdrawn from the Manager’s fees and remuneration by the Client. The Client and the Manager are each individually responsible for their state, federal, and local tax regulations.</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VIII. NOTICES</w:t>
      </w:r>
      <w:r w:rsidRPr="004852F3">
        <w:rPr>
          <w:rFonts w:ascii="Times New Roman" w:eastAsia="Times New Roman" w:hAnsi="Times New Roman" w:cs="Times New Roman"/>
          <w:color w:val="000000"/>
          <w:kern w:val="0"/>
          <w14:ligatures w14:val="none"/>
        </w:rPr>
        <w:t xml:space="preserve">. All Notices, including requests, claims, waivers, and any other communications, must be submitted in writing either by email or to the listed addresses of each </w:t>
      </w:r>
      <w:r w:rsidRPr="004852F3">
        <w:rPr>
          <w:rFonts w:ascii="Times New Roman" w:eastAsia="Times New Roman" w:hAnsi="Times New Roman" w:cs="Times New Roman"/>
          <w:color w:val="000000"/>
          <w:kern w:val="0"/>
          <w14:ligatures w14:val="none"/>
        </w:rPr>
        <w:lastRenderedPageBreak/>
        <w:t>Party to be considered effective within the purview of this Agreement. A Notice is considered effective only if the intended Party receives it and if the sender has complied with this section in sending it.</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IX. NON-EXCLUSIVITY</w:t>
      </w:r>
      <w:r w:rsidRPr="004852F3">
        <w:rPr>
          <w:rFonts w:ascii="Times New Roman" w:eastAsia="Times New Roman" w:hAnsi="Times New Roman" w:cs="Times New Roman"/>
          <w:color w:val="000000"/>
          <w:kern w:val="0"/>
          <w14:ligatures w14:val="none"/>
        </w:rPr>
        <w:t>. The Manager is free to provide their services to other Clients for the Term of the Agreement. Likewise, the Client is free to hire other managers for the Term of the Agreement. In both cases, neither Party will require the permission of the other to do so.</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X. TERMINATION</w:t>
      </w:r>
      <w:r w:rsidRPr="004852F3">
        <w:rPr>
          <w:rFonts w:ascii="Times New Roman" w:eastAsia="Times New Roman" w:hAnsi="Times New Roman" w:cs="Times New Roman"/>
          <w:color w:val="000000"/>
          <w:kern w:val="0"/>
          <w14:ligatures w14:val="none"/>
        </w:rPr>
        <w:t>. In addition to the any other termination terms or conditions, this Agreement may also terminate:</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ind w:left="720"/>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a. Upon the death of either the Client or Manager;</w:t>
      </w:r>
      <w:r w:rsidRPr="004852F3">
        <w:rPr>
          <w:rFonts w:ascii="Times New Roman" w:eastAsia="Times New Roman" w:hAnsi="Times New Roman" w:cs="Times New Roman"/>
          <w:color w:val="000000"/>
          <w:kern w:val="0"/>
          <w14:ligatures w14:val="none"/>
        </w:rPr>
        <w:br/>
        <w:t>b. If the Manager is unable perform the Services due to a sudden, medically documented physical or mental ailment;</w:t>
      </w:r>
      <w:r w:rsidRPr="004852F3">
        <w:rPr>
          <w:rFonts w:ascii="Times New Roman" w:eastAsia="Times New Roman" w:hAnsi="Times New Roman" w:cs="Times New Roman"/>
          <w:color w:val="000000"/>
          <w:kern w:val="0"/>
          <w14:ligatures w14:val="none"/>
        </w:rPr>
        <w:br/>
        <w:t>c. If the business of either the Client or the Manager is liquidated, dissolved, or otherwise discontinued; and</w:t>
      </w:r>
      <w:r w:rsidRPr="004852F3">
        <w:rPr>
          <w:rFonts w:ascii="Times New Roman" w:eastAsia="Times New Roman" w:hAnsi="Times New Roman" w:cs="Times New Roman"/>
          <w:color w:val="000000"/>
          <w:kern w:val="0"/>
          <w14:ligatures w14:val="none"/>
        </w:rPr>
        <w:br/>
        <w:t>d. If either the Client or the Manager has any petition filed against them under federal or state bankruptcy or insolvency laws.</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Upon termination, all due fees and remuneration calculated to the date of termination must be paid to the Manager. Similarly, at this same point, the Manager must:</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ind w:left="720"/>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a. Deliver all Services, complete and incomplete, to the Client, along with all software, hardware, and other materials they may have been lent by the Client for the purposes of the Agreement;</w:t>
      </w:r>
      <w:r w:rsidRPr="004852F3">
        <w:rPr>
          <w:rFonts w:ascii="Times New Roman" w:eastAsia="Times New Roman" w:hAnsi="Times New Roman" w:cs="Times New Roman"/>
          <w:color w:val="000000"/>
          <w:kern w:val="0"/>
          <w14:ligatures w14:val="none"/>
        </w:rPr>
        <w:br/>
        <w:t>b. Deliver all documents and materials containing the Client’s proprietary or confidential information;</w:t>
      </w:r>
      <w:r w:rsidRPr="004852F3">
        <w:rPr>
          <w:rFonts w:ascii="Times New Roman" w:eastAsia="Times New Roman" w:hAnsi="Times New Roman" w:cs="Times New Roman"/>
          <w:color w:val="000000"/>
          <w:kern w:val="0"/>
          <w14:ligatures w14:val="none"/>
        </w:rPr>
        <w:br/>
        <w:t>c. Permanently erase all proprietary or confidential information from their computer systems; and</w:t>
      </w:r>
      <w:r w:rsidRPr="004852F3">
        <w:rPr>
          <w:rFonts w:ascii="Times New Roman" w:eastAsia="Times New Roman" w:hAnsi="Times New Roman" w:cs="Times New Roman"/>
          <w:color w:val="000000"/>
          <w:kern w:val="0"/>
          <w14:ligatures w14:val="none"/>
        </w:rPr>
        <w:br/>
        <w:t>d. Certify in writing that they have complied with the above.</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XI. CONFIDENTIALITY</w:t>
      </w:r>
      <w:r w:rsidRPr="004852F3">
        <w:rPr>
          <w:rFonts w:ascii="Times New Roman" w:eastAsia="Times New Roman" w:hAnsi="Times New Roman" w:cs="Times New Roman"/>
          <w:color w:val="000000"/>
          <w:kern w:val="0"/>
          <w14:ligatures w14:val="none"/>
        </w:rPr>
        <w:t>. It is acknowledged here that the Manager may receive confidential or proprietary information relating to the Client’s business as part of the arrangements enumerated in this Agreement. As any disclosure of this information would be detrimental to the Client, the Manager must:</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ind w:left="720"/>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a. Avoid disclosing said confidential or proprietary information by any means not authorized by the Client to any third parties, both during the term of this Agreement and for at least one</w:t>
      </w:r>
      <w:r>
        <w:rPr>
          <w:rFonts w:ascii="Times New Roman" w:eastAsia="Times New Roman" w:hAnsi="Times New Roman" w:cs="Times New Roman"/>
          <w:color w:val="000000"/>
          <w:kern w:val="0"/>
          <w14:ligatures w14:val="none"/>
        </w:rPr>
        <w:t xml:space="preserve"> </w:t>
      </w:r>
      <w:r w:rsidRPr="004852F3">
        <w:rPr>
          <w:rFonts w:ascii="Times New Roman" w:eastAsia="Times New Roman" w:hAnsi="Times New Roman" w:cs="Times New Roman"/>
          <w:color w:val="000000"/>
          <w:kern w:val="0"/>
          <w14:ligatures w14:val="none"/>
        </w:rPr>
        <w:t>year following termination;</w:t>
      </w:r>
      <w:r w:rsidRPr="004852F3">
        <w:rPr>
          <w:rFonts w:ascii="Times New Roman" w:eastAsia="Times New Roman" w:hAnsi="Times New Roman" w:cs="Times New Roman"/>
          <w:color w:val="000000"/>
          <w:kern w:val="0"/>
          <w14:ligatures w14:val="none"/>
        </w:rPr>
        <w:br/>
        <w:t>b. Avoid making copies or duplicating said information unless directed to do so by the Client;</w:t>
      </w:r>
      <w:r w:rsidRPr="004852F3">
        <w:rPr>
          <w:rFonts w:ascii="Times New Roman" w:eastAsia="Times New Roman" w:hAnsi="Times New Roman" w:cs="Times New Roman"/>
          <w:color w:val="000000"/>
          <w:kern w:val="0"/>
          <w14:ligatures w14:val="none"/>
        </w:rPr>
        <w:br/>
        <w:t>c. Only use said information for uses explicitly authorized by the Client; and</w:t>
      </w:r>
      <w:r w:rsidRPr="004852F3">
        <w:rPr>
          <w:rFonts w:ascii="Times New Roman" w:eastAsia="Times New Roman" w:hAnsi="Times New Roman" w:cs="Times New Roman"/>
          <w:color w:val="000000"/>
          <w:kern w:val="0"/>
          <w14:ligatures w14:val="none"/>
        </w:rPr>
        <w:br/>
        <w:t>d. Inform the Client immediately if they become aware of unauthorized disclosure or use of said information.</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lastRenderedPageBreak/>
        <w:t>XII. INTELLECTUAL PROPERTY</w:t>
      </w:r>
      <w:r w:rsidRPr="004852F3">
        <w:rPr>
          <w:rFonts w:ascii="Times New Roman" w:eastAsia="Times New Roman" w:hAnsi="Times New Roman" w:cs="Times New Roman"/>
          <w:color w:val="000000"/>
          <w:kern w:val="0"/>
          <w14:ligatures w14:val="none"/>
        </w:rPr>
        <w:t>. All intellectual property created within the scope of the Campaign(s) and Deliverable(s) will become the Client’s intellectual property.</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XIII. PORTFOLIO USE</w:t>
      </w:r>
      <w:r w:rsidRPr="004852F3">
        <w:rPr>
          <w:rFonts w:ascii="Times New Roman" w:eastAsia="Times New Roman" w:hAnsi="Times New Roman" w:cs="Times New Roman"/>
          <w:color w:val="000000"/>
          <w:kern w:val="0"/>
          <w14:ligatures w14:val="none"/>
        </w:rPr>
        <w:t>. Outside of the above stipulations regarding confidential and proprietary information and intellectual property, the Manager is free to use all work made for the Campaign(s), and Deliverable(s) in their portfolio once said work has been made public by the Client.</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XIV. CLIENT LEGAL REQUIREMENTS</w:t>
      </w:r>
      <w:r w:rsidRPr="004852F3">
        <w:rPr>
          <w:rFonts w:ascii="Times New Roman" w:eastAsia="Times New Roman" w:hAnsi="Times New Roman" w:cs="Times New Roman"/>
          <w:color w:val="000000"/>
          <w:kern w:val="0"/>
          <w14:ligatures w14:val="none"/>
        </w:rPr>
        <w:t>. The Manager is not responsible for any legal, technical, or regulatory specifications regarding the Client’s business; this is the sole responsibility of the Client.</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XV. LIMITATION OF LIABILITY</w:t>
      </w:r>
      <w:r w:rsidRPr="004852F3">
        <w:rPr>
          <w:rFonts w:ascii="Times New Roman" w:eastAsia="Times New Roman" w:hAnsi="Times New Roman" w:cs="Times New Roman"/>
          <w:color w:val="000000"/>
          <w:kern w:val="0"/>
          <w14:ligatures w14:val="none"/>
        </w:rPr>
        <w:t>. The Client’s liability will be limited to the total amount of fees due to the Manager.</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XVI. INDEMNIFICATION</w:t>
      </w:r>
      <w:r w:rsidRPr="004852F3">
        <w:rPr>
          <w:rFonts w:ascii="Times New Roman" w:eastAsia="Times New Roman" w:hAnsi="Times New Roman" w:cs="Times New Roman"/>
          <w:color w:val="000000"/>
          <w:kern w:val="0"/>
          <w14:ligatures w14:val="none"/>
        </w:rPr>
        <w:t>. The Client and the Manager will each defend, indemnify, and hold the other harmless (including all affiliates, successors, assigns, employees, agents, officers, and the like) against all losses, damages, deficiencies, liabilities, awards, penalties, or expenses of whatever kind, including attorneys’ fees and related legal fees, incurred by themselves in connection with any claims, suits, actions, demands, or judgments arising out of this Agreement.</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XVII. SEVERABILITY</w:t>
      </w:r>
      <w:r w:rsidRPr="004852F3">
        <w:rPr>
          <w:rFonts w:ascii="Times New Roman" w:eastAsia="Times New Roman" w:hAnsi="Times New Roman" w:cs="Times New Roman"/>
          <w:color w:val="000000"/>
          <w:kern w:val="0"/>
          <w14:ligatures w14:val="none"/>
        </w:rPr>
        <w:t>. If any portion of this Agreement shall be held invalid or unenforceable for any reason, the remaining provisions shall continue to be valid and enforceable. If a court finds that any provision of this Agreement is invalid or unenforceable, but that by limiting such provision, it would become valid and enforceable, then such provision shall be deemed to be written, construed, and enforced as so limited.</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XVIII. GOVERNING LAW</w:t>
      </w:r>
      <w:r w:rsidRPr="004852F3">
        <w:rPr>
          <w:rFonts w:ascii="Times New Roman" w:eastAsia="Times New Roman" w:hAnsi="Times New Roman" w:cs="Times New Roman"/>
          <w:color w:val="000000"/>
          <w:kern w:val="0"/>
          <w14:ligatures w14:val="none"/>
        </w:rPr>
        <w:t>. This Agreement shall be construed and governed in accordance with the laws located in the State this Agreement is executed.</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XIX. FORCE MAJEURE</w:t>
      </w:r>
      <w:r w:rsidRPr="004852F3">
        <w:rPr>
          <w:rFonts w:ascii="Times New Roman" w:eastAsia="Times New Roman" w:hAnsi="Times New Roman" w:cs="Times New Roman"/>
          <w:color w:val="000000"/>
          <w:kern w:val="0"/>
          <w14:ligatures w14:val="none"/>
        </w:rPr>
        <w:t>. The Manager is not liable for cessation or delay of work due to forces beyond their reasonable control, including but not limited to acts of God, military action, riots, and acts of nature.</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XX. ENTIRE AGREEMENT</w:t>
      </w:r>
      <w:r w:rsidRPr="004852F3">
        <w:rPr>
          <w:rFonts w:ascii="Times New Roman" w:eastAsia="Times New Roman" w:hAnsi="Times New Roman" w:cs="Times New Roman"/>
          <w:color w:val="000000"/>
          <w:kern w:val="0"/>
          <w14:ligatures w14:val="none"/>
        </w:rPr>
        <w:t>. This Agreement constitutes the entire agreement between the Parties. No modification or amendment of this Agreement shall be effective unless in writing and signed by both Parties. This Agreement replaces any and all prior agreements made between the Parties.</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8254B5"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b/>
          <w:bCs/>
          <w:color w:val="000000"/>
          <w:kern w:val="0"/>
          <w14:ligatures w14:val="none"/>
        </w:rPr>
        <w:t>XXI. EXECUTION</w:t>
      </w:r>
      <w:r w:rsidRPr="004852F3">
        <w:rPr>
          <w:rFonts w:ascii="Times New Roman" w:eastAsia="Times New Roman" w:hAnsi="Times New Roman" w:cs="Times New Roman"/>
          <w:color w:val="000000"/>
          <w:kern w:val="0"/>
          <w14:ligatures w14:val="none"/>
        </w:rPr>
        <w:t>. The Client and the Manager each represent and warrant to the other that each person executing this Agreement on behalf of each Party is duly authorized to execute and deliver this Agreement on behalf of that Party.</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r w:rsidRPr="004852F3">
        <w:rPr>
          <w:rFonts w:ascii="Times New Roman" w:eastAsia="Times New Roman" w:hAnsi="Times New Roman" w:cs="Times New Roman"/>
          <w:color w:val="000000"/>
          <w:kern w:val="0"/>
          <w14:ligatures w14:val="none"/>
        </w:rPr>
        <w:br/>
        <w:t xml:space="preserve">Client’s Signature: ______________________________         Date: </w:t>
      </w:r>
      <w:r w:rsidR="00AA30F3">
        <w:rPr>
          <w:rFonts w:ascii="Times New Roman" w:eastAsia="Times New Roman" w:hAnsi="Times New Roman" w:cs="Times New Roman"/>
          <w:color w:val="000000"/>
          <w:kern w:val="0"/>
          <w14:ligatures w14:val="none"/>
        </w:rPr>
        <w:fldChar w:fldCharType="begin">
          <w:ffData>
            <w:name w:val="Text13"/>
            <w:enabled/>
            <w:calcOnExit w:val="0"/>
            <w:textInput>
              <w:default w:val="[DATE]"/>
            </w:textInput>
          </w:ffData>
        </w:fldChar>
      </w:r>
      <w:bookmarkStart w:id="11" w:name="Text13"/>
      <w:r w:rsidR="00AA30F3">
        <w:rPr>
          <w:rFonts w:ascii="Times New Roman" w:eastAsia="Times New Roman" w:hAnsi="Times New Roman" w:cs="Times New Roman"/>
          <w:color w:val="000000"/>
          <w:kern w:val="0"/>
          <w14:ligatures w14:val="none"/>
        </w:rPr>
        <w:instrText xml:space="preserve"> FORMTEXT </w:instrText>
      </w:r>
      <w:r w:rsidR="00AA30F3">
        <w:rPr>
          <w:rFonts w:ascii="Times New Roman" w:eastAsia="Times New Roman" w:hAnsi="Times New Roman" w:cs="Times New Roman"/>
          <w:color w:val="000000"/>
          <w:kern w:val="0"/>
          <w14:ligatures w14:val="none"/>
        </w:rPr>
      </w:r>
      <w:r w:rsidR="00AA30F3">
        <w:rPr>
          <w:rFonts w:ascii="Times New Roman" w:eastAsia="Times New Roman" w:hAnsi="Times New Roman" w:cs="Times New Roman"/>
          <w:color w:val="000000"/>
          <w:kern w:val="0"/>
          <w14:ligatures w14:val="none"/>
        </w:rPr>
        <w:fldChar w:fldCharType="separate"/>
      </w:r>
      <w:r w:rsidR="00AA30F3">
        <w:rPr>
          <w:rFonts w:ascii="Times New Roman" w:eastAsia="Times New Roman" w:hAnsi="Times New Roman" w:cs="Times New Roman"/>
          <w:noProof/>
          <w:color w:val="000000"/>
          <w:kern w:val="0"/>
          <w14:ligatures w14:val="none"/>
        </w:rPr>
        <w:t>[DATE]</w:t>
      </w:r>
      <w:r w:rsidR="00AA30F3">
        <w:rPr>
          <w:rFonts w:ascii="Times New Roman" w:eastAsia="Times New Roman" w:hAnsi="Times New Roman" w:cs="Times New Roman"/>
          <w:color w:val="000000"/>
          <w:kern w:val="0"/>
          <w14:ligatures w14:val="none"/>
        </w:rPr>
        <w:fldChar w:fldCharType="end"/>
      </w:r>
      <w:bookmarkEnd w:id="11"/>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xml:space="preserve">Print Name: </w:t>
      </w:r>
      <w:r w:rsidR="00AA30F3">
        <w:rPr>
          <w:rFonts w:ascii="Times New Roman" w:eastAsia="Times New Roman" w:hAnsi="Times New Roman" w:cs="Times New Roman"/>
          <w:color w:val="000000"/>
          <w:kern w:val="0"/>
          <w14:ligatures w14:val="none"/>
        </w:rPr>
        <w:fldChar w:fldCharType="begin">
          <w:ffData>
            <w:name w:val="Text12"/>
            <w:enabled/>
            <w:calcOnExit w:val="0"/>
            <w:textInput>
              <w:default w:val="[CLIENT'S NAME]"/>
            </w:textInput>
          </w:ffData>
        </w:fldChar>
      </w:r>
      <w:bookmarkStart w:id="12" w:name="Text12"/>
      <w:r w:rsidR="00AA30F3">
        <w:rPr>
          <w:rFonts w:ascii="Times New Roman" w:eastAsia="Times New Roman" w:hAnsi="Times New Roman" w:cs="Times New Roman"/>
          <w:color w:val="000000"/>
          <w:kern w:val="0"/>
          <w14:ligatures w14:val="none"/>
        </w:rPr>
        <w:instrText xml:space="preserve"> FORMTEXT </w:instrText>
      </w:r>
      <w:r w:rsidR="00AA30F3">
        <w:rPr>
          <w:rFonts w:ascii="Times New Roman" w:eastAsia="Times New Roman" w:hAnsi="Times New Roman" w:cs="Times New Roman"/>
          <w:color w:val="000000"/>
          <w:kern w:val="0"/>
          <w14:ligatures w14:val="none"/>
        </w:rPr>
      </w:r>
      <w:r w:rsidR="00AA30F3">
        <w:rPr>
          <w:rFonts w:ascii="Times New Roman" w:eastAsia="Times New Roman" w:hAnsi="Times New Roman" w:cs="Times New Roman"/>
          <w:color w:val="000000"/>
          <w:kern w:val="0"/>
          <w14:ligatures w14:val="none"/>
        </w:rPr>
        <w:fldChar w:fldCharType="separate"/>
      </w:r>
      <w:r w:rsidR="00AA30F3">
        <w:rPr>
          <w:rFonts w:ascii="Times New Roman" w:eastAsia="Times New Roman" w:hAnsi="Times New Roman" w:cs="Times New Roman"/>
          <w:noProof/>
          <w:color w:val="000000"/>
          <w:kern w:val="0"/>
          <w14:ligatures w14:val="none"/>
        </w:rPr>
        <w:t>[CLIENT'S NAME]</w:t>
      </w:r>
      <w:r w:rsidR="00AA30F3">
        <w:rPr>
          <w:rFonts w:ascii="Times New Roman" w:eastAsia="Times New Roman" w:hAnsi="Times New Roman" w:cs="Times New Roman"/>
          <w:color w:val="000000"/>
          <w:kern w:val="0"/>
          <w14:ligatures w14:val="none"/>
        </w:rPr>
        <w:fldChar w:fldCharType="end"/>
      </w:r>
      <w:bookmarkEnd w:id="12"/>
    </w:p>
    <w:p w:rsidR="008254B5" w:rsidRPr="004852F3" w:rsidRDefault="008254B5" w:rsidP="004852F3">
      <w:pPr>
        <w:rPr>
          <w:rFonts w:ascii="Times New Roman" w:eastAsia="Times New Roman" w:hAnsi="Times New Roman" w:cs="Times New Roman"/>
          <w:color w:val="000000"/>
          <w:kern w:val="0"/>
          <w14:ligatures w14:val="none"/>
        </w:rPr>
      </w:pP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br/>
        <w:t xml:space="preserve">Manager’s Signature: ____________________________        Date: </w:t>
      </w:r>
      <w:r w:rsidR="00AA30F3">
        <w:rPr>
          <w:rFonts w:ascii="Times New Roman" w:eastAsia="Times New Roman" w:hAnsi="Times New Roman" w:cs="Times New Roman"/>
          <w:color w:val="000000"/>
          <w:kern w:val="0"/>
          <w14:ligatures w14:val="none"/>
        </w:rPr>
        <w:fldChar w:fldCharType="begin">
          <w:ffData>
            <w:name w:val="Text15"/>
            <w:enabled/>
            <w:calcOnExit w:val="0"/>
            <w:textInput>
              <w:default w:val="[DATE]"/>
            </w:textInput>
          </w:ffData>
        </w:fldChar>
      </w:r>
      <w:bookmarkStart w:id="13" w:name="Text15"/>
      <w:r w:rsidR="00AA30F3">
        <w:rPr>
          <w:rFonts w:ascii="Times New Roman" w:eastAsia="Times New Roman" w:hAnsi="Times New Roman" w:cs="Times New Roman"/>
          <w:color w:val="000000"/>
          <w:kern w:val="0"/>
          <w14:ligatures w14:val="none"/>
        </w:rPr>
        <w:instrText xml:space="preserve"> FORMTEXT </w:instrText>
      </w:r>
      <w:r w:rsidR="00AA30F3">
        <w:rPr>
          <w:rFonts w:ascii="Times New Roman" w:eastAsia="Times New Roman" w:hAnsi="Times New Roman" w:cs="Times New Roman"/>
          <w:color w:val="000000"/>
          <w:kern w:val="0"/>
          <w14:ligatures w14:val="none"/>
        </w:rPr>
      </w:r>
      <w:r w:rsidR="00AA30F3">
        <w:rPr>
          <w:rFonts w:ascii="Times New Roman" w:eastAsia="Times New Roman" w:hAnsi="Times New Roman" w:cs="Times New Roman"/>
          <w:color w:val="000000"/>
          <w:kern w:val="0"/>
          <w14:ligatures w14:val="none"/>
        </w:rPr>
        <w:fldChar w:fldCharType="separate"/>
      </w:r>
      <w:r w:rsidR="00AA30F3">
        <w:rPr>
          <w:rFonts w:ascii="Times New Roman" w:eastAsia="Times New Roman" w:hAnsi="Times New Roman" w:cs="Times New Roman"/>
          <w:noProof/>
          <w:color w:val="000000"/>
          <w:kern w:val="0"/>
          <w14:ligatures w14:val="none"/>
        </w:rPr>
        <w:t>[DATE]</w:t>
      </w:r>
      <w:r w:rsidR="00AA30F3">
        <w:rPr>
          <w:rFonts w:ascii="Times New Roman" w:eastAsia="Times New Roman" w:hAnsi="Times New Roman" w:cs="Times New Roman"/>
          <w:color w:val="000000"/>
          <w:kern w:val="0"/>
          <w14:ligatures w14:val="none"/>
        </w:rPr>
        <w:fldChar w:fldCharType="end"/>
      </w:r>
      <w:bookmarkEnd w:id="13"/>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w:t>
      </w:r>
    </w:p>
    <w:p w:rsidR="004852F3" w:rsidRPr="004852F3" w:rsidRDefault="004852F3" w:rsidP="004852F3">
      <w:pPr>
        <w:rPr>
          <w:rFonts w:ascii="Times New Roman" w:eastAsia="Times New Roman" w:hAnsi="Times New Roman" w:cs="Times New Roman"/>
          <w:color w:val="000000"/>
          <w:kern w:val="0"/>
          <w14:ligatures w14:val="none"/>
        </w:rPr>
      </w:pPr>
      <w:r w:rsidRPr="004852F3">
        <w:rPr>
          <w:rFonts w:ascii="Times New Roman" w:eastAsia="Times New Roman" w:hAnsi="Times New Roman" w:cs="Times New Roman"/>
          <w:color w:val="000000"/>
          <w:kern w:val="0"/>
          <w14:ligatures w14:val="none"/>
        </w:rPr>
        <w:t xml:space="preserve">Print Name: </w:t>
      </w:r>
      <w:r w:rsidR="00AA30F3">
        <w:rPr>
          <w:rFonts w:ascii="Times New Roman" w:eastAsia="Times New Roman" w:hAnsi="Times New Roman" w:cs="Times New Roman"/>
          <w:color w:val="000000"/>
          <w:kern w:val="0"/>
          <w14:ligatures w14:val="none"/>
        </w:rPr>
        <w:fldChar w:fldCharType="begin">
          <w:ffData>
            <w:name w:val="Text14"/>
            <w:enabled/>
            <w:calcOnExit w:val="0"/>
            <w:textInput>
              <w:default w:val="[MANAGER'S NAME]"/>
            </w:textInput>
          </w:ffData>
        </w:fldChar>
      </w:r>
      <w:bookmarkStart w:id="14" w:name="Text14"/>
      <w:r w:rsidR="00AA30F3">
        <w:rPr>
          <w:rFonts w:ascii="Times New Roman" w:eastAsia="Times New Roman" w:hAnsi="Times New Roman" w:cs="Times New Roman"/>
          <w:color w:val="000000"/>
          <w:kern w:val="0"/>
          <w14:ligatures w14:val="none"/>
        </w:rPr>
        <w:instrText xml:space="preserve"> FORMTEXT </w:instrText>
      </w:r>
      <w:r w:rsidR="00AA30F3">
        <w:rPr>
          <w:rFonts w:ascii="Times New Roman" w:eastAsia="Times New Roman" w:hAnsi="Times New Roman" w:cs="Times New Roman"/>
          <w:color w:val="000000"/>
          <w:kern w:val="0"/>
          <w14:ligatures w14:val="none"/>
        </w:rPr>
      </w:r>
      <w:r w:rsidR="00AA30F3">
        <w:rPr>
          <w:rFonts w:ascii="Times New Roman" w:eastAsia="Times New Roman" w:hAnsi="Times New Roman" w:cs="Times New Roman"/>
          <w:color w:val="000000"/>
          <w:kern w:val="0"/>
          <w14:ligatures w14:val="none"/>
        </w:rPr>
        <w:fldChar w:fldCharType="separate"/>
      </w:r>
      <w:r w:rsidR="00AA30F3">
        <w:rPr>
          <w:rFonts w:ascii="Times New Roman" w:eastAsia="Times New Roman" w:hAnsi="Times New Roman" w:cs="Times New Roman"/>
          <w:noProof/>
          <w:color w:val="000000"/>
          <w:kern w:val="0"/>
          <w14:ligatures w14:val="none"/>
        </w:rPr>
        <w:t>[MANAGER'S NAME]</w:t>
      </w:r>
      <w:r w:rsidR="00AA30F3">
        <w:rPr>
          <w:rFonts w:ascii="Times New Roman" w:eastAsia="Times New Roman" w:hAnsi="Times New Roman" w:cs="Times New Roman"/>
          <w:color w:val="000000"/>
          <w:kern w:val="0"/>
          <w14:ligatures w14:val="none"/>
        </w:rPr>
        <w:fldChar w:fldCharType="end"/>
      </w:r>
      <w:bookmarkEnd w:id="14"/>
    </w:p>
    <w:p w:rsidR="004852F3" w:rsidRDefault="004852F3"/>
    <w:sectPr w:rsidR="00485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F3"/>
    <w:rsid w:val="001C1A7C"/>
    <w:rsid w:val="00285F79"/>
    <w:rsid w:val="004852F3"/>
    <w:rsid w:val="00635875"/>
    <w:rsid w:val="007D6ADC"/>
    <w:rsid w:val="008254B5"/>
    <w:rsid w:val="00AA3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00801E"/>
  <w15:chartTrackingRefBased/>
  <w15:docId w15:val="{D71EDEDB-41CF-EA4E-87CB-97C921E5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52F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2F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4852F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852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00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Kang</dc:creator>
  <cp:keywords/>
  <dc:description/>
  <cp:lastModifiedBy>Esther Kang</cp:lastModifiedBy>
  <cp:revision>3</cp:revision>
  <cp:lastPrinted>2026-05-22T18:49:00Z</cp:lastPrinted>
  <dcterms:created xsi:type="dcterms:W3CDTF">2026-05-22T18:52:00Z</dcterms:created>
  <dcterms:modified xsi:type="dcterms:W3CDTF">2026-05-22T18:55:00Z</dcterms:modified>
</cp:coreProperties>
</file>