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A4712" w14:textId="27C6B890" w:rsidR="00E92499" w:rsidRDefault="00E92499" w:rsidP="00E92499">
      <w:pPr>
        <w:jc w:val="center"/>
        <w:rPr>
          <w:rFonts w:ascii="Arial" w:hAnsi="Arial" w:cs="Arial"/>
          <w:b/>
          <w:bCs/>
          <w:sz w:val="32"/>
          <w:szCs w:val="32"/>
        </w:rPr>
      </w:pPr>
      <w:r>
        <w:rPr>
          <w:rFonts w:ascii="Arial" w:hAnsi="Arial" w:cs="Arial"/>
          <w:b/>
          <w:bCs/>
          <w:sz w:val="32"/>
          <w:szCs w:val="32"/>
        </w:rPr>
        <w:t>POUR-OVER WILL</w:t>
      </w:r>
      <w:r w:rsidRPr="00E92499">
        <w:rPr>
          <w:rFonts w:ascii="Arial" w:hAnsi="Arial" w:cs="Arial"/>
          <w:b/>
          <w:bCs/>
          <w:sz w:val="32"/>
          <w:szCs w:val="32"/>
        </w:rPr>
        <w:t xml:space="preserve"> </w:t>
      </w:r>
      <w:r w:rsidR="00741CEE">
        <w:rPr>
          <w:rFonts w:ascii="Arial" w:hAnsi="Arial" w:cs="Arial"/>
          <w:b/>
          <w:bCs/>
          <w:sz w:val="32"/>
          <w:szCs w:val="32"/>
        </w:rPr>
        <w:t>OF</w:t>
      </w:r>
    </w:p>
    <w:p w14:paraId="34E19B48" w14:textId="4BD72F91" w:rsidR="00E92499" w:rsidRDefault="00E92499" w:rsidP="00E92499">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TESTA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[TESTATOR'S NAME]</w:t>
      </w:r>
      <w:r>
        <w:rPr>
          <w:rFonts w:ascii="Arial" w:hAnsi="Arial" w:cs="Arial"/>
          <w:b/>
          <w:bCs/>
          <w:sz w:val="32"/>
          <w:szCs w:val="32"/>
        </w:rPr>
        <w:fldChar w:fldCharType="end"/>
      </w:r>
      <w:bookmarkEnd w:id="0"/>
    </w:p>
    <w:p w14:paraId="110D7E9F" w14:textId="77777777" w:rsidR="00E92499" w:rsidRDefault="00E92499" w:rsidP="00E92499">
      <w:pPr>
        <w:rPr>
          <w:rFonts w:ascii="Arial" w:hAnsi="Arial" w:cs="Arial"/>
          <w:b/>
          <w:bCs/>
        </w:rPr>
      </w:pPr>
    </w:p>
    <w:p w14:paraId="592DEC41" w14:textId="13D53B8A" w:rsidR="00E92499" w:rsidRPr="006F2610" w:rsidRDefault="00E92499" w:rsidP="006F2610">
      <w:pPr>
        <w:pStyle w:val="ListParagraph"/>
        <w:numPr>
          <w:ilvl w:val="0"/>
          <w:numId w:val="2"/>
        </w:numPr>
        <w:ind w:left="360"/>
        <w:rPr>
          <w:rFonts w:ascii="Arial" w:hAnsi="Arial" w:cs="Arial"/>
        </w:rPr>
      </w:pPr>
      <w:r w:rsidRPr="006F2610">
        <w:rPr>
          <w:rFonts w:ascii="Arial" w:hAnsi="Arial" w:cs="Arial"/>
          <w:b/>
          <w:bCs/>
        </w:rPr>
        <w:t>TESTATOR</w:t>
      </w:r>
      <w:r w:rsidRPr="006F2610">
        <w:rPr>
          <w:rFonts w:ascii="Arial" w:hAnsi="Arial" w:cs="Arial"/>
        </w:rPr>
        <w:t xml:space="preserve">. </w:t>
      </w:r>
      <w:r w:rsidR="00F44EC6">
        <w:rPr>
          <w:rFonts w:ascii="Arial" w:hAnsi="Arial" w:cs="Arial"/>
        </w:rPr>
        <w:t>T</w:t>
      </w:r>
      <w:r w:rsidRPr="006F2610">
        <w:rPr>
          <w:rFonts w:ascii="Arial" w:hAnsi="Arial" w:cs="Arial"/>
        </w:rPr>
        <w:t xml:space="preserve">his Pour-Over Will </w:t>
      </w:r>
      <w:r w:rsidR="006F2610" w:rsidRPr="006F2610">
        <w:rPr>
          <w:rFonts w:ascii="Arial" w:hAnsi="Arial" w:cs="Arial"/>
        </w:rPr>
        <w:t>(“Will”)</w:t>
      </w:r>
      <w:r w:rsidRPr="006F2610">
        <w:rPr>
          <w:rFonts w:ascii="Arial" w:hAnsi="Arial" w:cs="Arial"/>
        </w:rPr>
        <w:t xml:space="preserve"> </w:t>
      </w:r>
      <w:r w:rsidR="006F2610" w:rsidRPr="006F2610">
        <w:rPr>
          <w:rFonts w:ascii="Arial" w:hAnsi="Arial" w:cs="Arial"/>
        </w:rPr>
        <w:t xml:space="preserve">is made </w:t>
      </w:r>
      <w:r w:rsidR="00F44EC6">
        <w:rPr>
          <w:rFonts w:ascii="Arial" w:hAnsi="Arial" w:cs="Arial"/>
        </w:rPr>
        <w:t>in addition to</w:t>
      </w:r>
      <w:r w:rsidR="006F2610" w:rsidRPr="006F2610">
        <w:rPr>
          <w:rFonts w:ascii="Arial" w:hAnsi="Arial" w:cs="Arial"/>
        </w:rPr>
        <w:t xml:space="preserve"> a Living Trust</w:t>
      </w:r>
      <w:r w:rsidR="00A14E31">
        <w:rPr>
          <w:rFonts w:ascii="Arial" w:hAnsi="Arial" w:cs="Arial"/>
        </w:rPr>
        <w:t xml:space="preserve"> on </w:t>
      </w:r>
      <w:r w:rsidR="006F2610" w:rsidRPr="006F2610">
        <w:rPr>
          <w:rFonts w:ascii="Arial" w:hAnsi="Arial" w:cs="Arial"/>
        </w:rPr>
        <w:fldChar w:fldCharType="begin">
          <w:ffData>
            <w:name w:val="Text3"/>
            <w:enabled/>
            <w:calcOnExit w:val="0"/>
            <w:textInput>
              <w:default w:val="[DATE]"/>
            </w:textInput>
          </w:ffData>
        </w:fldChar>
      </w:r>
      <w:bookmarkStart w:id="1" w:name="Text3"/>
      <w:r w:rsidR="006F2610" w:rsidRPr="006F2610">
        <w:rPr>
          <w:rFonts w:ascii="Arial" w:hAnsi="Arial" w:cs="Arial"/>
        </w:rPr>
        <w:instrText xml:space="preserve"> FORMTEXT </w:instrText>
      </w:r>
      <w:r w:rsidR="006F2610" w:rsidRPr="006F2610">
        <w:rPr>
          <w:rFonts w:ascii="Arial" w:hAnsi="Arial" w:cs="Arial"/>
        </w:rPr>
      </w:r>
      <w:r w:rsidR="006F2610" w:rsidRPr="006F2610">
        <w:rPr>
          <w:rFonts w:ascii="Arial" w:hAnsi="Arial" w:cs="Arial"/>
        </w:rPr>
        <w:fldChar w:fldCharType="separate"/>
      </w:r>
      <w:r w:rsidR="006F2610" w:rsidRPr="006F2610">
        <w:rPr>
          <w:rFonts w:ascii="Arial" w:hAnsi="Arial" w:cs="Arial"/>
          <w:noProof/>
        </w:rPr>
        <w:t>[DATE]</w:t>
      </w:r>
      <w:r w:rsidR="006F2610" w:rsidRPr="006F2610">
        <w:rPr>
          <w:rFonts w:ascii="Arial" w:hAnsi="Arial" w:cs="Arial"/>
        </w:rPr>
        <w:fldChar w:fldCharType="end"/>
      </w:r>
      <w:bookmarkEnd w:id="1"/>
      <w:r w:rsidR="00A14E31">
        <w:rPr>
          <w:rFonts w:ascii="Arial" w:hAnsi="Arial" w:cs="Arial"/>
        </w:rPr>
        <w:t>, by:</w:t>
      </w:r>
    </w:p>
    <w:p w14:paraId="4D4977D6" w14:textId="77777777" w:rsidR="00E92499" w:rsidRDefault="00E92499" w:rsidP="00E92499">
      <w:pPr>
        <w:pStyle w:val="ListParagraph"/>
        <w:ind w:left="360"/>
        <w:rPr>
          <w:rFonts w:ascii="Arial" w:hAnsi="Arial" w:cs="Arial"/>
          <w:b/>
          <w:bCs/>
        </w:rPr>
      </w:pPr>
    </w:p>
    <w:p w14:paraId="4F48E1B1" w14:textId="1F78D3DA" w:rsidR="00E92499" w:rsidRDefault="006F2610" w:rsidP="006F2610">
      <w:pPr>
        <w:pStyle w:val="ListParagraph"/>
        <w:rPr>
          <w:rFonts w:ascii="Arial" w:hAnsi="Arial" w:cs="Arial"/>
        </w:rPr>
      </w:pPr>
      <w:r w:rsidRPr="006F2610">
        <w:rPr>
          <w:rFonts w:ascii="Arial" w:hAnsi="Arial" w:cs="Arial"/>
          <w:u w:val="single"/>
        </w:rPr>
        <w:t>Testator</w:t>
      </w:r>
      <w:r>
        <w:rPr>
          <w:rFonts w:ascii="Arial" w:hAnsi="Arial" w:cs="Arial"/>
        </w:rPr>
        <w:t>:</w:t>
      </w:r>
      <w:r w:rsidR="00E92499">
        <w:rPr>
          <w:rFonts w:ascii="Arial" w:hAnsi="Arial" w:cs="Arial"/>
        </w:rPr>
        <w:t xml:space="preserve"> </w:t>
      </w:r>
      <w:r w:rsidR="00E92499">
        <w:rPr>
          <w:rFonts w:ascii="Arial" w:hAnsi="Arial" w:cs="Arial"/>
        </w:rPr>
        <w:fldChar w:fldCharType="begin">
          <w:ffData>
            <w:name w:val="Text2"/>
            <w:enabled/>
            <w:calcOnExit w:val="0"/>
            <w:textInput>
              <w:default w:val="[TESTATOR'S NAME]"/>
            </w:textInput>
          </w:ffData>
        </w:fldChar>
      </w:r>
      <w:bookmarkStart w:id="2" w:name="Text2"/>
      <w:r w:rsidR="00E92499">
        <w:rPr>
          <w:rFonts w:ascii="Arial" w:hAnsi="Arial" w:cs="Arial"/>
        </w:rPr>
        <w:instrText xml:space="preserve"> FORMTEXT </w:instrText>
      </w:r>
      <w:r w:rsidR="00E92499">
        <w:rPr>
          <w:rFonts w:ascii="Arial" w:hAnsi="Arial" w:cs="Arial"/>
        </w:rPr>
      </w:r>
      <w:r w:rsidR="00E92499">
        <w:rPr>
          <w:rFonts w:ascii="Arial" w:hAnsi="Arial" w:cs="Arial"/>
        </w:rPr>
        <w:fldChar w:fldCharType="separate"/>
      </w:r>
      <w:r w:rsidR="00E92499">
        <w:rPr>
          <w:rFonts w:ascii="Arial" w:hAnsi="Arial" w:cs="Arial"/>
          <w:noProof/>
        </w:rPr>
        <w:t>[TESTATOR'S NAME]</w:t>
      </w:r>
      <w:r w:rsidR="00E92499">
        <w:rPr>
          <w:rFonts w:ascii="Arial" w:hAnsi="Arial" w:cs="Arial"/>
        </w:rPr>
        <w:fldChar w:fldCharType="end"/>
      </w:r>
      <w:bookmarkEnd w:id="2"/>
    </w:p>
    <w:p w14:paraId="774D395B" w14:textId="77777777" w:rsidR="00741CEE" w:rsidRDefault="006F2610" w:rsidP="00741CEE">
      <w:pPr>
        <w:pStyle w:val="ListParagraph"/>
        <w:rPr>
          <w:rFonts w:ascii="Arial" w:hAnsi="Arial" w:cs="Arial"/>
        </w:rPr>
      </w:pPr>
      <w:r>
        <w:rPr>
          <w:rFonts w:ascii="Arial" w:hAnsi="Arial" w:cs="Arial"/>
          <w:u w:val="single"/>
        </w:rPr>
        <w:t>Mailing Address</w:t>
      </w:r>
      <w:r w:rsidRPr="006F2610">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p>
    <w:p w14:paraId="1E5C2C20" w14:textId="77777777" w:rsidR="00741CEE" w:rsidRDefault="00741CEE" w:rsidP="00741CEE">
      <w:pPr>
        <w:pStyle w:val="ListParagraph"/>
        <w:rPr>
          <w:rFonts w:ascii="Arial" w:hAnsi="Arial" w:cs="Arial"/>
        </w:rPr>
      </w:pPr>
    </w:p>
    <w:p w14:paraId="4A9E2A55" w14:textId="689E5CD4" w:rsidR="006F2610" w:rsidRDefault="006F2610" w:rsidP="00741CEE">
      <w:pPr>
        <w:pStyle w:val="ListParagraph"/>
        <w:ind w:left="360"/>
        <w:rPr>
          <w:rFonts w:ascii="Arial" w:hAnsi="Arial" w:cs="Arial"/>
        </w:rPr>
      </w:pPr>
      <w:r>
        <w:rPr>
          <w:rFonts w:ascii="Arial" w:hAnsi="Arial" w:cs="Arial"/>
        </w:rPr>
        <w:t>Hereinafter known as the “Testator”</w:t>
      </w:r>
    </w:p>
    <w:p w14:paraId="26D34B3C" w14:textId="77777777" w:rsidR="00F44EC6" w:rsidRDefault="00F44EC6" w:rsidP="00F44EC6">
      <w:pPr>
        <w:rPr>
          <w:rFonts w:ascii="Arial" w:hAnsi="Arial" w:cs="Arial"/>
        </w:rPr>
      </w:pPr>
    </w:p>
    <w:p w14:paraId="046D3F01" w14:textId="2AD717BB" w:rsidR="00F44EC6" w:rsidRDefault="00F44EC6" w:rsidP="00F44EC6">
      <w:pPr>
        <w:pStyle w:val="ListParagraph"/>
        <w:numPr>
          <w:ilvl w:val="0"/>
          <w:numId w:val="2"/>
        </w:numPr>
        <w:ind w:left="360"/>
        <w:rPr>
          <w:rFonts w:ascii="Arial" w:hAnsi="Arial" w:cs="Arial"/>
        </w:rPr>
      </w:pPr>
      <w:r>
        <w:rPr>
          <w:rFonts w:ascii="Arial" w:hAnsi="Arial" w:cs="Arial"/>
          <w:b/>
          <w:bCs/>
        </w:rPr>
        <w:t>MARITAL</w:t>
      </w:r>
      <w:r w:rsidRPr="00F44EC6">
        <w:rPr>
          <w:rFonts w:ascii="Arial" w:hAnsi="Arial" w:cs="Arial"/>
          <w:b/>
          <w:bCs/>
        </w:rPr>
        <w:t xml:space="preserve"> STATUS</w:t>
      </w:r>
      <w:r>
        <w:rPr>
          <w:rFonts w:ascii="Arial" w:hAnsi="Arial" w:cs="Arial"/>
        </w:rPr>
        <w:t>. I declare to be: (check one)</w:t>
      </w:r>
    </w:p>
    <w:p w14:paraId="413D80C6" w14:textId="77777777" w:rsidR="00F44EC6" w:rsidRDefault="00F44EC6" w:rsidP="00F44EC6">
      <w:pPr>
        <w:pStyle w:val="ListParagraph"/>
        <w:ind w:left="360"/>
        <w:rPr>
          <w:rFonts w:ascii="Arial" w:hAnsi="Arial" w:cs="Arial"/>
        </w:rPr>
      </w:pPr>
    </w:p>
    <w:p w14:paraId="0619B5BC" w14:textId="7266F5CE" w:rsidR="00F44EC6" w:rsidRDefault="00000000" w:rsidP="00F44EC6">
      <w:pPr>
        <w:pStyle w:val="ListParagraph"/>
        <w:rPr>
          <w:rFonts w:ascii="Arial" w:hAnsi="Arial" w:cs="Arial"/>
        </w:rPr>
      </w:pPr>
      <w:sdt>
        <w:sdtPr>
          <w:rPr>
            <w:rFonts w:ascii="Arial" w:hAnsi="Arial" w:cs="Arial"/>
          </w:rPr>
          <w:id w:val="271749008"/>
          <w14:checkbox>
            <w14:checked w14:val="0"/>
            <w14:checkedState w14:val="2612" w14:font="MS Gothic"/>
            <w14:uncheckedState w14:val="2610" w14:font="MS Gothic"/>
          </w14:checkbox>
        </w:sdtPr>
        <w:sdtContent>
          <w:r w:rsidR="00F44EC6" w:rsidRPr="00352926">
            <w:rPr>
              <w:rFonts w:ascii="Segoe UI Symbol" w:eastAsia="MS Gothic" w:hAnsi="Segoe UI Symbol" w:cs="Segoe UI Symbol"/>
            </w:rPr>
            <w:t>☐</w:t>
          </w:r>
        </w:sdtContent>
      </w:sdt>
      <w:r w:rsidR="00F44EC6" w:rsidRPr="00352926">
        <w:rPr>
          <w:rFonts w:ascii="Arial" w:hAnsi="Arial" w:cs="Arial"/>
          <w:bCs/>
        </w:rPr>
        <w:t xml:space="preserve"> </w:t>
      </w:r>
      <w:r w:rsidR="00F44EC6" w:rsidRPr="00352926">
        <w:rPr>
          <w:rFonts w:ascii="Arial" w:hAnsi="Arial" w:cs="Arial"/>
        </w:rPr>
        <w:t xml:space="preserve">- </w:t>
      </w:r>
      <w:r w:rsidR="00F44EC6">
        <w:rPr>
          <w:rFonts w:ascii="Arial" w:hAnsi="Arial" w:cs="Arial"/>
          <w:b/>
          <w:bCs/>
        </w:rPr>
        <w:t>Married</w:t>
      </w:r>
      <w:r w:rsidR="00F44EC6">
        <w:rPr>
          <w:rFonts w:ascii="Arial" w:hAnsi="Arial" w:cs="Arial"/>
        </w:rPr>
        <w:t xml:space="preserve">. My spouse’s name is: </w:t>
      </w:r>
      <w:r w:rsidR="00F44EC6">
        <w:rPr>
          <w:rFonts w:ascii="Arial" w:hAnsi="Arial" w:cs="Arial"/>
        </w:rPr>
        <w:fldChar w:fldCharType="begin">
          <w:ffData>
            <w:name w:val=""/>
            <w:enabled/>
            <w:calcOnExit w:val="0"/>
            <w:textInput>
              <w:default w:val="[SPOUSE'S NAME]"/>
            </w:textInput>
          </w:ffData>
        </w:fldChar>
      </w:r>
      <w:r w:rsidR="00F44EC6">
        <w:rPr>
          <w:rFonts w:ascii="Arial" w:hAnsi="Arial" w:cs="Arial"/>
        </w:rPr>
        <w:instrText xml:space="preserve"> FORMTEXT </w:instrText>
      </w:r>
      <w:r w:rsidR="00F44EC6">
        <w:rPr>
          <w:rFonts w:ascii="Arial" w:hAnsi="Arial" w:cs="Arial"/>
        </w:rPr>
      </w:r>
      <w:r w:rsidR="00F44EC6">
        <w:rPr>
          <w:rFonts w:ascii="Arial" w:hAnsi="Arial" w:cs="Arial"/>
        </w:rPr>
        <w:fldChar w:fldCharType="separate"/>
      </w:r>
      <w:r w:rsidR="00F44EC6">
        <w:rPr>
          <w:rFonts w:ascii="Arial" w:hAnsi="Arial" w:cs="Arial"/>
          <w:noProof/>
        </w:rPr>
        <w:t>[SPOUSE'S NAME]</w:t>
      </w:r>
      <w:r w:rsidR="00F44EC6">
        <w:rPr>
          <w:rFonts w:ascii="Arial" w:hAnsi="Arial" w:cs="Arial"/>
        </w:rPr>
        <w:fldChar w:fldCharType="end"/>
      </w:r>
    </w:p>
    <w:p w14:paraId="1EEC2221" w14:textId="77777777" w:rsidR="00F44EC6" w:rsidRDefault="00F44EC6" w:rsidP="00F44EC6">
      <w:pPr>
        <w:pStyle w:val="ListParagraph"/>
        <w:rPr>
          <w:rFonts w:ascii="Arial" w:hAnsi="Arial" w:cs="Arial"/>
        </w:rPr>
      </w:pPr>
    </w:p>
    <w:p w14:paraId="6EAD4411" w14:textId="06C4F33F" w:rsidR="00F44EC6" w:rsidRPr="00F44EC6" w:rsidRDefault="00000000" w:rsidP="00F44EC6">
      <w:pPr>
        <w:pStyle w:val="ListParagraph"/>
        <w:rPr>
          <w:rFonts w:ascii="Arial" w:hAnsi="Arial" w:cs="Arial"/>
        </w:rPr>
      </w:pPr>
      <w:sdt>
        <w:sdtPr>
          <w:rPr>
            <w:rFonts w:ascii="Arial" w:hAnsi="Arial" w:cs="Arial"/>
          </w:rPr>
          <w:id w:val="885070736"/>
          <w14:checkbox>
            <w14:checked w14:val="0"/>
            <w14:checkedState w14:val="2612" w14:font="MS Gothic"/>
            <w14:uncheckedState w14:val="2610" w14:font="MS Gothic"/>
          </w14:checkbox>
        </w:sdtPr>
        <w:sdtContent>
          <w:r w:rsidR="00F44EC6" w:rsidRPr="00352926">
            <w:rPr>
              <w:rFonts w:ascii="Segoe UI Symbol" w:eastAsia="MS Gothic" w:hAnsi="Segoe UI Symbol" w:cs="Segoe UI Symbol"/>
            </w:rPr>
            <w:t>☐</w:t>
          </w:r>
        </w:sdtContent>
      </w:sdt>
      <w:r w:rsidR="00F44EC6" w:rsidRPr="00352926">
        <w:rPr>
          <w:rFonts w:ascii="Arial" w:hAnsi="Arial" w:cs="Arial"/>
          <w:bCs/>
        </w:rPr>
        <w:t xml:space="preserve"> </w:t>
      </w:r>
      <w:r w:rsidR="00F44EC6" w:rsidRPr="00352926">
        <w:rPr>
          <w:rFonts w:ascii="Arial" w:hAnsi="Arial" w:cs="Arial"/>
        </w:rPr>
        <w:t xml:space="preserve">- </w:t>
      </w:r>
      <w:r w:rsidR="00F44EC6">
        <w:rPr>
          <w:rFonts w:ascii="Arial" w:hAnsi="Arial" w:cs="Arial"/>
          <w:b/>
          <w:bCs/>
        </w:rPr>
        <w:t>Not Married</w:t>
      </w:r>
      <w:r w:rsidR="00F44EC6">
        <w:rPr>
          <w:rFonts w:ascii="Arial" w:hAnsi="Arial" w:cs="Arial"/>
        </w:rPr>
        <w:t>.</w:t>
      </w:r>
    </w:p>
    <w:p w14:paraId="4EE97D2C" w14:textId="77777777" w:rsidR="006F2610" w:rsidRDefault="006F2610" w:rsidP="006F2610">
      <w:pPr>
        <w:rPr>
          <w:rFonts w:ascii="Arial" w:hAnsi="Arial" w:cs="Arial"/>
        </w:rPr>
      </w:pPr>
    </w:p>
    <w:p w14:paraId="50D854B1" w14:textId="2BAF2190" w:rsidR="00F44EC6" w:rsidRDefault="00F44EC6" w:rsidP="00F44EC6">
      <w:pPr>
        <w:pStyle w:val="ListParagraph"/>
        <w:numPr>
          <w:ilvl w:val="0"/>
          <w:numId w:val="2"/>
        </w:numPr>
        <w:ind w:left="360"/>
        <w:rPr>
          <w:rFonts w:ascii="Arial" w:hAnsi="Arial" w:cs="Arial"/>
        </w:rPr>
      </w:pPr>
      <w:r>
        <w:rPr>
          <w:rFonts w:ascii="Arial" w:hAnsi="Arial" w:cs="Arial"/>
          <w:b/>
          <w:bCs/>
        </w:rPr>
        <w:t>CHILDREN</w:t>
      </w:r>
      <w:r>
        <w:rPr>
          <w:rFonts w:ascii="Arial" w:hAnsi="Arial" w:cs="Arial"/>
        </w:rPr>
        <w:t>. I declare to have: (check one)</w:t>
      </w:r>
    </w:p>
    <w:p w14:paraId="1635EDF5" w14:textId="77777777" w:rsidR="00F44EC6" w:rsidRDefault="00F44EC6" w:rsidP="00F44EC6">
      <w:pPr>
        <w:pStyle w:val="ListParagraph"/>
        <w:ind w:left="360"/>
        <w:rPr>
          <w:rFonts w:ascii="Arial" w:hAnsi="Arial" w:cs="Arial"/>
        </w:rPr>
      </w:pPr>
    </w:p>
    <w:p w14:paraId="16838CF0" w14:textId="77777777" w:rsidR="00F44EC6" w:rsidRPr="002A7845" w:rsidRDefault="00000000" w:rsidP="00F44EC6">
      <w:pPr>
        <w:pStyle w:val="ListParagraph"/>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F44EC6" w:rsidRPr="003F5B64">
            <w:rPr>
              <w:rFonts w:ascii="Segoe UI Symbol" w:eastAsia="MS Gothic" w:hAnsi="Segoe UI Symbol" w:cs="Segoe UI Symbol"/>
            </w:rPr>
            <w:t>☐</w:t>
          </w:r>
        </w:sdtContent>
      </w:sdt>
      <w:r w:rsidR="00F44EC6" w:rsidRPr="003F5B64">
        <w:rPr>
          <w:rFonts w:ascii="Arial" w:hAnsi="Arial" w:cs="Arial"/>
        </w:rPr>
        <w:t xml:space="preserve"> - </w:t>
      </w:r>
      <w:r w:rsidR="00F44EC6">
        <w:rPr>
          <w:rFonts w:ascii="Arial" w:hAnsi="Arial" w:cs="Arial"/>
        </w:rPr>
        <w:t xml:space="preserve">______ - </w:t>
      </w:r>
      <w:r w:rsidR="00F44EC6" w:rsidRPr="00ED049B">
        <w:rPr>
          <w:rFonts w:ascii="Arial" w:hAnsi="Arial" w:cs="Arial"/>
          <w:b/>
          <w:bCs/>
        </w:rPr>
        <w:t>No Children</w:t>
      </w:r>
      <w:r w:rsidR="00F44EC6">
        <w:rPr>
          <w:rFonts w:ascii="Arial" w:hAnsi="Arial" w:cs="Arial"/>
        </w:rPr>
        <w:t>.</w:t>
      </w:r>
    </w:p>
    <w:p w14:paraId="4FC27F78" w14:textId="77777777" w:rsidR="00F44EC6" w:rsidRDefault="00F44EC6" w:rsidP="00F44EC6">
      <w:pPr>
        <w:pStyle w:val="ListParagraph"/>
        <w:rPr>
          <w:rFonts w:ascii="Arial" w:hAnsi="Arial" w:cs="Arial"/>
        </w:rPr>
      </w:pPr>
    </w:p>
    <w:p w14:paraId="73A105D8" w14:textId="77777777" w:rsidR="00F44EC6" w:rsidRDefault="00000000" w:rsidP="00F44EC6">
      <w:pPr>
        <w:pStyle w:val="ListParagraph"/>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F44EC6" w:rsidRPr="003F5B64">
            <w:rPr>
              <w:rFonts w:ascii="Segoe UI Symbol" w:eastAsia="MS Gothic" w:hAnsi="Segoe UI Symbol" w:cs="Segoe UI Symbol"/>
            </w:rPr>
            <w:t>☐</w:t>
          </w:r>
        </w:sdtContent>
      </w:sdt>
      <w:r w:rsidR="00F44EC6" w:rsidRPr="003F5B64">
        <w:rPr>
          <w:rFonts w:ascii="Arial" w:hAnsi="Arial" w:cs="Arial"/>
        </w:rPr>
        <w:t xml:space="preserve"> - </w:t>
      </w:r>
      <w:r w:rsidR="00F44EC6">
        <w:rPr>
          <w:rFonts w:ascii="Arial" w:hAnsi="Arial" w:cs="Arial"/>
        </w:rPr>
        <w:t xml:space="preserve">______ - </w:t>
      </w:r>
      <w:r w:rsidR="00F44EC6">
        <w:rPr>
          <w:rFonts w:ascii="Arial" w:hAnsi="Arial" w:cs="Arial"/>
        </w:rPr>
        <w:fldChar w:fldCharType="begin">
          <w:ffData>
            <w:name w:val=""/>
            <w:enabled/>
            <w:calcOnExit w:val="0"/>
            <w:textInput>
              <w:default w:val="[#]"/>
            </w:textInput>
          </w:ffData>
        </w:fldChar>
      </w:r>
      <w:r w:rsidR="00F44EC6">
        <w:rPr>
          <w:rFonts w:ascii="Arial" w:hAnsi="Arial" w:cs="Arial"/>
        </w:rPr>
        <w:instrText xml:space="preserve"> FORMTEXT </w:instrText>
      </w:r>
      <w:r w:rsidR="00F44EC6">
        <w:rPr>
          <w:rFonts w:ascii="Arial" w:hAnsi="Arial" w:cs="Arial"/>
        </w:rPr>
      </w:r>
      <w:r w:rsidR="00F44EC6">
        <w:rPr>
          <w:rFonts w:ascii="Arial" w:hAnsi="Arial" w:cs="Arial"/>
        </w:rPr>
        <w:fldChar w:fldCharType="separate"/>
      </w:r>
      <w:r w:rsidR="00F44EC6">
        <w:rPr>
          <w:rFonts w:ascii="Arial" w:hAnsi="Arial" w:cs="Arial"/>
          <w:noProof/>
        </w:rPr>
        <w:t>[#]</w:t>
      </w:r>
      <w:r w:rsidR="00F44EC6">
        <w:rPr>
          <w:rFonts w:ascii="Arial" w:hAnsi="Arial" w:cs="Arial"/>
        </w:rPr>
        <w:fldChar w:fldCharType="end"/>
      </w:r>
      <w:r w:rsidR="00F44EC6">
        <w:rPr>
          <w:rFonts w:ascii="Arial" w:hAnsi="Arial" w:cs="Arial"/>
        </w:rPr>
        <w:t xml:space="preserve"> </w:t>
      </w:r>
      <w:r w:rsidR="00F44EC6" w:rsidRPr="00ED049B">
        <w:rPr>
          <w:rFonts w:ascii="Arial" w:hAnsi="Arial" w:cs="Arial"/>
          <w:b/>
          <w:bCs/>
        </w:rPr>
        <w:t>Children</w:t>
      </w:r>
      <w:r w:rsidR="00F44EC6">
        <w:rPr>
          <w:rFonts w:ascii="Arial" w:hAnsi="Arial" w:cs="Arial"/>
        </w:rPr>
        <w:t>. (named below)</w:t>
      </w:r>
    </w:p>
    <w:p w14:paraId="036A14DA" w14:textId="77777777" w:rsidR="00F44EC6" w:rsidRPr="00295C85" w:rsidRDefault="00F44EC6" w:rsidP="00F44EC6">
      <w:pPr>
        <w:pStyle w:val="ListParagraph"/>
        <w:rPr>
          <w:rFonts w:ascii="Arial" w:hAnsi="Arial" w:cs="Arial"/>
        </w:rPr>
      </w:pPr>
    </w:p>
    <w:p w14:paraId="17AE9988" w14:textId="77777777" w:rsidR="00F44EC6" w:rsidRDefault="00F44EC6" w:rsidP="00F44EC6">
      <w:pPr>
        <w:pStyle w:val="ListParagraph"/>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Child’s 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sidRPr="00F344F9">
        <w:rPr>
          <w:rFonts w:ascii="Arial" w:hAnsi="Arial" w:cs="Arial"/>
          <w:u w:val="single"/>
        </w:rPr>
        <w:t>DOB</w:t>
      </w:r>
      <w:r>
        <w:rPr>
          <w:rFonts w:ascii="Arial" w:hAnsi="Arial" w:cs="Arial"/>
        </w:rPr>
        <w:t xml:space="preserve">: </w:t>
      </w:r>
      <w:r>
        <w:rPr>
          <w:rFonts w:ascii="Arial" w:hAnsi="Arial" w:cs="Arial"/>
        </w:rPr>
        <w:fldChar w:fldCharType="begin">
          <w:ffData>
            <w:name w:val=""/>
            <w:enabled/>
            <w:calcOnExit w:val="0"/>
            <w:textInput>
              <w:default w:val="[DATE OF BIR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 OF BIRTH]</w:t>
      </w:r>
      <w:r>
        <w:rPr>
          <w:rFonts w:ascii="Arial" w:hAnsi="Arial" w:cs="Arial"/>
        </w:rPr>
        <w:fldChar w:fldCharType="end"/>
      </w:r>
    </w:p>
    <w:p w14:paraId="2044C1F0" w14:textId="77777777" w:rsidR="00F44EC6" w:rsidRDefault="00F44EC6" w:rsidP="00F44EC6">
      <w:pPr>
        <w:pStyle w:val="ListParagraph"/>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Child’s 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sidRPr="00F344F9">
        <w:rPr>
          <w:rFonts w:ascii="Arial" w:hAnsi="Arial" w:cs="Arial"/>
          <w:u w:val="single"/>
        </w:rPr>
        <w:t>DOB</w:t>
      </w:r>
      <w:r>
        <w:rPr>
          <w:rFonts w:ascii="Arial" w:hAnsi="Arial" w:cs="Arial"/>
        </w:rPr>
        <w:t xml:space="preserve">: </w:t>
      </w:r>
      <w:r>
        <w:rPr>
          <w:rFonts w:ascii="Arial" w:hAnsi="Arial" w:cs="Arial"/>
        </w:rPr>
        <w:fldChar w:fldCharType="begin">
          <w:ffData>
            <w:name w:val=""/>
            <w:enabled/>
            <w:calcOnExit w:val="0"/>
            <w:textInput>
              <w:default w:val="[DATE OF BIR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 OF BIRTH]</w:t>
      </w:r>
      <w:r>
        <w:rPr>
          <w:rFonts w:ascii="Arial" w:hAnsi="Arial" w:cs="Arial"/>
        </w:rPr>
        <w:fldChar w:fldCharType="end"/>
      </w:r>
    </w:p>
    <w:p w14:paraId="08D0CB43" w14:textId="77777777" w:rsidR="00F44EC6" w:rsidRDefault="00F44EC6" w:rsidP="00F44EC6">
      <w:pPr>
        <w:pStyle w:val="ListParagraph"/>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Child’s 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sidRPr="00F344F9">
        <w:rPr>
          <w:rFonts w:ascii="Arial" w:hAnsi="Arial" w:cs="Arial"/>
          <w:u w:val="single"/>
        </w:rPr>
        <w:t>DOB</w:t>
      </w:r>
      <w:r>
        <w:rPr>
          <w:rFonts w:ascii="Arial" w:hAnsi="Arial" w:cs="Arial"/>
        </w:rPr>
        <w:t xml:space="preserve">: </w:t>
      </w:r>
      <w:r>
        <w:rPr>
          <w:rFonts w:ascii="Arial" w:hAnsi="Arial" w:cs="Arial"/>
        </w:rPr>
        <w:fldChar w:fldCharType="begin">
          <w:ffData>
            <w:name w:val=""/>
            <w:enabled/>
            <w:calcOnExit w:val="0"/>
            <w:textInput>
              <w:default w:val="[DATE OF BIR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 OF BIRTH]</w:t>
      </w:r>
      <w:r>
        <w:rPr>
          <w:rFonts w:ascii="Arial" w:hAnsi="Arial" w:cs="Arial"/>
        </w:rPr>
        <w:fldChar w:fldCharType="end"/>
      </w:r>
    </w:p>
    <w:p w14:paraId="5FA9BD00" w14:textId="77777777" w:rsidR="00F44EC6" w:rsidRDefault="00F44EC6" w:rsidP="006F2610">
      <w:pPr>
        <w:rPr>
          <w:rFonts w:ascii="Arial" w:hAnsi="Arial" w:cs="Arial"/>
        </w:rPr>
      </w:pPr>
    </w:p>
    <w:p w14:paraId="67B29287" w14:textId="6D997E45" w:rsidR="00A14E31" w:rsidRDefault="00A14E31" w:rsidP="001F73B8">
      <w:pPr>
        <w:pStyle w:val="ListParagraph"/>
        <w:numPr>
          <w:ilvl w:val="0"/>
          <w:numId w:val="2"/>
        </w:numPr>
        <w:ind w:left="360"/>
        <w:rPr>
          <w:rFonts w:ascii="Arial" w:hAnsi="Arial" w:cs="Arial"/>
        </w:rPr>
      </w:pPr>
      <w:r>
        <w:rPr>
          <w:rFonts w:ascii="Arial" w:hAnsi="Arial" w:cs="Arial"/>
          <w:b/>
          <w:bCs/>
        </w:rPr>
        <w:t>LIVING TRUST</w:t>
      </w:r>
      <w:r>
        <w:rPr>
          <w:rFonts w:ascii="Arial" w:hAnsi="Arial" w:cs="Arial"/>
        </w:rPr>
        <w:t>. I</w:t>
      </w:r>
      <w:r w:rsidR="00FE0F6B">
        <w:rPr>
          <w:rFonts w:ascii="Arial" w:hAnsi="Arial" w:cs="Arial"/>
        </w:rPr>
        <w:t xml:space="preserve"> acknowledge that </w:t>
      </w:r>
      <w:r w:rsidR="00FE0F6B">
        <w:rPr>
          <w:rFonts w:ascii="Arial" w:hAnsi="Arial" w:cs="Arial"/>
        </w:rPr>
        <w:fldChar w:fldCharType="begin">
          <w:ffData>
            <w:name w:val="Text4"/>
            <w:enabled/>
            <w:calcOnExit w:val="0"/>
            <w:textInput>
              <w:default w:val="[NAME OF TRUST]"/>
            </w:textInput>
          </w:ffData>
        </w:fldChar>
      </w:r>
      <w:bookmarkStart w:id="3" w:name="Text4"/>
      <w:r w:rsidR="00FE0F6B">
        <w:rPr>
          <w:rFonts w:ascii="Arial" w:hAnsi="Arial" w:cs="Arial"/>
        </w:rPr>
        <w:instrText xml:space="preserve"> FORMTEXT </w:instrText>
      </w:r>
      <w:r w:rsidR="00FE0F6B">
        <w:rPr>
          <w:rFonts w:ascii="Arial" w:hAnsi="Arial" w:cs="Arial"/>
        </w:rPr>
      </w:r>
      <w:r w:rsidR="00FE0F6B">
        <w:rPr>
          <w:rFonts w:ascii="Arial" w:hAnsi="Arial" w:cs="Arial"/>
        </w:rPr>
        <w:fldChar w:fldCharType="separate"/>
      </w:r>
      <w:r w:rsidR="00FE0F6B">
        <w:rPr>
          <w:rFonts w:ascii="Arial" w:hAnsi="Arial" w:cs="Arial"/>
          <w:noProof/>
        </w:rPr>
        <w:t>[NAME OF TRUST]</w:t>
      </w:r>
      <w:r w:rsidR="00FE0F6B">
        <w:rPr>
          <w:rFonts w:ascii="Arial" w:hAnsi="Arial" w:cs="Arial"/>
        </w:rPr>
        <w:fldChar w:fldCharType="end"/>
      </w:r>
      <w:bookmarkEnd w:id="3"/>
      <w:r w:rsidR="00FE0F6B">
        <w:rPr>
          <w:rFonts w:ascii="Arial" w:hAnsi="Arial" w:cs="Arial"/>
        </w:rPr>
        <w:t xml:space="preserve"> Living Trust (“Living Trust”) was created on </w:t>
      </w:r>
      <w:r w:rsidR="00FE0F6B">
        <w:rPr>
          <w:rFonts w:ascii="Arial" w:hAnsi="Arial" w:cs="Arial"/>
        </w:rPr>
        <w:fldChar w:fldCharType="begin">
          <w:ffData>
            <w:name w:val=""/>
            <w:enabled/>
            <w:calcOnExit w:val="0"/>
            <w:textInput>
              <w:default w:val="[TRUST DATE]"/>
            </w:textInput>
          </w:ffData>
        </w:fldChar>
      </w:r>
      <w:r w:rsidR="00FE0F6B">
        <w:rPr>
          <w:rFonts w:ascii="Arial" w:hAnsi="Arial" w:cs="Arial"/>
        </w:rPr>
        <w:instrText xml:space="preserve"> FORMTEXT </w:instrText>
      </w:r>
      <w:r w:rsidR="00FE0F6B">
        <w:rPr>
          <w:rFonts w:ascii="Arial" w:hAnsi="Arial" w:cs="Arial"/>
        </w:rPr>
      </w:r>
      <w:r w:rsidR="00FE0F6B">
        <w:rPr>
          <w:rFonts w:ascii="Arial" w:hAnsi="Arial" w:cs="Arial"/>
        </w:rPr>
        <w:fldChar w:fldCharType="separate"/>
      </w:r>
      <w:r w:rsidR="00FE0F6B">
        <w:rPr>
          <w:rFonts w:ascii="Arial" w:hAnsi="Arial" w:cs="Arial"/>
          <w:noProof/>
        </w:rPr>
        <w:t>[TRUST DATE]</w:t>
      </w:r>
      <w:r w:rsidR="00FE0F6B">
        <w:rPr>
          <w:rFonts w:ascii="Arial" w:hAnsi="Arial" w:cs="Arial"/>
        </w:rPr>
        <w:fldChar w:fldCharType="end"/>
      </w:r>
      <w:r w:rsidR="00FE0F6B">
        <w:rPr>
          <w:rFonts w:ascii="Arial" w:hAnsi="Arial" w:cs="Arial"/>
        </w:rPr>
        <w:t xml:space="preserve"> and that this Will is made in conjunction and shall be ruled</w:t>
      </w:r>
      <w:r w:rsidR="005C4530">
        <w:rPr>
          <w:rFonts w:ascii="Arial" w:hAnsi="Arial" w:cs="Arial"/>
        </w:rPr>
        <w:t>, judged, and determined to be</w:t>
      </w:r>
      <w:r w:rsidR="00FE0F6B">
        <w:rPr>
          <w:rFonts w:ascii="Arial" w:hAnsi="Arial" w:cs="Arial"/>
        </w:rPr>
        <w:t xml:space="preserve"> subordinate to any of the terms, covenants, and conditions of said Living Trust.</w:t>
      </w:r>
    </w:p>
    <w:p w14:paraId="081BE9AD" w14:textId="77777777" w:rsidR="00741CEE" w:rsidRDefault="00741CEE" w:rsidP="00741CEE">
      <w:pPr>
        <w:rPr>
          <w:rFonts w:ascii="Arial" w:hAnsi="Arial" w:cs="Arial"/>
        </w:rPr>
      </w:pPr>
    </w:p>
    <w:p w14:paraId="7B92274A" w14:textId="19690474" w:rsidR="00741CEE" w:rsidRDefault="00741CEE" w:rsidP="00741CEE">
      <w:pPr>
        <w:pStyle w:val="ListParagraph"/>
        <w:numPr>
          <w:ilvl w:val="0"/>
          <w:numId w:val="2"/>
        </w:numPr>
        <w:ind w:left="360"/>
        <w:rPr>
          <w:rFonts w:ascii="Arial" w:hAnsi="Arial" w:cs="Arial"/>
        </w:rPr>
      </w:pPr>
      <w:r>
        <w:rPr>
          <w:rFonts w:ascii="Arial" w:hAnsi="Arial" w:cs="Arial"/>
          <w:b/>
          <w:bCs/>
        </w:rPr>
        <w:t>RESIDUAL ESTATE</w:t>
      </w:r>
      <w:r>
        <w:rPr>
          <w:rFonts w:ascii="Arial" w:hAnsi="Arial" w:cs="Arial"/>
        </w:rPr>
        <w:t xml:space="preserve">. I hereby </w:t>
      </w:r>
      <w:r w:rsidRPr="002625E4">
        <w:rPr>
          <w:rFonts w:ascii="Arial" w:hAnsi="Arial" w:cs="Arial"/>
        </w:rPr>
        <w:t>d</w:t>
      </w:r>
      <w:r>
        <w:rPr>
          <w:rFonts w:ascii="Arial" w:hAnsi="Arial" w:cs="Arial"/>
        </w:rPr>
        <w:t>eclare</w:t>
      </w:r>
      <w:r w:rsidRPr="002625E4">
        <w:rPr>
          <w:rFonts w:ascii="Arial" w:hAnsi="Arial" w:cs="Arial"/>
        </w:rPr>
        <w:t xml:space="preserve"> </w:t>
      </w:r>
      <w:r>
        <w:rPr>
          <w:rFonts w:ascii="Arial" w:hAnsi="Arial" w:cs="Arial"/>
        </w:rPr>
        <w:t xml:space="preserve">that </w:t>
      </w:r>
      <w:r w:rsidRPr="002625E4">
        <w:rPr>
          <w:rFonts w:ascii="Arial" w:hAnsi="Arial" w:cs="Arial"/>
        </w:rPr>
        <w:t>all property and assets owned by me at the time of my death</w:t>
      </w:r>
      <w:r>
        <w:rPr>
          <w:rFonts w:ascii="Arial" w:hAnsi="Arial" w:cs="Arial"/>
        </w:rPr>
        <w:t xml:space="preserve"> that </w:t>
      </w:r>
      <w:r w:rsidR="0052012A">
        <w:rPr>
          <w:rFonts w:ascii="Arial" w:hAnsi="Arial" w:cs="Arial"/>
        </w:rPr>
        <w:t>are</w:t>
      </w:r>
      <w:r>
        <w:rPr>
          <w:rFonts w:ascii="Arial" w:hAnsi="Arial" w:cs="Arial"/>
        </w:rPr>
        <w:t xml:space="preserve"> </w:t>
      </w:r>
      <w:r w:rsidRPr="002625E4">
        <w:rPr>
          <w:rFonts w:ascii="Arial" w:hAnsi="Arial" w:cs="Arial"/>
        </w:rPr>
        <w:t>not mentioned in my Living Trust</w:t>
      </w:r>
      <w:r>
        <w:rPr>
          <w:rFonts w:ascii="Arial" w:hAnsi="Arial" w:cs="Arial"/>
        </w:rPr>
        <w:t xml:space="preserve"> (“Residual Estate”) be transferred to: (check one)</w:t>
      </w:r>
    </w:p>
    <w:p w14:paraId="30FA2F34" w14:textId="77777777" w:rsidR="00741CEE" w:rsidRDefault="00741CEE" w:rsidP="00741CEE">
      <w:pPr>
        <w:pStyle w:val="ListParagraph"/>
        <w:ind w:left="360"/>
        <w:rPr>
          <w:rFonts w:ascii="Arial" w:hAnsi="Arial" w:cs="Arial"/>
          <w:b/>
          <w:bCs/>
        </w:rPr>
      </w:pPr>
    </w:p>
    <w:p w14:paraId="08F1B855" w14:textId="77777777" w:rsidR="00741CEE" w:rsidRDefault="00000000" w:rsidP="00741CEE">
      <w:pPr>
        <w:pStyle w:val="ListParagraph"/>
        <w:rPr>
          <w:rFonts w:ascii="Arial" w:hAnsi="Arial" w:cs="Arial"/>
        </w:rPr>
      </w:pPr>
      <w:sdt>
        <w:sdtPr>
          <w:rPr>
            <w:rFonts w:ascii="Arial" w:hAnsi="Arial" w:cs="Arial"/>
          </w:rPr>
          <w:id w:val="134614525"/>
          <w14:checkbox>
            <w14:checked w14:val="0"/>
            <w14:checkedState w14:val="2612" w14:font="MS Gothic"/>
            <w14:uncheckedState w14:val="2610" w14:font="MS Gothic"/>
          </w14:checkbox>
        </w:sdtPr>
        <w:sdtContent>
          <w:r w:rsidR="00741CEE" w:rsidRPr="00352926">
            <w:rPr>
              <w:rFonts w:ascii="Segoe UI Symbol" w:eastAsia="MS Gothic" w:hAnsi="Segoe UI Symbol" w:cs="Segoe UI Symbol"/>
            </w:rPr>
            <w:t>☐</w:t>
          </w:r>
        </w:sdtContent>
      </w:sdt>
      <w:r w:rsidR="00741CEE" w:rsidRPr="00352926">
        <w:rPr>
          <w:rFonts w:ascii="Arial" w:hAnsi="Arial" w:cs="Arial"/>
          <w:bCs/>
        </w:rPr>
        <w:t xml:space="preserve"> </w:t>
      </w:r>
      <w:r w:rsidR="00741CEE" w:rsidRPr="00352926">
        <w:rPr>
          <w:rFonts w:ascii="Arial" w:hAnsi="Arial" w:cs="Arial"/>
        </w:rPr>
        <w:t xml:space="preserve">- </w:t>
      </w:r>
      <w:r w:rsidR="00741CEE" w:rsidRPr="00F143C6">
        <w:rPr>
          <w:rFonts w:ascii="Arial" w:hAnsi="Arial" w:cs="Arial"/>
          <w:b/>
          <w:bCs/>
        </w:rPr>
        <w:t>My Living Trust</w:t>
      </w:r>
      <w:r w:rsidR="00741CEE">
        <w:rPr>
          <w:rFonts w:ascii="Arial" w:hAnsi="Arial" w:cs="Arial"/>
        </w:rPr>
        <w:t>. I direct my Residual Estate to be transferred and assigned to my Living Trust at the time of my death.</w:t>
      </w:r>
    </w:p>
    <w:p w14:paraId="3C395192" w14:textId="77777777" w:rsidR="00741CEE" w:rsidRDefault="00741CEE" w:rsidP="00741CEE">
      <w:pPr>
        <w:pStyle w:val="ListParagraph"/>
        <w:rPr>
          <w:rFonts w:ascii="Arial" w:hAnsi="Arial" w:cs="Arial"/>
        </w:rPr>
      </w:pPr>
    </w:p>
    <w:p w14:paraId="7DFB2CD2" w14:textId="77777777" w:rsidR="00741CEE" w:rsidRPr="002625E4" w:rsidRDefault="00000000" w:rsidP="00741CEE">
      <w:pPr>
        <w:pStyle w:val="ListParagraph"/>
        <w:rPr>
          <w:rFonts w:ascii="Arial" w:hAnsi="Arial" w:cs="Arial"/>
        </w:rPr>
      </w:pPr>
      <w:sdt>
        <w:sdtPr>
          <w:rPr>
            <w:rFonts w:ascii="Arial" w:hAnsi="Arial" w:cs="Arial"/>
          </w:rPr>
          <w:id w:val="-48997579"/>
          <w14:checkbox>
            <w14:checked w14:val="0"/>
            <w14:checkedState w14:val="2612" w14:font="MS Gothic"/>
            <w14:uncheckedState w14:val="2610" w14:font="MS Gothic"/>
          </w14:checkbox>
        </w:sdtPr>
        <w:sdtContent>
          <w:r w:rsidR="00741CEE" w:rsidRPr="00352926">
            <w:rPr>
              <w:rFonts w:ascii="Segoe UI Symbol" w:eastAsia="MS Gothic" w:hAnsi="Segoe UI Symbol" w:cs="Segoe UI Symbol"/>
            </w:rPr>
            <w:t>☐</w:t>
          </w:r>
        </w:sdtContent>
      </w:sdt>
      <w:r w:rsidR="00741CEE" w:rsidRPr="00352926">
        <w:rPr>
          <w:rFonts w:ascii="Arial" w:hAnsi="Arial" w:cs="Arial"/>
          <w:bCs/>
        </w:rPr>
        <w:t xml:space="preserve"> </w:t>
      </w:r>
      <w:r w:rsidR="00741CEE" w:rsidRPr="00352926">
        <w:rPr>
          <w:rFonts w:ascii="Arial" w:hAnsi="Arial" w:cs="Arial"/>
        </w:rPr>
        <w:t xml:space="preserve">- </w:t>
      </w:r>
      <w:r w:rsidR="00741CEE" w:rsidRPr="002625E4">
        <w:rPr>
          <w:rFonts w:ascii="Arial" w:hAnsi="Arial" w:cs="Arial"/>
          <w:b/>
          <w:bCs/>
        </w:rPr>
        <w:t>Specific Beneficiaries</w:t>
      </w:r>
      <w:r w:rsidR="00741CEE">
        <w:rPr>
          <w:rFonts w:ascii="Arial" w:hAnsi="Arial" w:cs="Arial"/>
        </w:rPr>
        <w:t xml:space="preserve">. I </w:t>
      </w:r>
      <w:r w:rsidR="00741CEE" w:rsidRPr="002625E4">
        <w:rPr>
          <w:rFonts w:ascii="Arial" w:hAnsi="Arial" w:cs="Arial"/>
        </w:rPr>
        <w:t xml:space="preserve">direct </w:t>
      </w:r>
      <w:r w:rsidR="00741CEE">
        <w:rPr>
          <w:rFonts w:ascii="Arial" w:hAnsi="Arial" w:cs="Arial"/>
        </w:rPr>
        <w:t xml:space="preserve">my Residual Estate </w:t>
      </w:r>
      <w:r w:rsidR="00741CEE" w:rsidRPr="002625E4">
        <w:rPr>
          <w:rFonts w:ascii="Arial" w:hAnsi="Arial" w:cs="Arial"/>
        </w:rPr>
        <w:t>to be devised and bequeathed to</w:t>
      </w:r>
      <w:r w:rsidR="00741CEE">
        <w:rPr>
          <w:rFonts w:ascii="Arial" w:hAnsi="Arial" w:cs="Arial"/>
        </w:rPr>
        <w:t xml:space="preserve"> following at the time of my death</w:t>
      </w:r>
      <w:r w:rsidR="00741CEE" w:rsidRPr="002625E4">
        <w:rPr>
          <w:rFonts w:ascii="Arial" w:hAnsi="Arial" w:cs="Arial"/>
        </w:rPr>
        <w:t>: (check one)</w:t>
      </w:r>
    </w:p>
    <w:p w14:paraId="27F36BE0" w14:textId="77777777" w:rsidR="00741CEE" w:rsidRDefault="00741CEE" w:rsidP="00741CEE">
      <w:pPr>
        <w:pStyle w:val="ListParagraph"/>
        <w:ind w:left="360"/>
        <w:rPr>
          <w:rFonts w:ascii="Arial" w:hAnsi="Arial" w:cs="Arial"/>
          <w:b/>
          <w:bCs/>
        </w:rPr>
      </w:pPr>
    </w:p>
    <w:p w14:paraId="407E4651" w14:textId="77777777" w:rsidR="00741CEE" w:rsidRDefault="00741CEE" w:rsidP="00741CEE">
      <w:pPr>
        <w:pStyle w:val="ListParagraph"/>
        <w:ind w:left="1440"/>
        <w:rPr>
          <w:rFonts w:ascii="Arial" w:hAnsi="Arial" w:cs="Arial"/>
        </w:rPr>
      </w:pPr>
      <w:r w:rsidRPr="006318C6">
        <w:rPr>
          <w:rFonts w:ascii="Arial" w:hAnsi="Arial" w:cs="Arial"/>
          <w:u w:val="single"/>
        </w:rPr>
        <w:t>1</w:t>
      </w:r>
      <w:r w:rsidRPr="006318C6">
        <w:rPr>
          <w:rFonts w:ascii="Arial" w:hAnsi="Arial" w:cs="Arial"/>
          <w:u w:val="single"/>
          <w:vertAlign w:val="superscript"/>
        </w:rPr>
        <w:t>st</w:t>
      </w:r>
      <w:r w:rsidRPr="006318C6">
        <w:rPr>
          <w:rFonts w:ascii="Arial" w:hAnsi="Arial" w:cs="Arial"/>
          <w:u w:val="single"/>
        </w:rPr>
        <w:t xml:space="preserve"> Beneficiary</w:t>
      </w:r>
      <w:r>
        <w:rPr>
          <w:rFonts w:ascii="Arial" w:hAnsi="Arial" w:cs="Arial"/>
        </w:rPr>
        <w:t xml:space="preserve">: </w:t>
      </w:r>
      <w:r>
        <w:rPr>
          <w:rFonts w:ascii="Arial" w:hAnsi="Arial" w:cs="Arial"/>
        </w:rPr>
        <w:fldChar w:fldCharType="begin">
          <w:ffData>
            <w:name w:val=""/>
            <w:enabled/>
            <w:calcOnExit w:val="0"/>
            <w:textInput>
              <w:default w:val="[1ST 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[1ST BENEFICIARY'S NAME]</w:t>
      </w:r>
      <w:r>
        <w:rPr>
          <w:rFonts w:ascii="Arial" w:hAnsi="Arial" w:cs="Arial"/>
        </w:rPr>
        <w:fldChar w:fldCharType="end"/>
      </w:r>
    </w:p>
    <w:p w14:paraId="475C7861" w14:textId="77777777" w:rsidR="00741CEE" w:rsidRDefault="00741CEE" w:rsidP="00741CEE">
      <w:pPr>
        <w:pStyle w:val="ListParagraph"/>
        <w:ind w:left="1440"/>
        <w:rPr>
          <w:rFonts w:ascii="Arial" w:hAnsi="Arial" w:cs="Arial"/>
        </w:rPr>
      </w:pPr>
      <w:r>
        <w:rPr>
          <w:rFonts w:ascii="Arial" w:hAnsi="Arial" w:cs="Arial"/>
          <w:u w:val="single"/>
        </w:rPr>
        <w:t>Mailing Address</w:t>
      </w:r>
      <w:r w:rsidRPr="006318C6">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p>
    <w:p w14:paraId="4182EABE" w14:textId="77777777" w:rsidR="00741CEE" w:rsidRDefault="00741CEE" w:rsidP="00741CEE">
      <w:pPr>
        <w:pStyle w:val="ListParagraph"/>
        <w:ind w:left="1440"/>
        <w:rPr>
          <w:rFonts w:ascii="Arial" w:hAnsi="Arial" w:cs="Arial"/>
        </w:rPr>
      </w:pPr>
    </w:p>
    <w:p w14:paraId="56745C21" w14:textId="77777777" w:rsidR="00741CEE" w:rsidRDefault="00741CEE" w:rsidP="00741CEE">
      <w:pPr>
        <w:pStyle w:val="ListParagraph"/>
        <w:ind w:left="1440"/>
        <w:rPr>
          <w:rFonts w:ascii="Arial" w:hAnsi="Arial" w:cs="Arial"/>
        </w:rPr>
      </w:pPr>
      <w:r>
        <w:rPr>
          <w:rFonts w:ascii="Arial" w:hAnsi="Arial" w:cs="Arial"/>
          <w:u w:val="single"/>
        </w:rPr>
        <w:lastRenderedPageBreak/>
        <w:t>2</w:t>
      </w:r>
      <w:r w:rsidRPr="000A3A9A">
        <w:rPr>
          <w:rFonts w:ascii="Arial" w:hAnsi="Arial" w:cs="Arial"/>
          <w:u w:val="single"/>
          <w:vertAlign w:val="superscript"/>
        </w:rPr>
        <w:t>nd</w:t>
      </w:r>
      <w:r>
        <w:rPr>
          <w:rFonts w:ascii="Arial" w:hAnsi="Arial" w:cs="Arial"/>
          <w:u w:val="single"/>
        </w:rPr>
        <w:t xml:space="preserve"> </w:t>
      </w:r>
      <w:r w:rsidRPr="006318C6">
        <w:rPr>
          <w:rFonts w:ascii="Arial" w:hAnsi="Arial" w:cs="Arial"/>
          <w:u w:val="single"/>
        </w:rPr>
        <w:t>Beneficiary</w:t>
      </w:r>
      <w:r>
        <w:rPr>
          <w:rFonts w:ascii="Arial" w:hAnsi="Arial" w:cs="Arial"/>
        </w:rPr>
        <w:t xml:space="preserve">: </w:t>
      </w:r>
      <w:r>
        <w:rPr>
          <w:rFonts w:ascii="Arial" w:hAnsi="Arial" w:cs="Arial"/>
        </w:rPr>
        <w:fldChar w:fldCharType="begin">
          <w:ffData>
            <w:name w:val=""/>
            <w:enabled/>
            <w:calcOnExit w:val="0"/>
            <w:textInput>
              <w:default w:val="[2ND 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[2ND BENEFICIARY'S NAME]</w:t>
      </w:r>
      <w:r>
        <w:rPr>
          <w:rFonts w:ascii="Arial" w:hAnsi="Arial" w:cs="Arial"/>
        </w:rPr>
        <w:fldChar w:fldCharType="end"/>
      </w:r>
    </w:p>
    <w:p w14:paraId="48FF476A" w14:textId="77777777" w:rsidR="00741CEE" w:rsidRPr="006318C6" w:rsidRDefault="00741CEE" w:rsidP="00741CEE">
      <w:pPr>
        <w:pStyle w:val="ListParagraph"/>
        <w:ind w:left="1440"/>
        <w:rPr>
          <w:rFonts w:ascii="Arial" w:hAnsi="Arial" w:cs="Arial"/>
        </w:rPr>
      </w:pPr>
      <w:r>
        <w:rPr>
          <w:rFonts w:ascii="Arial" w:hAnsi="Arial" w:cs="Arial"/>
          <w:u w:val="single"/>
        </w:rPr>
        <w:t>Mailing Address</w:t>
      </w:r>
      <w:r w:rsidRPr="006318C6">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p>
    <w:p w14:paraId="046376CB" w14:textId="77777777" w:rsidR="00741CEE" w:rsidRDefault="00741CEE" w:rsidP="00741CEE">
      <w:pPr>
        <w:pStyle w:val="ListParagraph"/>
        <w:ind w:left="1440"/>
        <w:rPr>
          <w:rFonts w:ascii="Arial" w:hAnsi="Arial" w:cs="Arial"/>
        </w:rPr>
      </w:pPr>
    </w:p>
    <w:p w14:paraId="76D0EF95" w14:textId="77777777" w:rsidR="00741CEE" w:rsidRDefault="00741CEE" w:rsidP="00741CEE">
      <w:pPr>
        <w:pStyle w:val="ListParagraph"/>
        <w:ind w:left="1440"/>
        <w:rPr>
          <w:rFonts w:ascii="Arial" w:hAnsi="Arial" w:cs="Arial"/>
        </w:rPr>
      </w:pPr>
      <w:r>
        <w:rPr>
          <w:rFonts w:ascii="Arial" w:hAnsi="Arial" w:cs="Arial"/>
          <w:u w:val="single"/>
        </w:rPr>
        <w:t>3</w:t>
      </w:r>
      <w:r w:rsidRPr="000A3A9A">
        <w:rPr>
          <w:rFonts w:ascii="Arial" w:hAnsi="Arial" w:cs="Arial"/>
          <w:u w:val="single"/>
          <w:vertAlign w:val="superscript"/>
        </w:rPr>
        <w:t>rd</w:t>
      </w:r>
      <w:r w:rsidRPr="006318C6">
        <w:rPr>
          <w:rFonts w:ascii="Arial" w:hAnsi="Arial" w:cs="Arial"/>
          <w:u w:val="single"/>
        </w:rPr>
        <w:t xml:space="preserve"> Beneficiary</w:t>
      </w:r>
      <w:r>
        <w:rPr>
          <w:rFonts w:ascii="Arial" w:hAnsi="Arial" w:cs="Arial"/>
        </w:rPr>
        <w:t xml:space="preserve">: </w:t>
      </w:r>
      <w:r>
        <w:rPr>
          <w:rFonts w:ascii="Arial" w:hAnsi="Arial" w:cs="Arial"/>
        </w:rPr>
        <w:fldChar w:fldCharType="begin">
          <w:ffData>
            <w:name w:val=""/>
            <w:enabled/>
            <w:calcOnExit w:val="0"/>
            <w:textInput>
              <w:default w:val="[3RD 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[3RD BENEFICIARY'S NAME]</w:t>
      </w:r>
      <w:r>
        <w:rPr>
          <w:rFonts w:ascii="Arial" w:hAnsi="Arial" w:cs="Arial"/>
        </w:rPr>
        <w:fldChar w:fldCharType="end"/>
      </w:r>
    </w:p>
    <w:p w14:paraId="48841CEA" w14:textId="77777777" w:rsidR="00741CEE" w:rsidRDefault="00741CEE" w:rsidP="00741CEE">
      <w:pPr>
        <w:pStyle w:val="ListParagraph"/>
        <w:ind w:left="1440"/>
        <w:rPr>
          <w:rFonts w:ascii="Arial" w:hAnsi="Arial" w:cs="Arial"/>
        </w:rPr>
      </w:pPr>
      <w:r>
        <w:rPr>
          <w:rFonts w:ascii="Arial" w:hAnsi="Arial" w:cs="Arial"/>
          <w:u w:val="single"/>
        </w:rPr>
        <w:t>Mailing Address</w:t>
      </w:r>
      <w:r w:rsidRPr="006318C6">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p>
    <w:p w14:paraId="0F562B88" w14:textId="77777777" w:rsidR="00741CEE" w:rsidRDefault="00741CEE" w:rsidP="00741CEE">
      <w:pPr>
        <w:pStyle w:val="ListParagraph"/>
        <w:ind w:left="1440"/>
        <w:rPr>
          <w:rFonts w:ascii="Arial" w:hAnsi="Arial" w:cs="Arial"/>
        </w:rPr>
      </w:pPr>
    </w:p>
    <w:p w14:paraId="77D0B0CF" w14:textId="77777777" w:rsidR="00741CEE" w:rsidRDefault="00741CEE" w:rsidP="00741CEE">
      <w:pPr>
        <w:pStyle w:val="ListParagraph"/>
        <w:ind w:left="1440"/>
        <w:rPr>
          <w:rFonts w:ascii="Arial" w:hAnsi="Arial" w:cs="Arial"/>
        </w:rPr>
      </w:pPr>
      <w:r>
        <w:rPr>
          <w:rFonts w:ascii="Arial" w:hAnsi="Arial" w:cs="Arial"/>
        </w:rPr>
        <w:t xml:space="preserve">Hereinafter known as a “Beneficiary” or “Beneficiaries.” </w:t>
      </w:r>
    </w:p>
    <w:p w14:paraId="1C1BDC14" w14:textId="77777777" w:rsidR="00741CEE" w:rsidRDefault="00741CEE" w:rsidP="00741CEE">
      <w:pPr>
        <w:pStyle w:val="ListParagraph"/>
        <w:ind w:left="1440"/>
        <w:rPr>
          <w:rFonts w:ascii="Arial" w:hAnsi="Arial" w:cs="Arial"/>
        </w:rPr>
      </w:pPr>
    </w:p>
    <w:p w14:paraId="73D6ADE0" w14:textId="77777777" w:rsidR="00741CEE" w:rsidRDefault="00741CEE" w:rsidP="00741CEE">
      <w:pPr>
        <w:pStyle w:val="ListParagraph"/>
        <w:numPr>
          <w:ilvl w:val="0"/>
          <w:numId w:val="7"/>
        </w:numPr>
        <w:rPr>
          <w:rFonts w:ascii="Arial" w:hAnsi="Arial" w:cs="Arial"/>
        </w:rPr>
      </w:pPr>
      <w:r w:rsidRPr="00F143C6">
        <w:rPr>
          <w:rFonts w:ascii="Arial" w:hAnsi="Arial" w:cs="Arial"/>
          <w:u w:val="single"/>
        </w:rPr>
        <w:t>Predecease</w:t>
      </w:r>
      <w:r>
        <w:rPr>
          <w:rFonts w:ascii="Arial" w:hAnsi="Arial" w:cs="Arial"/>
        </w:rPr>
        <w:t xml:space="preserve">. If any of the Beneficiaries pre-decease me by 30 days, then any property that they would have received had they not pre-deceased me shall be distributed in equal shared to the remaining Beneficiaries. </w:t>
      </w:r>
    </w:p>
    <w:p w14:paraId="0DD95693" w14:textId="5E4A15C9" w:rsidR="00741CEE" w:rsidRDefault="00741CEE" w:rsidP="00741CEE">
      <w:pPr>
        <w:pStyle w:val="ListParagraph"/>
        <w:numPr>
          <w:ilvl w:val="0"/>
          <w:numId w:val="7"/>
        </w:numPr>
        <w:rPr>
          <w:rFonts w:ascii="Arial" w:hAnsi="Arial" w:cs="Arial"/>
        </w:rPr>
      </w:pPr>
      <w:r w:rsidRPr="00F143C6">
        <w:rPr>
          <w:rFonts w:ascii="Arial" w:hAnsi="Arial" w:cs="Arial"/>
          <w:u w:val="single"/>
        </w:rPr>
        <w:t>Cannot be Sold or Distributed</w:t>
      </w:r>
      <w:r>
        <w:rPr>
          <w:rFonts w:ascii="Arial" w:hAnsi="Arial" w:cs="Arial"/>
        </w:rPr>
        <w:t xml:space="preserve">. </w:t>
      </w:r>
      <w:r w:rsidR="00C24F89" w:rsidRPr="00C24F89">
        <w:rPr>
          <w:rFonts w:ascii="Arial" w:hAnsi="Arial" w:cs="Arial"/>
        </w:rPr>
        <w:t>If any property cannot be readily sold or distributed, then it may be donated to a charitable organization of the Executor’s sole preference without liability.</w:t>
      </w:r>
    </w:p>
    <w:p w14:paraId="65DB03F7" w14:textId="4587B37A" w:rsidR="00741CEE" w:rsidRDefault="00741CEE" w:rsidP="00741CEE">
      <w:pPr>
        <w:pStyle w:val="ListParagraph"/>
        <w:numPr>
          <w:ilvl w:val="0"/>
          <w:numId w:val="7"/>
        </w:numPr>
        <w:rPr>
          <w:rFonts w:ascii="Arial" w:hAnsi="Arial" w:cs="Arial"/>
        </w:rPr>
      </w:pPr>
      <w:r w:rsidRPr="00F143C6">
        <w:rPr>
          <w:rFonts w:ascii="Arial" w:hAnsi="Arial" w:cs="Arial"/>
          <w:u w:val="single"/>
        </w:rPr>
        <w:t>Omission</w:t>
      </w:r>
      <w:r>
        <w:rPr>
          <w:rFonts w:ascii="Arial" w:hAnsi="Arial" w:cs="Arial"/>
        </w:rPr>
        <w:t xml:space="preserve">. </w:t>
      </w:r>
      <w:r w:rsidR="00C24F89" w:rsidRPr="00C24F89">
        <w:rPr>
          <w:rFonts w:ascii="Arial" w:hAnsi="Arial" w:cs="Arial"/>
        </w:rPr>
        <w:t>Except to the extent that Beneficiaries are included in this Will, I have purposefully and specifically not mentioned individuals as a clear indication of my intent to omit them. The Beneficiaries mentioned herein are my sole decision, and any omission of any persons, such as family members, is not the result of a mistake or inadvertence.</w:t>
      </w:r>
    </w:p>
    <w:p w14:paraId="1E340E46" w14:textId="43A5CFC5" w:rsidR="00741CEE" w:rsidRPr="00F143C6" w:rsidRDefault="00741CEE" w:rsidP="00741CEE">
      <w:pPr>
        <w:pStyle w:val="ListParagraph"/>
        <w:numPr>
          <w:ilvl w:val="0"/>
          <w:numId w:val="7"/>
        </w:numPr>
        <w:rPr>
          <w:rFonts w:ascii="Arial" w:hAnsi="Arial" w:cs="Arial"/>
        </w:rPr>
      </w:pPr>
      <w:r w:rsidRPr="00F143C6">
        <w:rPr>
          <w:rFonts w:ascii="Arial" w:hAnsi="Arial" w:cs="Arial"/>
          <w:u w:val="single"/>
        </w:rPr>
        <w:t>Contesting</w:t>
      </w:r>
      <w:r w:rsidRPr="00F143C6">
        <w:rPr>
          <w:rFonts w:ascii="Arial" w:hAnsi="Arial" w:cs="Arial"/>
        </w:rPr>
        <w:t xml:space="preserve">. </w:t>
      </w:r>
      <w:r w:rsidR="00C24F89" w:rsidRPr="00C24F89">
        <w:rPr>
          <w:rFonts w:ascii="Arial" w:hAnsi="Arial" w:cs="Arial"/>
        </w:rPr>
        <w:t xml:space="preserve">If any of the Beneficiaries under this Will, or the Living Trust herein mentioned, </w:t>
      </w:r>
      <w:proofErr w:type="gramStart"/>
      <w:r w:rsidR="00C24F89" w:rsidRPr="00C24F89">
        <w:rPr>
          <w:rFonts w:ascii="Arial" w:hAnsi="Arial" w:cs="Arial"/>
        </w:rPr>
        <w:t>contests</w:t>
      </w:r>
      <w:proofErr w:type="gramEnd"/>
      <w:r w:rsidR="00C24F89" w:rsidRPr="00C24F89">
        <w:rPr>
          <w:rFonts w:ascii="Arial" w:hAnsi="Arial" w:cs="Arial"/>
        </w:rPr>
        <w:t xml:space="preserve"> or attacks this Will or any of its provisions, any share or interest in my Residual Estate given to that contesting Beneficiary under this Will is revoked and shall be disposed of in the same manner provided herein as if that contesting Beneficiary had predeceased me.</w:t>
      </w:r>
    </w:p>
    <w:p w14:paraId="7DF6AE85" w14:textId="3678489F" w:rsidR="00741CEE" w:rsidRPr="00741CEE" w:rsidRDefault="00741CEE" w:rsidP="00741CEE">
      <w:pPr>
        <w:pStyle w:val="ListParagraph"/>
        <w:numPr>
          <w:ilvl w:val="0"/>
          <w:numId w:val="7"/>
        </w:numPr>
        <w:rPr>
          <w:rFonts w:ascii="Arial" w:hAnsi="Arial" w:cs="Arial"/>
        </w:rPr>
      </w:pPr>
      <w:r w:rsidRPr="00F143C6">
        <w:rPr>
          <w:rFonts w:ascii="Arial" w:hAnsi="Arial" w:cs="Arial"/>
          <w:u w:val="single"/>
        </w:rPr>
        <w:t>Assignment</w:t>
      </w:r>
      <w:r>
        <w:rPr>
          <w:rFonts w:ascii="Arial" w:hAnsi="Arial" w:cs="Arial"/>
        </w:rPr>
        <w:t xml:space="preserve">. </w:t>
      </w:r>
      <w:r w:rsidR="00C24F89" w:rsidRPr="00C24F89">
        <w:rPr>
          <w:rFonts w:ascii="Arial"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their assignee under any instrument or under any insolvency or bankruptcy law, and shall not be subject to the interference or control of creditors, spouses or others.</w:t>
      </w:r>
    </w:p>
    <w:p w14:paraId="36DEECD2" w14:textId="1E13F5DE" w:rsidR="00FE0F6B" w:rsidRPr="00FE0F6B" w:rsidRDefault="00FE0F6B" w:rsidP="00FE0F6B">
      <w:pPr>
        <w:pStyle w:val="ListParagraph"/>
        <w:ind w:left="360"/>
        <w:rPr>
          <w:rFonts w:ascii="Arial" w:hAnsi="Arial" w:cs="Arial"/>
        </w:rPr>
      </w:pPr>
    </w:p>
    <w:p w14:paraId="2DC048D2" w14:textId="6EFCC430" w:rsidR="00FE0F6B" w:rsidRDefault="00FE0F6B" w:rsidP="00E30BB6">
      <w:pPr>
        <w:pStyle w:val="ListParagraph"/>
        <w:numPr>
          <w:ilvl w:val="0"/>
          <w:numId w:val="2"/>
        </w:numPr>
        <w:ind w:left="360"/>
        <w:rPr>
          <w:rFonts w:ascii="Arial" w:hAnsi="Arial" w:cs="Arial"/>
        </w:rPr>
      </w:pPr>
      <w:r>
        <w:rPr>
          <w:rFonts w:ascii="Arial" w:hAnsi="Arial" w:cs="Arial"/>
          <w:b/>
          <w:bCs/>
        </w:rPr>
        <w:t>EXECUTOR</w:t>
      </w:r>
      <w:r>
        <w:rPr>
          <w:rFonts w:ascii="Arial" w:hAnsi="Arial" w:cs="Arial"/>
        </w:rPr>
        <w:t xml:space="preserve">. I </w:t>
      </w:r>
      <w:r w:rsidR="00E30BB6">
        <w:rPr>
          <w:rFonts w:ascii="Arial" w:hAnsi="Arial" w:cs="Arial"/>
        </w:rPr>
        <w:t xml:space="preserve">hereby </w:t>
      </w:r>
      <w:r>
        <w:rPr>
          <w:rFonts w:ascii="Arial" w:hAnsi="Arial" w:cs="Arial"/>
        </w:rPr>
        <w:t>nominate and appoint:</w:t>
      </w:r>
      <w:r w:rsidR="00E30BB6">
        <w:rPr>
          <w:rFonts w:ascii="Arial" w:hAnsi="Arial" w:cs="Arial"/>
        </w:rPr>
        <w:t xml:space="preserve"> (check one)</w:t>
      </w:r>
    </w:p>
    <w:p w14:paraId="5DE6B20A" w14:textId="77777777" w:rsidR="00E30BB6" w:rsidRPr="00E30BB6" w:rsidRDefault="00E30BB6" w:rsidP="00E30BB6">
      <w:pPr>
        <w:pStyle w:val="ListParagraph"/>
        <w:rPr>
          <w:rFonts w:ascii="Arial" w:hAnsi="Arial" w:cs="Arial"/>
        </w:rPr>
      </w:pPr>
    </w:p>
    <w:p w14:paraId="559F7FC8" w14:textId="12F4C1DB" w:rsidR="00E30BB6" w:rsidRDefault="00000000" w:rsidP="00E30BB6">
      <w:pPr>
        <w:pStyle w:val="ListParagraph"/>
        <w:rPr>
          <w:rFonts w:ascii="Arial" w:hAnsi="Arial" w:cs="Arial"/>
        </w:rPr>
      </w:pPr>
      <w:sdt>
        <w:sdtPr>
          <w:rPr>
            <w:rFonts w:ascii="Arial" w:hAnsi="Arial" w:cs="Arial"/>
          </w:rPr>
          <w:id w:val="473955350"/>
          <w14:checkbox>
            <w14:checked w14:val="0"/>
            <w14:checkedState w14:val="2612" w14:font="MS Gothic"/>
            <w14:uncheckedState w14:val="2610" w14:font="MS Gothic"/>
          </w14:checkbox>
        </w:sdtPr>
        <w:sdtContent>
          <w:r w:rsidR="00E30BB6" w:rsidRPr="00352926">
            <w:rPr>
              <w:rFonts w:ascii="Segoe UI Symbol" w:eastAsia="MS Gothic" w:hAnsi="Segoe UI Symbol" w:cs="Segoe UI Symbol"/>
            </w:rPr>
            <w:t>☐</w:t>
          </w:r>
        </w:sdtContent>
      </w:sdt>
      <w:r w:rsidR="00E30BB6" w:rsidRPr="00352926">
        <w:rPr>
          <w:rFonts w:ascii="Arial" w:hAnsi="Arial" w:cs="Arial"/>
          <w:bCs/>
        </w:rPr>
        <w:t xml:space="preserve"> </w:t>
      </w:r>
      <w:r w:rsidR="00E30BB6" w:rsidRPr="00352926">
        <w:rPr>
          <w:rFonts w:ascii="Arial" w:hAnsi="Arial" w:cs="Arial"/>
        </w:rPr>
        <w:t xml:space="preserve">- </w:t>
      </w:r>
      <w:r w:rsidR="00E30BB6">
        <w:rPr>
          <w:rFonts w:ascii="Arial" w:hAnsi="Arial" w:cs="Arial"/>
          <w:b/>
          <w:bCs/>
        </w:rPr>
        <w:t>Successor Trustee</w:t>
      </w:r>
      <w:r w:rsidR="00E30BB6">
        <w:rPr>
          <w:rFonts w:ascii="Arial" w:hAnsi="Arial" w:cs="Arial"/>
        </w:rPr>
        <w:t xml:space="preserve">. I </w:t>
      </w:r>
      <w:r w:rsidR="00741CEE">
        <w:rPr>
          <w:rFonts w:ascii="Arial" w:hAnsi="Arial" w:cs="Arial"/>
        </w:rPr>
        <w:t>direct the Successor Trustee mentioned in my Living Trust to act as the Executor under this Will (“Executor”).</w:t>
      </w:r>
    </w:p>
    <w:p w14:paraId="62F5F8F1" w14:textId="77777777" w:rsidR="00E30BB6" w:rsidRDefault="00E30BB6" w:rsidP="00E30BB6">
      <w:pPr>
        <w:pStyle w:val="ListParagraph"/>
        <w:rPr>
          <w:rFonts w:ascii="Arial" w:hAnsi="Arial" w:cs="Arial"/>
        </w:rPr>
      </w:pPr>
    </w:p>
    <w:p w14:paraId="07183C08" w14:textId="77777777" w:rsidR="00741CEE" w:rsidRDefault="00000000" w:rsidP="00741CEE">
      <w:pPr>
        <w:pStyle w:val="ListParagraph"/>
        <w:rPr>
          <w:rFonts w:ascii="Arial" w:hAnsi="Arial" w:cs="Arial"/>
        </w:rPr>
      </w:pPr>
      <w:sdt>
        <w:sdtPr>
          <w:rPr>
            <w:rFonts w:ascii="Arial" w:hAnsi="Arial" w:cs="Arial"/>
          </w:rPr>
          <w:id w:val="1361697694"/>
          <w14:checkbox>
            <w14:checked w14:val="0"/>
            <w14:checkedState w14:val="2612" w14:font="MS Gothic"/>
            <w14:uncheckedState w14:val="2610" w14:font="MS Gothic"/>
          </w14:checkbox>
        </w:sdtPr>
        <w:sdtContent>
          <w:r w:rsidR="00E30BB6" w:rsidRPr="00352926">
            <w:rPr>
              <w:rFonts w:ascii="Segoe UI Symbol" w:eastAsia="MS Gothic" w:hAnsi="Segoe UI Symbol" w:cs="Segoe UI Symbol"/>
            </w:rPr>
            <w:t>☐</w:t>
          </w:r>
        </w:sdtContent>
      </w:sdt>
      <w:r w:rsidR="00E30BB6" w:rsidRPr="00352926">
        <w:rPr>
          <w:rFonts w:ascii="Arial" w:hAnsi="Arial" w:cs="Arial"/>
          <w:bCs/>
        </w:rPr>
        <w:t xml:space="preserve"> </w:t>
      </w:r>
      <w:r w:rsidR="00E30BB6" w:rsidRPr="00352926">
        <w:rPr>
          <w:rFonts w:ascii="Arial" w:hAnsi="Arial" w:cs="Arial"/>
        </w:rPr>
        <w:t xml:space="preserve">- </w:t>
      </w:r>
      <w:r w:rsidR="00741CEE">
        <w:rPr>
          <w:rFonts w:ascii="Arial" w:hAnsi="Arial" w:cs="Arial"/>
          <w:b/>
          <w:bCs/>
        </w:rPr>
        <w:t>Executor</w:t>
      </w:r>
      <w:r w:rsidR="00E30BB6">
        <w:rPr>
          <w:rFonts w:ascii="Arial" w:hAnsi="Arial" w:cs="Arial"/>
        </w:rPr>
        <w:t>.</w:t>
      </w:r>
      <w:r w:rsidR="00741CEE">
        <w:rPr>
          <w:rFonts w:ascii="Arial" w:hAnsi="Arial" w:cs="Arial"/>
        </w:rPr>
        <w:t xml:space="preserve"> I direct and appoint the following individual to act as my Executor under this Will</w:t>
      </w:r>
      <w:r w:rsidR="00E30BB6" w:rsidRPr="002625E4">
        <w:rPr>
          <w:rFonts w:ascii="Arial" w:hAnsi="Arial" w:cs="Arial"/>
        </w:rPr>
        <w:t>: (check one)</w:t>
      </w:r>
    </w:p>
    <w:p w14:paraId="3C0C0F57" w14:textId="77777777" w:rsidR="00741CEE" w:rsidRDefault="00741CEE" w:rsidP="00741CEE">
      <w:pPr>
        <w:pStyle w:val="ListParagraph"/>
        <w:rPr>
          <w:rFonts w:ascii="Arial" w:hAnsi="Arial" w:cs="Arial"/>
        </w:rPr>
      </w:pPr>
    </w:p>
    <w:p w14:paraId="00A1ACEB" w14:textId="47C3C291" w:rsidR="00FE0F6B" w:rsidRPr="00741CEE" w:rsidRDefault="00FE0F6B" w:rsidP="00741CEE">
      <w:pPr>
        <w:pStyle w:val="ListParagraph"/>
        <w:ind w:left="1440"/>
        <w:rPr>
          <w:rFonts w:ascii="Arial" w:hAnsi="Arial" w:cs="Arial"/>
        </w:rPr>
      </w:pPr>
      <w:r w:rsidRPr="00741CEE">
        <w:rPr>
          <w:rFonts w:ascii="Arial" w:hAnsi="Arial" w:cs="Arial"/>
          <w:u w:val="single"/>
        </w:rPr>
        <w:t>Executor</w:t>
      </w:r>
      <w:r w:rsidRPr="00741CEE">
        <w:rPr>
          <w:rFonts w:ascii="Arial" w:hAnsi="Arial" w:cs="Arial"/>
        </w:rPr>
        <w:t xml:space="preserve">: </w:t>
      </w:r>
      <w:r w:rsidRPr="00741CEE">
        <w:rPr>
          <w:rFonts w:ascii="Arial" w:hAnsi="Arial" w:cs="Arial"/>
        </w:rPr>
        <w:fldChar w:fldCharType="begin">
          <w:ffData>
            <w:name w:val=""/>
            <w:enabled/>
            <w:calcOnExit w:val="0"/>
            <w:textInput>
              <w:default w:val="[EXECUTOR'S NAME]"/>
            </w:textInput>
          </w:ffData>
        </w:fldChar>
      </w:r>
      <w:r w:rsidRPr="00741CEE">
        <w:rPr>
          <w:rFonts w:ascii="Arial" w:hAnsi="Arial" w:cs="Arial"/>
        </w:rPr>
        <w:instrText xml:space="preserve"> FORMTEXT </w:instrText>
      </w:r>
      <w:r w:rsidRPr="00741CEE">
        <w:rPr>
          <w:rFonts w:ascii="Arial" w:hAnsi="Arial" w:cs="Arial"/>
        </w:rPr>
      </w:r>
      <w:r w:rsidRPr="00741CEE">
        <w:rPr>
          <w:rFonts w:ascii="Arial" w:hAnsi="Arial" w:cs="Arial"/>
        </w:rPr>
        <w:fldChar w:fldCharType="separate"/>
      </w:r>
      <w:r w:rsidRPr="00741CEE">
        <w:rPr>
          <w:rFonts w:ascii="Arial" w:hAnsi="Arial" w:cs="Arial"/>
          <w:noProof/>
        </w:rPr>
        <w:t>[EXECUTOR'S NAME]</w:t>
      </w:r>
      <w:r w:rsidRPr="00741CEE">
        <w:rPr>
          <w:rFonts w:ascii="Arial" w:hAnsi="Arial" w:cs="Arial"/>
        </w:rPr>
        <w:fldChar w:fldCharType="end"/>
      </w:r>
    </w:p>
    <w:p w14:paraId="60398E0D" w14:textId="77777777" w:rsidR="00741CEE" w:rsidRDefault="00FE0F6B" w:rsidP="00741CEE">
      <w:pPr>
        <w:pStyle w:val="ListParagraph"/>
        <w:ind w:left="1440"/>
        <w:rPr>
          <w:rFonts w:ascii="Arial" w:hAnsi="Arial" w:cs="Arial"/>
        </w:rPr>
      </w:pPr>
      <w:r>
        <w:rPr>
          <w:rFonts w:ascii="Arial" w:hAnsi="Arial" w:cs="Arial"/>
          <w:u w:val="single"/>
        </w:rPr>
        <w:t>Mailing Address</w:t>
      </w:r>
      <w:r w:rsidRPr="006F2610">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p>
    <w:p w14:paraId="2288752E" w14:textId="77777777" w:rsidR="00741CEE" w:rsidRDefault="00741CEE" w:rsidP="00741CEE">
      <w:pPr>
        <w:pStyle w:val="ListParagraph"/>
        <w:ind w:left="1440"/>
        <w:rPr>
          <w:rFonts w:ascii="Arial" w:hAnsi="Arial" w:cs="Arial"/>
        </w:rPr>
      </w:pPr>
    </w:p>
    <w:p w14:paraId="4BFE2777" w14:textId="5D649D57" w:rsidR="00741CEE" w:rsidRDefault="0052012A" w:rsidP="00741CEE">
      <w:pPr>
        <w:pStyle w:val="ListParagraph"/>
        <w:ind w:left="1440"/>
        <w:rPr>
          <w:rFonts w:ascii="Arial" w:hAnsi="Arial" w:cs="Arial"/>
        </w:rPr>
      </w:pPr>
      <w:r w:rsidRPr="0052012A">
        <w:rPr>
          <w:rFonts w:ascii="Arial" w:hAnsi="Arial" w:cs="Arial"/>
        </w:rPr>
        <w:t>The above-mentioned individual (“Executor”) shall be the Executor and personal representative of my estate. If, for any reason, the Executor should fail to serve, either being unwilling or unable to serve, I direct the following to serve in their presence:</w:t>
      </w:r>
    </w:p>
    <w:p w14:paraId="0E4A131C" w14:textId="77777777" w:rsidR="0052012A" w:rsidRDefault="0052012A" w:rsidP="00741CEE">
      <w:pPr>
        <w:pStyle w:val="ListParagraph"/>
        <w:ind w:left="1440"/>
        <w:rPr>
          <w:rFonts w:ascii="Arial" w:hAnsi="Arial" w:cs="Arial"/>
        </w:rPr>
      </w:pPr>
    </w:p>
    <w:p w14:paraId="1B60FA06" w14:textId="77777777" w:rsidR="00741CEE" w:rsidRDefault="003C08E6" w:rsidP="00741CEE">
      <w:pPr>
        <w:pStyle w:val="ListParagraph"/>
        <w:ind w:left="1440"/>
        <w:rPr>
          <w:rFonts w:ascii="Arial" w:hAnsi="Arial" w:cs="Arial"/>
        </w:rPr>
      </w:pPr>
      <w:r w:rsidRPr="00741CEE">
        <w:rPr>
          <w:rFonts w:ascii="Arial" w:hAnsi="Arial" w:cs="Arial"/>
          <w:u w:val="single"/>
        </w:rPr>
        <w:t>2</w:t>
      </w:r>
      <w:r w:rsidRPr="00741CEE">
        <w:rPr>
          <w:rFonts w:ascii="Arial" w:hAnsi="Arial" w:cs="Arial"/>
          <w:u w:val="single"/>
          <w:vertAlign w:val="superscript"/>
        </w:rPr>
        <w:t>nd</w:t>
      </w:r>
      <w:r w:rsidRPr="00741CEE">
        <w:rPr>
          <w:rFonts w:ascii="Arial" w:hAnsi="Arial" w:cs="Arial"/>
          <w:u w:val="single"/>
        </w:rPr>
        <w:t xml:space="preserve"> Executor</w:t>
      </w:r>
      <w:r w:rsidRPr="00741CEE">
        <w:rPr>
          <w:rFonts w:ascii="Arial" w:hAnsi="Arial" w:cs="Arial"/>
        </w:rPr>
        <w:t xml:space="preserve">: </w:t>
      </w:r>
      <w:r w:rsidRPr="00741CEE">
        <w:rPr>
          <w:rFonts w:ascii="Arial" w:hAnsi="Arial" w:cs="Arial"/>
        </w:rPr>
        <w:fldChar w:fldCharType="begin">
          <w:ffData>
            <w:name w:val=""/>
            <w:enabled/>
            <w:calcOnExit w:val="0"/>
            <w:textInput>
              <w:default w:val="[2ND EXECUTOR'S NAME]"/>
            </w:textInput>
          </w:ffData>
        </w:fldChar>
      </w:r>
      <w:r w:rsidRPr="00741CEE">
        <w:rPr>
          <w:rFonts w:ascii="Arial" w:hAnsi="Arial" w:cs="Arial"/>
        </w:rPr>
        <w:instrText xml:space="preserve"> FORMTEXT </w:instrText>
      </w:r>
      <w:r w:rsidRPr="00741CEE">
        <w:rPr>
          <w:rFonts w:ascii="Arial" w:hAnsi="Arial" w:cs="Arial"/>
        </w:rPr>
      </w:r>
      <w:r w:rsidRPr="00741CEE">
        <w:rPr>
          <w:rFonts w:ascii="Arial" w:hAnsi="Arial" w:cs="Arial"/>
        </w:rPr>
        <w:fldChar w:fldCharType="separate"/>
      </w:r>
      <w:r w:rsidRPr="00741CEE">
        <w:rPr>
          <w:rFonts w:ascii="Arial" w:hAnsi="Arial" w:cs="Arial"/>
          <w:noProof/>
        </w:rPr>
        <w:t>[2ND EXECUTOR'S NAME]</w:t>
      </w:r>
      <w:r w:rsidRPr="00741CEE">
        <w:rPr>
          <w:rFonts w:ascii="Arial" w:hAnsi="Arial" w:cs="Arial"/>
        </w:rPr>
        <w:fldChar w:fldCharType="end"/>
      </w:r>
    </w:p>
    <w:p w14:paraId="25180959" w14:textId="77777777" w:rsidR="00741CEE" w:rsidRDefault="003C08E6" w:rsidP="00741CEE">
      <w:pPr>
        <w:pStyle w:val="ListParagraph"/>
        <w:ind w:left="1440"/>
        <w:rPr>
          <w:rFonts w:ascii="Arial" w:hAnsi="Arial" w:cs="Arial"/>
        </w:rPr>
      </w:pPr>
      <w:r w:rsidRPr="00741CEE">
        <w:rPr>
          <w:rFonts w:ascii="Arial" w:hAnsi="Arial" w:cs="Arial"/>
          <w:u w:val="single"/>
        </w:rPr>
        <w:t>Mailing Address</w:t>
      </w:r>
      <w:r w:rsidRPr="00741CEE">
        <w:rPr>
          <w:rFonts w:ascii="Arial" w:hAnsi="Arial" w:cs="Arial"/>
        </w:rPr>
        <w:t xml:space="preserve">: </w:t>
      </w:r>
      <w:r w:rsidRPr="00741CEE">
        <w:rPr>
          <w:rFonts w:ascii="Arial" w:hAnsi="Arial" w:cs="Arial"/>
        </w:rPr>
        <w:fldChar w:fldCharType="begin">
          <w:ffData>
            <w:name w:val=""/>
            <w:enabled/>
            <w:calcOnExit w:val="0"/>
            <w:textInput>
              <w:default w:val="[MAILING ADDRESS]"/>
            </w:textInput>
          </w:ffData>
        </w:fldChar>
      </w:r>
      <w:r w:rsidRPr="00741CEE">
        <w:rPr>
          <w:rFonts w:ascii="Arial" w:hAnsi="Arial" w:cs="Arial"/>
        </w:rPr>
        <w:instrText xml:space="preserve"> FORMTEXT </w:instrText>
      </w:r>
      <w:r w:rsidRPr="00741CEE">
        <w:rPr>
          <w:rFonts w:ascii="Arial" w:hAnsi="Arial" w:cs="Arial"/>
        </w:rPr>
      </w:r>
      <w:r w:rsidRPr="00741CEE">
        <w:rPr>
          <w:rFonts w:ascii="Arial" w:hAnsi="Arial" w:cs="Arial"/>
        </w:rPr>
        <w:fldChar w:fldCharType="separate"/>
      </w:r>
      <w:r w:rsidRPr="00741CEE">
        <w:rPr>
          <w:rFonts w:ascii="Arial" w:hAnsi="Arial" w:cs="Arial"/>
          <w:noProof/>
        </w:rPr>
        <w:t>[MAILING ADDRESS]</w:t>
      </w:r>
      <w:r w:rsidRPr="00741CEE">
        <w:rPr>
          <w:rFonts w:ascii="Arial" w:hAnsi="Arial" w:cs="Arial"/>
        </w:rPr>
        <w:fldChar w:fldCharType="end"/>
      </w:r>
    </w:p>
    <w:p w14:paraId="1C33AEAD" w14:textId="77777777" w:rsidR="00741CEE" w:rsidRDefault="00741CEE" w:rsidP="00741CEE">
      <w:pPr>
        <w:pStyle w:val="ListParagraph"/>
        <w:ind w:left="1440"/>
        <w:rPr>
          <w:rFonts w:ascii="Arial" w:hAnsi="Arial" w:cs="Arial"/>
        </w:rPr>
      </w:pPr>
    </w:p>
    <w:p w14:paraId="2DA776A6" w14:textId="262B58ED" w:rsidR="003C08E6" w:rsidRDefault="003C08E6" w:rsidP="00741CEE">
      <w:pPr>
        <w:pStyle w:val="ListParagraph"/>
        <w:ind w:left="1440"/>
        <w:rPr>
          <w:rFonts w:ascii="Arial" w:hAnsi="Arial" w:cs="Arial"/>
        </w:rPr>
      </w:pPr>
      <w:r>
        <w:rPr>
          <w:rFonts w:ascii="Arial" w:hAnsi="Arial" w:cs="Arial"/>
        </w:rPr>
        <w:t xml:space="preserve">Any decision by </w:t>
      </w:r>
      <w:r w:rsidR="006318C6">
        <w:rPr>
          <w:rFonts w:ascii="Arial" w:hAnsi="Arial" w:cs="Arial"/>
        </w:rPr>
        <w:t>the</w:t>
      </w:r>
      <w:r>
        <w:rPr>
          <w:rFonts w:ascii="Arial" w:hAnsi="Arial" w:cs="Arial"/>
        </w:rPr>
        <w:t xml:space="preserve"> Executor with respect to any discretionary power hereunder shall be final and binding to all parties directly or indirectly affected. Unless due to </w:t>
      </w:r>
      <w:r w:rsidR="006318C6">
        <w:rPr>
          <w:rFonts w:ascii="Arial" w:hAnsi="Arial" w:cs="Arial"/>
        </w:rPr>
        <w:t>the</w:t>
      </w:r>
      <w:r>
        <w:rPr>
          <w:rFonts w:ascii="Arial" w:hAnsi="Arial" w:cs="Arial"/>
        </w:rPr>
        <w:t xml:space="preserve"> Executor’s own willful gross negligence, no Executor shall be liable for said acts or omissions while performing their duties under the estate and this Will.</w:t>
      </w:r>
    </w:p>
    <w:p w14:paraId="743D122A" w14:textId="77777777" w:rsidR="003C08E6" w:rsidRDefault="003C08E6" w:rsidP="003C08E6">
      <w:pPr>
        <w:rPr>
          <w:rFonts w:ascii="Arial" w:hAnsi="Arial" w:cs="Arial"/>
        </w:rPr>
      </w:pPr>
    </w:p>
    <w:p w14:paraId="2F10E73A" w14:textId="6EA9B05B" w:rsidR="003C08E6" w:rsidRDefault="00352926" w:rsidP="00FE0F6B">
      <w:pPr>
        <w:pStyle w:val="ListParagraph"/>
        <w:numPr>
          <w:ilvl w:val="0"/>
          <w:numId w:val="2"/>
        </w:numPr>
        <w:ind w:left="360"/>
        <w:rPr>
          <w:rFonts w:ascii="Arial" w:hAnsi="Arial" w:cs="Arial"/>
        </w:rPr>
      </w:pPr>
      <w:r w:rsidRPr="00352926">
        <w:rPr>
          <w:rFonts w:ascii="Arial" w:hAnsi="Arial" w:cs="Arial"/>
          <w:b/>
          <w:bCs/>
        </w:rPr>
        <w:t>EXECUTOR’S BOND</w:t>
      </w:r>
      <w:r>
        <w:rPr>
          <w:rFonts w:ascii="Arial" w:hAnsi="Arial" w:cs="Arial"/>
        </w:rPr>
        <w:t>. As the Testator, I instruct the Executor to serve: (check one)</w:t>
      </w:r>
    </w:p>
    <w:p w14:paraId="695CB2C1" w14:textId="77777777" w:rsidR="00352926" w:rsidRDefault="00352926" w:rsidP="00352926">
      <w:pPr>
        <w:pStyle w:val="ListParagraph"/>
        <w:ind w:left="360"/>
        <w:rPr>
          <w:rFonts w:ascii="Arial" w:hAnsi="Arial" w:cs="Arial"/>
          <w:b/>
          <w:bCs/>
        </w:rPr>
      </w:pPr>
    </w:p>
    <w:p w14:paraId="25C79E8E" w14:textId="2531B69E" w:rsidR="00352926" w:rsidRDefault="00000000" w:rsidP="00352926">
      <w:pPr>
        <w:pStyle w:val="ListParagraph"/>
        <w:rPr>
          <w:rFonts w:ascii="Arial" w:hAnsi="Arial" w:cs="Arial"/>
        </w:rPr>
      </w:pPr>
      <w:sdt>
        <w:sdtPr>
          <w:rPr>
            <w:rFonts w:ascii="Arial" w:hAnsi="Arial" w:cs="Arial"/>
          </w:rPr>
          <w:id w:val="276607463"/>
          <w14:checkbox>
            <w14:checked w14:val="0"/>
            <w14:checkedState w14:val="2612" w14:font="MS Gothic"/>
            <w14:uncheckedState w14:val="2610" w14:font="MS Gothic"/>
          </w14:checkbox>
        </w:sdtPr>
        <w:sdtContent>
          <w:r w:rsidR="00352926" w:rsidRPr="00352926">
            <w:rPr>
              <w:rFonts w:ascii="Segoe UI Symbol" w:eastAsia="MS Gothic" w:hAnsi="Segoe UI Symbol" w:cs="Segoe UI Symbol"/>
            </w:rPr>
            <w:t>☐</w:t>
          </w:r>
        </w:sdtContent>
      </w:sdt>
      <w:r w:rsidR="00352926" w:rsidRPr="00352926">
        <w:rPr>
          <w:rFonts w:ascii="Arial" w:hAnsi="Arial" w:cs="Arial"/>
          <w:bCs/>
        </w:rPr>
        <w:t xml:space="preserve"> </w:t>
      </w:r>
      <w:r w:rsidR="00352926" w:rsidRPr="00352926">
        <w:rPr>
          <w:rFonts w:ascii="Arial" w:hAnsi="Arial" w:cs="Arial"/>
        </w:rPr>
        <w:t xml:space="preserve">- </w:t>
      </w:r>
      <w:r w:rsidR="00352926" w:rsidRPr="00352926">
        <w:rPr>
          <w:rFonts w:ascii="Arial" w:hAnsi="Arial" w:cs="Arial"/>
          <w:b/>
          <w:bCs/>
        </w:rPr>
        <w:t xml:space="preserve">Serve </w:t>
      </w:r>
      <w:r w:rsidR="006318C6">
        <w:rPr>
          <w:rFonts w:ascii="Arial" w:hAnsi="Arial" w:cs="Arial"/>
          <w:b/>
          <w:bCs/>
        </w:rPr>
        <w:t>WITHOUT</w:t>
      </w:r>
      <w:r w:rsidR="00352926" w:rsidRPr="00352926">
        <w:rPr>
          <w:rFonts w:ascii="Arial" w:hAnsi="Arial" w:cs="Arial"/>
          <w:b/>
          <w:bCs/>
        </w:rPr>
        <w:t xml:space="preserve"> Bond</w:t>
      </w:r>
      <w:r w:rsidR="00352926">
        <w:rPr>
          <w:rFonts w:ascii="Arial" w:hAnsi="Arial" w:cs="Arial"/>
        </w:rPr>
        <w:t xml:space="preserve">. I expressly waive the requirement for the Executor to post a bond. The Executor shall administer </w:t>
      </w:r>
      <w:r w:rsidR="006318C6">
        <w:rPr>
          <w:rFonts w:ascii="Arial" w:hAnsi="Arial" w:cs="Arial"/>
        </w:rPr>
        <w:t>the</w:t>
      </w:r>
      <w:r w:rsidR="00352926">
        <w:rPr>
          <w:rFonts w:ascii="Arial" w:hAnsi="Arial" w:cs="Arial"/>
        </w:rPr>
        <w:t xml:space="preserve"> estate </w:t>
      </w:r>
      <w:r w:rsidR="00C24F89">
        <w:rPr>
          <w:rFonts w:ascii="Arial" w:hAnsi="Arial" w:cs="Arial"/>
        </w:rPr>
        <w:t>to</w:t>
      </w:r>
      <w:r w:rsidR="00352926">
        <w:rPr>
          <w:rFonts w:ascii="Arial" w:hAnsi="Arial" w:cs="Arial"/>
        </w:rPr>
        <w:t xml:space="preserve"> the best of their abilities and in accordance with this Will, State laws, and in the best interest of </w:t>
      </w:r>
      <w:r w:rsidR="006318C6">
        <w:rPr>
          <w:rFonts w:ascii="Arial" w:hAnsi="Arial" w:cs="Arial"/>
        </w:rPr>
        <w:t>the</w:t>
      </w:r>
      <w:r w:rsidR="00352926">
        <w:rPr>
          <w:rFonts w:ascii="Arial" w:hAnsi="Arial" w:cs="Arial"/>
        </w:rPr>
        <w:t xml:space="preserve"> Beneficiaries.</w:t>
      </w:r>
    </w:p>
    <w:p w14:paraId="65E9DF5F" w14:textId="77777777" w:rsidR="00352926" w:rsidRDefault="00352926" w:rsidP="00352926">
      <w:pPr>
        <w:pStyle w:val="ListParagraph"/>
        <w:rPr>
          <w:rFonts w:ascii="Arial" w:hAnsi="Arial" w:cs="Arial"/>
        </w:rPr>
      </w:pPr>
    </w:p>
    <w:p w14:paraId="5D37A7D7" w14:textId="18872591" w:rsidR="00741CEE" w:rsidRDefault="00000000" w:rsidP="00741CEE">
      <w:pPr>
        <w:pStyle w:val="ListParagraph"/>
        <w:rPr>
          <w:rFonts w:ascii="Arial" w:hAnsi="Arial" w:cs="Arial"/>
        </w:rPr>
      </w:pPr>
      <w:sdt>
        <w:sdtPr>
          <w:rPr>
            <w:rFonts w:ascii="Arial" w:hAnsi="Arial" w:cs="Arial"/>
          </w:rPr>
          <w:id w:val="-284586321"/>
          <w14:checkbox>
            <w14:checked w14:val="0"/>
            <w14:checkedState w14:val="2612" w14:font="MS Gothic"/>
            <w14:uncheckedState w14:val="2610" w14:font="MS Gothic"/>
          </w14:checkbox>
        </w:sdtPr>
        <w:sdtContent>
          <w:r w:rsidR="00352926" w:rsidRPr="00352926">
            <w:rPr>
              <w:rFonts w:ascii="Segoe UI Symbol" w:eastAsia="MS Gothic" w:hAnsi="Segoe UI Symbol" w:cs="Segoe UI Symbol"/>
            </w:rPr>
            <w:t>☐</w:t>
          </w:r>
        </w:sdtContent>
      </w:sdt>
      <w:r w:rsidR="00352926" w:rsidRPr="00352926">
        <w:rPr>
          <w:rFonts w:ascii="Arial" w:hAnsi="Arial" w:cs="Arial"/>
          <w:bCs/>
        </w:rPr>
        <w:t xml:space="preserve"> </w:t>
      </w:r>
      <w:r w:rsidR="00352926" w:rsidRPr="00352926">
        <w:rPr>
          <w:rFonts w:ascii="Arial" w:hAnsi="Arial" w:cs="Arial"/>
        </w:rPr>
        <w:t xml:space="preserve">- </w:t>
      </w:r>
      <w:r w:rsidR="00352926" w:rsidRPr="00352926">
        <w:rPr>
          <w:rFonts w:ascii="Arial" w:hAnsi="Arial" w:cs="Arial"/>
          <w:b/>
          <w:bCs/>
        </w:rPr>
        <w:t xml:space="preserve">Serve </w:t>
      </w:r>
      <w:r w:rsidR="006318C6">
        <w:rPr>
          <w:rFonts w:ascii="Arial" w:hAnsi="Arial" w:cs="Arial"/>
          <w:b/>
          <w:bCs/>
        </w:rPr>
        <w:t>WITH</w:t>
      </w:r>
      <w:r w:rsidR="00352926" w:rsidRPr="00352926">
        <w:rPr>
          <w:rFonts w:ascii="Arial" w:hAnsi="Arial" w:cs="Arial"/>
          <w:b/>
          <w:bCs/>
        </w:rPr>
        <w:t xml:space="preserve"> Bond</w:t>
      </w:r>
      <w:r w:rsidR="00352926">
        <w:rPr>
          <w:rFonts w:ascii="Arial" w:hAnsi="Arial" w:cs="Arial"/>
        </w:rPr>
        <w:t xml:space="preserve">. I require the Executor to post a bond prior to acting on behalf of </w:t>
      </w:r>
      <w:r w:rsidR="006318C6">
        <w:rPr>
          <w:rFonts w:ascii="Arial" w:hAnsi="Arial" w:cs="Arial"/>
        </w:rPr>
        <w:t>the</w:t>
      </w:r>
      <w:r w:rsidR="00352926">
        <w:rPr>
          <w:rFonts w:ascii="Arial" w:hAnsi="Arial" w:cs="Arial"/>
        </w:rPr>
        <w:t xml:space="preserve"> estate. Said bond shall be equal to an estimated amount of the estate and shall serve to act as a safeguard for the proper administration </w:t>
      </w:r>
      <w:r w:rsidR="00C24F89">
        <w:rPr>
          <w:rFonts w:ascii="Arial" w:hAnsi="Arial" w:cs="Arial"/>
        </w:rPr>
        <w:t xml:space="preserve">of </w:t>
      </w:r>
      <w:r w:rsidR="00352926">
        <w:rPr>
          <w:rFonts w:ascii="Arial" w:hAnsi="Arial" w:cs="Arial"/>
        </w:rPr>
        <w:t>its property and assets.</w:t>
      </w:r>
      <w:r w:rsidR="006318C6">
        <w:rPr>
          <w:rFonts w:ascii="Arial" w:hAnsi="Arial" w:cs="Arial"/>
        </w:rPr>
        <w:t xml:space="preserve"> Serving with bond shall not absolve the Executor of their duties of administering the estate with the best of their abilities and in accordance with this Will, State laws, and in the best interest of the Beneficiaries.</w:t>
      </w:r>
    </w:p>
    <w:p w14:paraId="4093191F" w14:textId="77777777" w:rsidR="00DB7882" w:rsidRDefault="00DB7882" w:rsidP="00DB7882">
      <w:pPr>
        <w:rPr>
          <w:rFonts w:ascii="Arial" w:hAnsi="Arial" w:cs="Arial"/>
        </w:rPr>
      </w:pPr>
    </w:p>
    <w:p w14:paraId="10FEF6E8" w14:textId="77777777" w:rsidR="00DB7882" w:rsidRPr="002A253E" w:rsidRDefault="00DB7882" w:rsidP="00DB7882">
      <w:pPr>
        <w:pStyle w:val="ListParagraph"/>
        <w:numPr>
          <w:ilvl w:val="0"/>
          <w:numId w:val="2"/>
        </w:numPr>
        <w:ind w:left="360"/>
        <w:rPr>
          <w:rFonts w:ascii="Arial" w:hAnsi="Arial" w:cs="Arial"/>
        </w:rPr>
      </w:pPr>
      <w:r w:rsidRPr="002A253E">
        <w:rPr>
          <w:rFonts w:ascii="Arial" w:hAnsi="Arial" w:cs="Arial"/>
          <w:b/>
          <w:bCs/>
        </w:rPr>
        <w:t>GUARDIAN</w:t>
      </w:r>
      <w:r>
        <w:rPr>
          <w:rFonts w:ascii="Arial" w:hAnsi="Arial" w:cs="Arial"/>
        </w:rPr>
        <w:t xml:space="preserve">. If I am to be the parent or legal guardian of minor children at the time of my death, I appoint </w:t>
      </w:r>
      <w:r>
        <w:rPr>
          <w:rFonts w:ascii="Arial" w:hAnsi="Arial" w:cs="Arial"/>
        </w:rPr>
        <w:fldChar w:fldCharType="begin">
          <w:ffData>
            <w:name w:val=""/>
            <w:enabled/>
            <w:calcOnExit w:val="0"/>
            <w:textInput>
              <w:default w:val="[GUARDIAN'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[GUARDIAN'S NAME]</w:t>
      </w:r>
      <w:r>
        <w:rPr>
          <w:rFonts w:ascii="Arial" w:hAnsi="Arial" w:cs="Arial"/>
        </w:rPr>
        <w:fldChar w:fldCharType="end"/>
      </w:r>
      <w:r>
        <w:rPr>
          <w:rFonts w:ascii="Arial" w:hAnsi="Arial" w:cs="Arial"/>
        </w:rPr>
        <w:t xml:space="preserve"> of </w:t>
      </w:r>
      <w:r>
        <w:rPr>
          <w:rFonts w:ascii="Arial" w:hAnsi="Arial" w:cs="Arial"/>
        </w:rPr>
        <w:fldChar w:fldCharType="begin">
          <w:ffData>
            <w:name w:val=""/>
            <w:enabled/>
            <w:calcOnExit w:val="0"/>
            <w:textInput>
              <w:default w:val="[GUARDIAN'S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[GUARDIAN'S ADDRESS]</w:t>
      </w:r>
      <w:r>
        <w:rPr>
          <w:rFonts w:ascii="Arial" w:hAnsi="Arial" w:cs="Arial"/>
        </w:rPr>
        <w:fldChar w:fldCharType="end"/>
      </w:r>
      <w:r>
        <w:rPr>
          <w:rFonts w:ascii="Arial" w:hAnsi="Arial" w:cs="Arial"/>
        </w:rPr>
        <w:t xml:space="preserve"> (“Guardian”) as the Guardian of said minor children. If the Guardian is unable or unwilling to serve, I appoint </w:t>
      </w:r>
      <w:r>
        <w:rPr>
          <w:rFonts w:ascii="Arial" w:hAnsi="Arial" w:cs="Arial"/>
        </w:rPr>
        <w:fldChar w:fldCharType="begin">
          <w:ffData>
            <w:name w:val=""/>
            <w:enabled/>
            <w:calcOnExit w:val="0"/>
            <w:textInput>
              <w:default w:val="[2ND GUARDIAN'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[2ND GUARDIAN'S NAME]</w:t>
      </w:r>
      <w:r>
        <w:rPr>
          <w:rFonts w:ascii="Arial" w:hAnsi="Arial" w:cs="Arial"/>
        </w:rPr>
        <w:fldChar w:fldCharType="end"/>
      </w:r>
      <w:r>
        <w:rPr>
          <w:rFonts w:ascii="Arial" w:hAnsi="Arial" w:cs="Arial"/>
        </w:rPr>
        <w:t xml:space="preserve"> of </w:t>
      </w:r>
      <w:r>
        <w:rPr>
          <w:rFonts w:ascii="Arial" w:hAnsi="Arial" w:cs="Arial"/>
        </w:rPr>
        <w:fldChar w:fldCharType="begin">
          <w:ffData>
            <w:name w:val=""/>
            <w:enabled/>
            <w:calcOnExit w:val="0"/>
            <w:textInput>
              <w:default w:val="[2ND GUARDIAN'S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[2ND GUARDIAN'S ADDRESS]</w:t>
      </w:r>
      <w:r>
        <w:rPr>
          <w:rFonts w:ascii="Arial" w:hAnsi="Arial" w:cs="Arial"/>
        </w:rPr>
        <w:fldChar w:fldCharType="end"/>
      </w:r>
      <w:r>
        <w:rPr>
          <w:rFonts w:ascii="Arial" w:hAnsi="Arial" w:cs="Arial"/>
        </w:rPr>
        <w:t xml:space="preserve"> as the Guardian.</w:t>
      </w:r>
    </w:p>
    <w:p w14:paraId="13C1129E" w14:textId="77777777" w:rsidR="00741CEE" w:rsidRDefault="00741CEE" w:rsidP="00741CEE">
      <w:pPr>
        <w:rPr>
          <w:rFonts w:ascii="Arial" w:hAnsi="Arial" w:cs="Arial"/>
          <w:b/>
          <w:bCs/>
        </w:rPr>
      </w:pPr>
    </w:p>
    <w:p w14:paraId="05CFF816" w14:textId="13B8DABC" w:rsidR="00F143C6" w:rsidRPr="00741CEE" w:rsidRDefault="00E5591A" w:rsidP="00741CEE">
      <w:pPr>
        <w:pStyle w:val="ListParagraph"/>
        <w:numPr>
          <w:ilvl w:val="0"/>
          <w:numId w:val="2"/>
        </w:numPr>
        <w:ind w:left="360"/>
        <w:rPr>
          <w:rFonts w:ascii="Arial" w:hAnsi="Arial" w:cs="Arial"/>
        </w:rPr>
      </w:pPr>
      <w:r w:rsidRPr="00741CEE">
        <w:rPr>
          <w:rFonts w:ascii="Arial" w:hAnsi="Arial" w:cs="Arial"/>
          <w:b/>
          <w:bCs/>
        </w:rPr>
        <w:t>EXECUTOR’S POWERS</w:t>
      </w:r>
      <w:r w:rsidRPr="00741CEE">
        <w:rPr>
          <w:rFonts w:ascii="Arial" w:hAnsi="Arial" w:cs="Arial"/>
        </w:rPr>
        <w:t xml:space="preserve">. </w:t>
      </w:r>
      <w:r w:rsidR="00F143C6" w:rsidRPr="00741CEE">
        <w:rPr>
          <w:rFonts w:ascii="Arial" w:eastAsia="Calibri" w:hAnsi="Arial" w:cs="Arial"/>
        </w:rPr>
        <w:t>My Executor shall have and may exercise the following discretionary powers in addition to any common law or statutory powers without the necessity of court license or approval:</w:t>
      </w:r>
    </w:p>
    <w:p w14:paraId="7F909E92" w14:textId="1935CAB1" w:rsidR="00242EC5" w:rsidRPr="00E30BB6" w:rsidRDefault="00F143C6" w:rsidP="00E30BB6">
      <w:pPr>
        <w:pStyle w:val="ListParagraph"/>
        <w:numPr>
          <w:ilvl w:val="0"/>
          <w:numId w:val="10"/>
        </w:numPr>
        <w:spacing w:after="160"/>
        <w:rPr>
          <w:rFonts w:ascii="Arial" w:eastAsia="Calibri" w:hAnsi="Arial" w:cs="Arial"/>
        </w:rPr>
      </w:pPr>
      <w:r w:rsidRPr="00242EC5">
        <w:rPr>
          <w:rFonts w:ascii="Arial" w:eastAsia="Calibri" w:hAnsi="Arial" w:cs="Arial"/>
          <w:u w:val="single"/>
        </w:rPr>
        <w:t>Investment</w:t>
      </w:r>
      <w:r w:rsidRPr="00242EC5">
        <w:rPr>
          <w:rFonts w:ascii="Arial" w:eastAsia="Calibri" w:hAnsi="Arial" w:cs="Arial"/>
        </w:rPr>
        <w:t>. To retain for whatever period my Executor deems advisable any property, including property owned by me at my death, and to invest and reinvest in any property, both real and personal, regardless of whether any particular investment would be proper for the Executor and regardless of the extent of diversification of the assets held hereunder</w:t>
      </w:r>
      <w:r w:rsidR="00242EC5" w:rsidRPr="00242EC5">
        <w:rPr>
          <w:rFonts w:ascii="Arial" w:eastAsia="Calibri" w:hAnsi="Arial" w:cs="Arial"/>
        </w:rPr>
        <w:t>.</w:t>
      </w:r>
    </w:p>
    <w:p w14:paraId="2C77AF81" w14:textId="7736005C" w:rsidR="00242EC5" w:rsidRPr="00E30BB6" w:rsidRDefault="00242EC5" w:rsidP="00E30BB6">
      <w:pPr>
        <w:pStyle w:val="ListParagraph"/>
        <w:numPr>
          <w:ilvl w:val="0"/>
          <w:numId w:val="10"/>
        </w:numPr>
        <w:spacing w:after="160"/>
        <w:rPr>
          <w:rFonts w:ascii="Arial" w:eastAsia="Calibri" w:hAnsi="Arial" w:cs="Arial"/>
        </w:rPr>
      </w:pPr>
      <w:r w:rsidRPr="00242EC5">
        <w:rPr>
          <w:rFonts w:ascii="Arial" w:eastAsia="Calibri" w:hAnsi="Arial" w:cs="Arial"/>
          <w:u w:val="single"/>
        </w:rPr>
        <w:t xml:space="preserve">Buy and </w:t>
      </w:r>
      <w:proofErr w:type="gramStart"/>
      <w:r w:rsidRPr="00242EC5">
        <w:rPr>
          <w:rFonts w:ascii="Arial" w:eastAsia="Calibri" w:hAnsi="Arial" w:cs="Arial"/>
          <w:u w:val="single"/>
        </w:rPr>
        <w:t>Sell</w:t>
      </w:r>
      <w:proofErr w:type="gramEnd"/>
      <w:r w:rsidRPr="00242EC5">
        <w:rPr>
          <w:rFonts w:ascii="Arial" w:eastAsia="Calibri" w:hAnsi="Arial" w:cs="Arial"/>
        </w:rPr>
        <w:t xml:space="preserve">. </w:t>
      </w:r>
      <w:r w:rsidR="00F143C6" w:rsidRPr="00242EC5">
        <w:rPr>
          <w:rFonts w:ascii="Arial" w:eastAsia="Calibri" w:hAnsi="Arial" w:cs="Arial"/>
        </w:rPr>
        <w:t xml:space="preserve">To sell and to grant options to purchase all or any part of my estate, both real and personal, at any time, at public or private sale, for consideration, </w:t>
      </w:r>
      <w:proofErr w:type="gramStart"/>
      <w:r w:rsidR="00F143C6" w:rsidRPr="00242EC5">
        <w:rPr>
          <w:rFonts w:ascii="Arial" w:eastAsia="Calibri" w:hAnsi="Arial" w:cs="Arial"/>
        </w:rPr>
        <w:t>whether or not</w:t>
      </w:r>
      <w:proofErr w:type="gramEnd"/>
      <w:r w:rsidR="00F143C6" w:rsidRPr="00242EC5">
        <w:rPr>
          <w:rFonts w:ascii="Arial" w:eastAsia="Calibri" w:hAnsi="Arial" w:cs="Arial"/>
        </w:rPr>
        <w:t xml:space="preserve"> the highest possible consideration, and upon </w:t>
      </w:r>
      <w:r w:rsidR="00F143C6" w:rsidRPr="00242EC5">
        <w:rPr>
          <w:rFonts w:ascii="Arial" w:eastAsia="Calibri" w:hAnsi="Arial" w:cs="Arial"/>
        </w:rPr>
        <w:lastRenderedPageBreak/>
        <w:t>terms, including credit, as my Executor deems advisable, and to execute, acknowledge, and deliver deeds or other instruments in connection therewith.</w:t>
      </w:r>
    </w:p>
    <w:p w14:paraId="23002EB6" w14:textId="378B4123" w:rsidR="00242EC5" w:rsidRPr="00E30BB6" w:rsidRDefault="00242EC5" w:rsidP="00E30BB6">
      <w:pPr>
        <w:pStyle w:val="ListParagraph"/>
        <w:numPr>
          <w:ilvl w:val="0"/>
          <w:numId w:val="10"/>
        </w:numPr>
        <w:spacing w:after="160"/>
        <w:rPr>
          <w:rFonts w:ascii="Arial" w:eastAsia="Calibri" w:hAnsi="Arial" w:cs="Arial"/>
        </w:rPr>
      </w:pPr>
      <w:r w:rsidRPr="00242EC5">
        <w:rPr>
          <w:rFonts w:ascii="Arial" w:eastAsia="Calibri" w:hAnsi="Arial" w:cs="Arial"/>
          <w:u w:val="single"/>
        </w:rPr>
        <w:t>Real Estate Leasing</w:t>
      </w:r>
      <w:r>
        <w:rPr>
          <w:rFonts w:ascii="Arial" w:eastAsia="Calibri" w:hAnsi="Arial" w:cs="Arial"/>
        </w:rPr>
        <w:t xml:space="preserve">. </w:t>
      </w:r>
      <w:r w:rsidR="00F143C6" w:rsidRPr="00242EC5">
        <w:rPr>
          <w:rFonts w:ascii="Arial" w:eastAsia="Calibri" w:hAnsi="Arial" w:cs="Arial"/>
        </w:rPr>
        <w:t>To lease any real estate for terms and conditions as my Executor deems advisable, including the granting of options to renew, options to extend the term or terms, and options to purchase.</w:t>
      </w:r>
    </w:p>
    <w:p w14:paraId="07D6236C" w14:textId="35598BC5" w:rsidR="00242EC5" w:rsidRPr="00E30BB6" w:rsidRDefault="00242EC5" w:rsidP="00E30BB6">
      <w:pPr>
        <w:pStyle w:val="ListParagraph"/>
        <w:numPr>
          <w:ilvl w:val="0"/>
          <w:numId w:val="10"/>
        </w:numPr>
        <w:spacing w:after="160"/>
        <w:rPr>
          <w:rFonts w:ascii="Arial" w:eastAsia="Calibri" w:hAnsi="Arial" w:cs="Arial"/>
        </w:rPr>
      </w:pPr>
      <w:r w:rsidRPr="00242EC5">
        <w:rPr>
          <w:rFonts w:ascii="Arial" w:eastAsia="Calibri" w:hAnsi="Arial" w:cs="Arial"/>
          <w:u w:val="single"/>
        </w:rPr>
        <w:t>Settle Claims</w:t>
      </w:r>
      <w:r>
        <w:rPr>
          <w:rFonts w:ascii="Arial" w:eastAsia="Calibri" w:hAnsi="Arial" w:cs="Arial"/>
        </w:rPr>
        <w:t xml:space="preserve">. </w:t>
      </w:r>
      <w:r w:rsidR="00F143C6" w:rsidRPr="00242EC5">
        <w:rPr>
          <w:rFonts w:ascii="Arial" w:eastAsia="Calibri" w:hAnsi="Arial" w:cs="Arial"/>
        </w:rPr>
        <w:t>To pay, compromise, settle</w:t>
      </w:r>
      <w:r w:rsidR="00C24F89">
        <w:rPr>
          <w:rFonts w:ascii="Arial" w:eastAsia="Calibri" w:hAnsi="Arial" w:cs="Arial"/>
        </w:rPr>
        <w:t>,</w:t>
      </w:r>
      <w:r w:rsidR="00F143C6" w:rsidRPr="00242EC5">
        <w:rPr>
          <w:rFonts w:ascii="Arial" w:eastAsia="Calibri" w:hAnsi="Arial" w:cs="Arial"/>
        </w:rPr>
        <w:t xml:space="preserve"> or otherwise adjust any claims, including taxes, asserted in favor of or against me, my estate</w:t>
      </w:r>
      <w:r w:rsidR="00C24F89">
        <w:rPr>
          <w:rFonts w:ascii="Arial" w:eastAsia="Calibri" w:hAnsi="Arial" w:cs="Arial"/>
        </w:rPr>
        <w:t>,</w:t>
      </w:r>
      <w:r w:rsidR="00F143C6" w:rsidRPr="00242EC5">
        <w:rPr>
          <w:rFonts w:ascii="Arial" w:eastAsia="Calibri" w:hAnsi="Arial" w:cs="Arial"/>
        </w:rPr>
        <w:t xml:space="preserve"> or my Executor.</w:t>
      </w:r>
    </w:p>
    <w:p w14:paraId="32C6C3F5" w14:textId="73AB39F0" w:rsidR="00242EC5" w:rsidRPr="00E30BB6" w:rsidRDefault="00242EC5" w:rsidP="00E30BB6">
      <w:pPr>
        <w:pStyle w:val="ListParagraph"/>
        <w:numPr>
          <w:ilvl w:val="0"/>
          <w:numId w:val="10"/>
        </w:numPr>
        <w:spacing w:after="160"/>
        <w:rPr>
          <w:rFonts w:ascii="Arial" w:eastAsia="Calibri" w:hAnsi="Arial" w:cs="Arial"/>
        </w:rPr>
      </w:pPr>
      <w:r>
        <w:rPr>
          <w:rFonts w:ascii="Arial" w:eastAsia="Calibri" w:hAnsi="Arial" w:cs="Arial"/>
          <w:u w:val="single"/>
        </w:rPr>
        <w:t>Initiate</w:t>
      </w:r>
      <w:r w:rsidRPr="00242EC5">
        <w:rPr>
          <w:rFonts w:ascii="Arial" w:eastAsia="Calibri" w:hAnsi="Arial" w:cs="Arial"/>
          <w:u w:val="single"/>
        </w:rPr>
        <w:t xml:space="preserve"> Elections</w:t>
      </w:r>
      <w:r w:rsidRPr="00242EC5">
        <w:rPr>
          <w:rFonts w:ascii="Arial" w:eastAsia="Calibri" w:hAnsi="Arial" w:cs="Arial"/>
        </w:rPr>
        <w:t xml:space="preserve">. </w:t>
      </w:r>
      <w:r w:rsidR="00F143C6" w:rsidRPr="00242EC5">
        <w:rPr>
          <w:rFonts w:ascii="Arial" w:eastAsia="Calibri" w:hAnsi="Arial" w:cs="Arial"/>
        </w:rPr>
        <w:t>To make such elections under the tax laws as my Executor shall deem appropriate, including elections with respect to qualified terminable interest property, exemptions</w:t>
      </w:r>
      <w:r w:rsidR="00C24F89">
        <w:rPr>
          <w:rFonts w:ascii="Arial" w:eastAsia="Calibri" w:hAnsi="Arial" w:cs="Arial"/>
        </w:rPr>
        <w:t>,</w:t>
      </w:r>
      <w:r w:rsidR="00F143C6" w:rsidRPr="00242EC5">
        <w:rPr>
          <w:rFonts w:ascii="Arial" w:eastAsia="Calibri" w:hAnsi="Arial" w:cs="Arial"/>
        </w:rPr>
        <w:t xml:space="preserve"> and the use of deductions as income tax or estate tax deductions, and to determine whether to make any adjustments between income and principal on account of any election so made.</w:t>
      </w:r>
      <w:r>
        <w:rPr>
          <w:rFonts w:ascii="Arial" w:eastAsia="Calibri" w:hAnsi="Arial" w:cs="Arial"/>
        </w:rPr>
        <w:t xml:space="preserve"> </w:t>
      </w:r>
      <w:r w:rsidR="00F143C6" w:rsidRPr="00242EC5">
        <w:rPr>
          <w:rFonts w:ascii="Arial" w:eastAsia="Calibri" w:hAnsi="Arial" w:cs="Arial"/>
        </w:rPr>
        <w:t>To make any elections permitted under any pension, profit sharing, employee stock ownership</w:t>
      </w:r>
      <w:r w:rsidR="00C24F89">
        <w:rPr>
          <w:rFonts w:ascii="Arial" w:eastAsia="Calibri" w:hAnsi="Arial" w:cs="Arial"/>
        </w:rPr>
        <w:t>,</w:t>
      </w:r>
      <w:r w:rsidR="00F143C6" w:rsidRPr="00242EC5">
        <w:rPr>
          <w:rFonts w:ascii="Arial" w:eastAsia="Calibri" w:hAnsi="Arial" w:cs="Arial"/>
        </w:rPr>
        <w:t xml:space="preserve"> or other benefit plan.</w:t>
      </w:r>
    </w:p>
    <w:p w14:paraId="59D75E96" w14:textId="77777777" w:rsidR="00C24F89" w:rsidRDefault="00242EC5" w:rsidP="00E30BB6">
      <w:pPr>
        <w:pStyle w:val="ListParagraph"/>
        <w:numPr>
          <w:ilvl w:val="0"/>
          <w:numId w:val="10"/>
        </w:numPr>
        <w:spacing w:after="160"/>
        <w:rPr>
          <w:rFonts w:ascii="Arial" w:eastAsia="Calibri" w:hAnsi="Arial" w:cs="Arial"/>
        </w:rPr>
      </w:pPr>
      <w:r w:rsidRPr="00C24F89">
        <w:rPr>
          <w:rFonts w:ascii="Arial" w:eastAsia="Calibri" w:hAnsi="Arial" w:cs="Arial"/>
          <w:u w:val="single"/>
        </w:rPr>
        <w:t>Employment</w:t>
      </w:r>
      <w:r w:rsidRPr="00C24F89">
        <w:rPr>
          <w:rFonts w:ascii="Arial" w:eastAsia="Calibri" w:hAnsi="Arial" w:cs="Arial"/>
        </w:rPr>
        <w:t xml:space="preserve">. </w:t>
      </w:r>
      <w:r w:rsidR="00C24F89" w:rsidRPr="00C24F89">
        <w:rPr>
          <w:rFonts w:ascii="Arial" w:eastAsia="Calibri" w:hAnsi="Arial" w:cs="Arial"/>
        </w:rPr>
        <w:t>To employ others in connection with the administration of my estate, including legal counsel, investment advisors, brokers, accountants, agents, and to pay reasonable compensation in addition to my executor’s compensation.</w:t>
      </w:r>
    </w:p>
    <w:p w14:paraId="6F3AD892" w14:textId="441AF936" w:rsidR="00242EC5" w:rsidRPr="00C24F89" w:rsidRDefault="00242EC5" w:rsidP="00E30BB6">
      <w:pPr>
        <w:pStyle w:val="ListParagraph"/>
        <w:numPr>
          <w:ilvl w:val="0"/>
          <w:numId w:val="10"/>
        </w:numPr>
        <w:spacing w:after="160"/>
        <w:rPr>
          <w:rFonts w:ascii="Arial" w:eastAsia="Calibri" w:hAnsi="Arial" w:cs="Arial"/>
        </w:rPr>
      </w:pPr>
      <w:r w:rsidRPr="00C24F89">
        <w:rPr>
          <w:rFonts w:ascii="Arial" w:eastAsia="Calibri" w:hAnsi="Arial" w:cs="Arial"/>
          <w:u w:val="single"/>
        </w:rPr>
        <w:t>Voting</w:t>
      </w:r>
      <w:r w:rsidRPr="00C24F89">
        <w:rPr>
          <w:rFonts w:ascii="Arial" w:eastAsia="Calibri" w:hAnsi="Arial" w:cs="Arial"/>
        </w:rPr>
        <w:t xml:space="preserve">. </w:t>
      </w:r>
      <w:r w:rsidR="00F143C6" w:rsidRPr="00C24F89">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3C8CC8FF" w14:textId="0A4846A5" w:rsidR="00242EC5" w:rsidRPr="00E30BB6" w:rsidRDefault="00242EC5" w:rsidP="00E30BB6">
      <w:pPr>
        <w:pStyle w:val="ListParagraph"/>
        <w:numPr>
          <w:ilvl w:val="0"/>
          <w:numId w:val="10"/>
        </w:numPr>
        <w:spacing w:after="160"/>
        <w:rPr>
          <w:rFonts w:ascii="Arial" w:eastAsia="Calibri" w:hAnsi="Arial" w:cs="Arial"/>
        </w:rPr>
      </w:pPr>
      <w:r w:rsidRPr="00242EC5">
        <w:rPr>
          <w:rFonts w:ascii="Arial" w:eastAsia="Calibri" w:hAnsi="Arial" w:cs="Arial"/>
          <w:u w:val="single"/>
        </w:rPr>
        <w:t>Loan and Borrow</w:t>
      </w:r>
      <w:r w:rsidR="007A29B4">
        <w:rPr>
          <w:rFonts w:ascii="Arial" w:eastAsia="Calibri" w:hAnsi="Arial" w:cs="Arial"/>
          <w:u w:val="single"/>
        </w:rPr>
        <w:t xml:space="preserve"> Money</w:t>
      </w:r>
      <w:r>
        <w:rPr>
          <w:rFonts w:ascii="Arial" w:eastAsia="Calibri" w:hAnsi="Arial" w:cs="Arial"/>
        </w:rPr>
        <w:t xml:space="preserve">. </w:t>
      </w:r>
      <w:r w:rsidR="00C24F89" w:rsidRPr="00C24F89">
        <w:rPr>
          <w:rFonts w:ascii="Arial" w:eastAsia="Calibri" w:hAnsi="Arial" w:cs="Arial"/>
        </w:rPr>
        <w:t>To borrow, pledge, or mortgage any property as collateral and make secured or unsecured loans. My Executor is authorized to make loans without interest to any Beneficiary. No individual or entity loaning property to my Executor or trustee shall be held to see to the application of such property.</w:t>
      </w:r>
    </w:p>
    <w:p w14:paraId="3FDF6B4E" w14:textId="229F699E" w:rsidR="00F143C6" w:rsidRPr="00242EC5" w:rsidRDefault="00242EC5" w:rsidP="00F143C6">
      <w:pPr>
        <w:pStyle w:val="ListParagraph"/>
        <w:numPr>
          <w:ilvl w:val="0"/>
          <w:numId w:val="10"/>
        </w:numPr>
        <w:spacing w:after="160"/>
        <w:rPr>
          <w:rFonts w:ascii="Arial" w:eastAsia="Calibri" w:hAnsi="Arial" w:cs="Arial"/>
        </w:rPr>
      </w:pPr>
      <w:r w:rsidRPr="00242EC5">
        <w:rPr>
          <w:rFonts w:ascii="Arial" w:eastAsia="Calibri" w:hAnsi="Arial" w:cs="Arial"/>
          <w:u w:val="single"/>
        </w:rPr>
        <w:t>GST Exemption</w:t>
      </w:r>
      <w:r>
        <w:rPr>
          <w:rFonts w:ascii="Arial" w:eastAsia="Calibri" w:hAnsi="Arial" w:cs="Arial"/>
        </w:rPr>
        <w:t xml:space="preserve">. </w:t>
      </w:r>
      <w:r w:rsidR="00C24F89" w:rsidRPr="00C24F89">
        <w:rPr>
          <w:rFonts w:ascii="Arial" w:eastAsia="Calibri" w:hAnsi="Arial" w:cs="Arial"/>
        </w:rPr>
        <w:t>My Executor shall, in their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18C293DE" w14:textId="4835C4E3" w:rsidR="00C020B6" w:rsidRDefault="00C020B6" w:rsidP="00E30BB6">
      <w:pPr>
        <w:pStyle w:val="ListParagraph"/>
        <w:ind w:left="360"/>
        <w:rPr>
          <w:rFonts w:ascii="Arial" w:hAnsi="Arial" w:cs="Arial"/>
        </w:rPr>
      </w:pPr>
    </w:p>
    <w:p w14:paraId="56A17D6C" w14:textId="7CA8A0FD" w:rsidR="00E30BB6" w:rsidRDefault="00E30BB6" w:rsidP="00C020B6">
      <w:pPr>
        <w:pStyle w:val="ListParagraph"/>
        <w:numPr>
          <w:ilvl w:val="0"/>
          <w:numId w:val="2"/>
        </w:numPr>
        <w:ind w:left="360"/>
        <w:rPr>
          <w:rFonts w:ascii="Arial" w:hAnsi="Arial" w:cs="Arial"/>
        </w:rPr>
      </w:pPr>
      <w:r w:rsidRPr="00E30BB6">
        <w:rPr>
          <w:rFonts w:ascii="Arial" w:hAnsi="Arial" w:cs="Arial"/>
          <w:b/>
          <w:bCs/>
        </w:rPr>
        <w:t>GOVERNING LAW</w:t>
      </w:r>
      <w:r>
        <w:rPr>
          <w:rFonts w:ascii="Arial" w:hAnsi="Arial" w:cs="Arial"/>
        </w:rPr>
        <w:t>. This Will shall be governed under the same laws and the same jurisdiction as the Living Trust.</w:t>
      </w:r>
    </w:p>
    <w:p w14:paraId="4B5B9A7D" w14:textId="357D08DA" w:rsidR="00E30BB6" w:rsidRPr="00E30BB6" w:rsidRDefault="00E30BB6" w:rsidP="00E30BB6">
      <w:pPr>
        <w:pStyle w:val="ListParagraph"/>
        <w:ind w:left="360"/>
        <w:rPr>
          <w:rFonts w:ascii="Arial" w:hAnsi="Arial" w:cs="Arial"/>
        </w:rPr>
      </w:pPr>
    </w:p>
    <w:p w14:paraId="78698ED3" w14:textId="268760C6" w:rsidR="00C00438" w:rsidRPr="006540E7" w:rsidRDefault="007A29B4" w:rsidP="00C00438">
      <w:pPr>
        <w:pStyle w:val="ListParagraph"/>
        <w:numPr>
          <w:ilvl w:val="0"/>
          <w:numId w:val="2"/>
        </w:numPr>
        <w:spacing w:after="160"/>
        <w:ind w:left="360"/>
        <w:rPr>
          <w:rFonts w:ascii="Arial" w:eastAsia="Calibri" w:hAnsi="Arial" w:cs="Arial"/>
        </w:rPr>
      </w:pPr>
      <w:r w:rsidRPr="007A29B4">
        <w:rPr>
          <w:rFonts w:ascii="Arial" w:hAnsi="Arial" w:cs="Arial"/>
          <w:b/>
          <w:bCs/>
        </w:rPr>
        <w:t>EXECUTION</w:t>
      </w:r>
      <w:r w:rsidRPr="007A29B4">
        <w:rPr>
          <w:rFonts w:ascii="Arial" w:hAnsi="Arial" w:cs="Arial"/>
        </w:rPr>
        <w:t xml:space="preserve">. </w:t>
      </w:r>
      <w:r w:rsidRPr="007A29B4">
        <w:rPr>
          <w:rFonts w:ascii="Arial" w:eastAsia="Calibri" w:hAnsi="Arial" w:cs="Arial"/>
        </w:rPr>
        <w:t>I, the undersigned</w:t>
      </w:r>
      <w:r>
        <w:rPr>
          <w:rFonts w:ascii="Arial" w:eastAsia="Calibri" w:hAnsi="Arial" w:cs="Arial"/>
        </w:rPr>
        <w:t xml:space="preserve"> Testator,</w:t>
      </w:r>
      <w:r w:rsidRPr="007A29B4">
        <w:rPr>
          <w:rFonts w:ascii="Arial" w:eastAsia="Calibri" w:hAnsi="Arial" w:cs="Arial"/>
        </w:rPr>
        <w:t xml:space="preserve"> hereby declare that I sign and execute this instrument as my Will, that I sign it willingly in the presence of each of the undersigned witnesses, and that I execute it as my free and voluntary act for the purposes herein expressed, on this </w:t>
      </w:r>
      <w:r w:rsidR="00C00438">
        <w:rPr>
          <w:rFonts w:ascii="Arial" w:eastAsia="Calibri" w:hAnsi="Arial" w:cs="Arial"/>
        </w:rPr>
        <w:t xml:space="preserve">date of </w:t>
      </w:r>
      <w:r w:rsidR="00C00438" w:rsidRPr="006F2610">
        <w:rPr>
          <w:rFonts w:ascii="Arial" w:hAnsi="Arial" w:cs="Arial"/>
        </w:rPr>
        <w:fldChar w:fldCharType="begin">
          <w:ffData>
            <w:name w:val="Text3"/>
            <w:enabled/>
            <w:calcOnExit w:val="0"/>
            <w:textInput>
              <w:default w:val="[DATE]"/>
            </w:textInput>
          </w:ffData>
        </w:fldChar>
      </w:r>
      <w:r w:rsidR="00C00438" w:rsidRPr="006F2610">
        <w:rPr>
          <w:rFonts w:ascii="Arial" w:hAnsi="Arial" w:cs="Arial"/>
        </w:rPr>
        <w:instrText xml:space="preserve"> FORMTEXT </w:instrText>
      </w:r>
      <w:r w:rsidR="00C00438" w:rsidRPr="006F2610">
        <w:rPr>
          <w:rFonts w:ascii="Arial" w:hAnsi="Arial" w:cs="Arial"/>
        </w:rPr>
      </w:r>
      <w:r w:rsidR="00C00438" w:rsidRPr="006F2610">
        <w:rPr>
          <w:rFonts w:ascii="Arial" w:hAnsi="Arial" w:cs="Arial"/>
        </w:rPr>
        <w:fldChar w:fldCharType="separate"/>
      </w:r>
      <w:r w:rsidR="00C00438" w:rsidRPr="006F2610">
        <w:rPr>
          <w:rFonts w:ascii="Arial" w:hAnsi="Arial" w:cs="Arial"/>
          <w:noProof/>
        </w:rPr>
        <w:t>[DATE]</w:t>
      </w:r>
      <w:r w:rsidR="00C00438" w:rsidRPr="006F2610">
        <w:rPr>
          <w:rFonts w:ascii="Arial" w:hAnsi="Arial" w:cs="Arial"/>
        </w:rPr>
        <w:fldChar w:fldCharType="end"/>
      </w:r>
      <w:r w:rsidR="00C00438">
        <w:rPr>
          <w:rFonts w:ascii="Arial" w:hAnsi="Arial" w:cs="Arial"/>
        </w:rPr>
        <w:t>.</w:t>
      </w:r>
    </w:p>
    <w:p w14:paraId="0226868E" w14:textId="77777777" w:rsidR="00C00438" w:rsidRPr="00C00438" w:rsidRDefault="00C00438" w:rsidP="00C00438">
      <w:pPr>
        <w:pStyle w:val="ListParagraph"/>
        <w:rPr>
          <w:rFonts w:ascii="Arial" w:eastAsia="Calibri" w:hAnsi="Arial" w:cs="Arial"/>
        </w:rPr>
      </w:pPr>
    </w:p>
    <w:p w14:paraId="2D4D1B8C" w14:textId="7FB7689C" w:rsidR="00C00438" w:rsidRDefault="00C00438" w:rsidP="00C00438">
      <w:pPr>
        <w:pStyle w:val="ListParagraph"/>
        <w:spacing w:after="160"/>
        <w:ind w:left="360"/>
        <w:rPr>
          <w:rFonts w:ascii="Arial" w:eastAsia="Calibri" w:hAnsi="Arial" w:cs="Arial"/>
        </w:rPr>
      </w:pPr>
      <w:r w:rsidRPr="00C00438">
        <w:rPr>
          <w:rFonts w:ascii="Arial" w:eastAsia="Calibri" w:hAnsi="Arial" w:cs="Arial"/>
          <w:b/>
          <w:bCs/>
        </w:rPr>
        <w:t>Testator’s Signature</w:t>
      </w:r>
      <w:r>
        <w:rPr>
          <w:rFonts w:ascii="Arial" w:eastAsia="Calibri" w:hAnsi="Arial" w:cs="Arial"/>
        </w:rPr>
        <w:t xml:space="preserve">: </w:t>
      </w:r>
      <w:hyperlink r:id="rId7" w:history="1">
        <w:r w:rsidRPr="006540E7">
          <w:rPr>
            <w:rStyle w:val="Hyperlink"/>
            <w:rFonts w:ascii="Arial" w:eastAsia="Calibri" w:hAnsi="Arial" w:cs="Arial"/>
          </w:rPr>
          <w:t>_______________________</w:t>
        </w:r>
      </w:hyperlink>
      <w:r>
        <w:rPr>
          <w:rFonts w:ascii="Arial" w:eastAsia="Calibri" w:hAnsi="Arial" w:cs="Arial"/>
        </w:rPr>
        <w:t xml:space="preserve"> Date: _______________</w:t>
      </w:r>
    </w:p>
    <w:p w14:paraId="583D3E63" w14:textId="76AA4898" w:rsidR="006540E7" w:rsidRDefault="00C00438" w:rsidP="006540E7">
      <w:pPr>
        <w:pStyle w:val="ListParagraph"/>
        <w:spacing w:after="160"/>
        <w:ind w:left="360"/>
        <w:rPr>
          <w:rFonts w:ascii="Arial" w:eastAsia="Calibri" w:hAnsi="Arial" w:cs="Arial"/>
        </w:rPr>
      </w:pPr>
      <w:r>
        <w:rPr>
          <w:rFonts w:ascii="Arial" w:eastAsia="Calibri" w:hAnsi="Arial" w:cs="Arial"/>
        </w:rPr>
        <w:t>Print Name: _______________________</w:t>
      </w:r>
    </w:p>
    <w:p w14:paraId="7DAFF902" w14:textId="77777777" w:rsidR="006540E7" w:rsidRDefault="006540E7">
      <w:pPr>
        <w:rPr>
          <w:rFonts w:ascii="Arial" w:eastAsia="Calibri" w:hAnsi="Arial" w:cs="Arial"/>
        </w:rPr>
      </w:pPr>
      <w:r>
        <w:rPr>
          <w:rFonts w:ascii="Arial" w:eastAsia="Calibri" w:hAnsi="Arial" w:cs="Arial"/>
        </w:rPr>
        <w:br w:type="page"/>
      </w:r>
    </w:p>
    <w:p w14:paraId="085459FE" w14:textId="77777777" w:rsidR="006540E7" w:rsidRPr="006540E7" w:rsidRDefault="006540E7" w:rsidP="006540E7">
      <w:pPr>
        <w:spacing w:after="160"/>
        <w:jc w:val="center"/>
        <w:rPr>
          <w:rFonts w:ascii="Arial" w:eastAsia="Calibri" w:hAnsi="Arial" w:cs="Arial"/>
          <w:b/>
          <w:sz w:val="32"/>
          <w:szCs w:val="32"/>
        </w:rPr>
      </w:pPr>
      <w:r w:rsidRPr="006540E7">
        <w:rPr>
          <w:rFonts w:ascii="Arial" w:eastAsia="Calibri" w:hAnsi="Arial" w:cs="Arial"/>
          <w:b/>
          <w:sz w:val="32"/>
          <w:szCs w:val="32"/>
        </w:rPr>
        <w:lastRenderedPageBreak/>
        <w:t>TESTAMENTARY AFFIDAVIT</w:t>
      </w:r>
    </w:p>
    <w:p w14:paraId="270D1ED2" w14:textId="5D6A03DD" w:rsidR="006540E7" w:rsidRPr="00A40EBC" w:rsidRDefault="006540E7" w:rsidP="006540E7">
      <w:pPr>
        <w:spacing w:after="160"/>
        <w:rPr>
          <w:rFonts w:ascii="Arial" w:eastAsia="Calibri" w:hAnsi="Arial" w:cs="Arial"/>
        </w:rPr>
      </w:pPr>
      <w:r w:rsidRPr="00A40EBC">
        <w:rPr>
          <w:rFonts w:ascii="Arial" w:eastAsia="Calibri" w:hAnsi="Arial" w:cs="Arial"/>
        </w:rPr>
        <w:t>STATE OF ____________________</w:t>
      </w:r>
    </w:p>
    <w:p w14:paraId="3D6424F2" w14:textId="77777777" w:rsidR="006540E7" w:rsidRPr="00A40EBC" w:rsidRDefault="006540E7" w:rsidP="006540E7">
      <w:pPr>
        <w:spacing w:after="160"/>
        <w:rPr>
          <w:rFonts w:ascii="Arial" w:eastAsia="Calibri" w:hAnsi="Arial" w:cs="Arial"/>
        </w:rPr>
      </w:pPr>
      <w:r w:rsidRPr="00A40EBC">
        <w:rPr>
          <w:rFonts w:ascii="Arial" w:eastAsia="Calibri" w:hAnsi="Arial" w:cs="Arial"/>
        </w:rPr>
        <w:t>COUNTY OF __________________, SS.</w:t>
      </w:r>
    </w:p>
    <w:p w14:paraId="45EA3CC4" w14:textId="40B79208" w:rsidR="006540E7" w:rsidRPr="00A40EBC" w:rsidRDefault="006540E7" w:rsidP="006540E7">
      <w:pPr>
        <w:spacing w:after="160"/>
        <w:rPr>
          <w:rFonts w:ascii="Arial" w:eastAsia="Calibri" w:hAnsi="Arial" w:cs="Arial"/>
        </w:rPr>
      </w:pPr>
      <w:r w:rsidRPr="00A40EBC">
        <w:rPr>
          <w:rFonts w:ascii="Arial" w:eastAsia="Calibri" w:hAnsi="Arial" w:cs="Arial"/>
        </w:rPr>
        <w:tab/>
        <w:t xml:space="preserve">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w:t>
      </w:r>
      <w:r>
        <w:rPr>
          <w:rFonts w:ascii="Arial" w:eastAsia="Calibri" w:hAnsi="Arial" w:cs="Arial"/>
        </w:rPr>
        <w:t xml:space="preserve">Will </w:t>
      </w:r>
      <w:r w:rsidRPr="00A40EBC">
        <w:rPr>
          <w:rFonts w:ascii="Arial" w:eastAsia="Calibri" w:hAnsi="Arial" w:cs="Arial"/>
        </w:rPr>
        <w:t xml:space="preserve">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t>
      </w:r>
      <w:r>
        <w:rPr>
          <w:rFonts w:ascii="Arial" w:eastAsia="Calibri" w:hAnsi="Arial" w:cs="Arial"/>
        </w:rPr>
        <w:t>Will</w:t>
      </w:r>
      <w:r w:rsidRPr="00A40EBC">
        <w:rPr>
          <w:rFonts w:ascii="Arial" w:eastAsia="Calibri" w:hAnsi="Arial" w:cs="Arial"/>
        </w:rPr>
        <w:t xml:space="preserve"> as witnesses and that to the best of their knowledge the testator was eighteen (18) years of age or over, of sound mind and under no constraint or undue influence.</w:t>
      </w:r>
    </w:p>
    <w:p w14:paraId="462A17C6" w14:textId="77777777" w:rsidR="006540E7" w:rsidRPr="00A40EBC" w:rsidRDefault="00000000" w:rsidP="006540E7">
      <w:pPr>
        <w:spacing w:after="160"/>
        <w:rPr>
          <w:rFonts w:ascii="Arial" w:eastAsia="Calibri" w:hAnsi="Arial" w:cs="Arial"/>
        </w:rPr>
      </w:pPr>
      <w:hyperlink r:id="rId8" w:history="1">
        <w:r w:rsidR="006540E7" w:rsidRPr="005A11EF">
          <w:rPr>
            <w:rStyle w:val="Hyperlink"/>
            <w:rFonts w:ascii="Arial" w:eastAsia="Calibri" w:hAnsi="Arial" w:cs="Arial"/>
          </w:rPr>
          <w:t>______________________________</w:t>
        </w:r>
      </w:hyperlink>
      <w:r w:rsidR="006540E7" w:rsidRPr="00A40EBC">
        <w:rPr>
          <w:rFonts w:ascii="Arial" w:eastAsia="Calibri" w:hAnsi="Arial" w:cs="Arial"/>
        </w:rPr>
        <w:tab/>
      </w:r>
      <w:r w:rsidR="006540E7" w:rsidRPr="00A40EBC">
        <w:rPr>
          <w:rFonts w:ascii="Arial" w:eastAsia="Calibri" w:hAnsi="Arial" w:cs="Arial"/>
        </w:rPr>
        <w:tab/>
        <w:t xml:space="preserve">    </w:t>
      </w:r>
      <w:hyperlink r:id="rId9" w:history="1">
        <w:r w:rsidR="006540E7" w:rsidRPr="005A11EF">
          <w:rPr>
            <w:rStyle w:val="Hyperlink"/>
            <w:rFonts w:ascii="Arial" w:eastAsia="Calibri" w:hAnsi="Arial" w:cs="Arial"/>
          </w:rPr>
          <w:t>______________________________</w:t>
        </w:r>
      </w:hyperlink>
      <w:r w:rsidR="006540E7" w:rsidRPr="00A40EBC">
        <w:rPr>
          <w:rFonts w:ascii="Arial" w:eastAsia="Calibri" w:hAnsi="Arial" w:cs="Arial"/>
        </w:rPr>
        <w:br/>
        <w:t>Testator Signature</w:t>
      </w:r>
      <w:r w:rsidR="006540E7" w:rsidRPr="00A40EBC">
        <w:rPr>
          <w:rFonts w:ascii="Arial" w:eastAsia="Calibri" w:hAnsi="Arial" w:cs="Arial"/>
        </w:rPr>
        <w:tab/>
      </w:r>
      <w:r w:rsidR="006540E7" w:rsidRPr="00A40EBC">
        <w:rPr>
          <w:rFonts w:ascii="Arial" w:eastAsia="Calibri" w:hAnsi="Arial" w:cs="Arial"/>
        </w:rPr>
        <w:tab/>
      </w:r>
      <w:r w:rsidR="006540E7" w:rsidRPr="00A40EBC">
        <w:rPr>
          <w:rFonts w:ascii="Arial" w:eastAsia="Calibri" w:hAnsi="Arial" w:cs="Arial"/>
        </w:rPr>
        <w:tab/>
      </w:r>
      <w:r w:rsidR="006540E7" w:rsidRPr="00A40EBC">
        <w:rPr>
          <w:rFonts w:ascii="Arial" w:eastAsia="Calibri" w:hAnsi="Arial" w:cs="Arial"/>
        </w:rPr>
        <w:tab/>
        <w:t xml:space="preserve">               Witness Signature</w:t>
      </w:r>
    </w:p>
    <w:p w14:paraId="57DEE856" w14:textId="77777777" w:rsidR="006540E7" w:rsidRPr="00A40EBC" w:rsidRDefault="006540E7" w:rsidP="006540E7">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0" w:history="1">
        <w:r w:rsidRPr="005A11EF">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1D840A2E" w14:textId="77777777" w:rsidR="006540E7" w:rsidRPr="00A40EBC" w:rsidRDefault="006540E7" w:rsidP="006540E7">
      <w:pPr>
        <w:spacing w:after="160"/>
        <w:rPr>
          <w:rFonts w:ascii="Arial" w:eastAsia="Calibri" w:hAnsi="Arial" w:cs="Arial"/>
        </w:rPr>
      </w:pPr>
    </w:p>
    <w:p w14:paraId="6D873F81" w14:textId="77777777" w:rsidR="006540E7" w:rsidRPr="00A40EBC" w:rsidRDefault="006540E7" w:rsidP="006540E7">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789C2BED" w14:textId="77777777" w:rsidR="006540E7" w:rsidRPr="00A40EBC" w:rsidRDefault="006540E7" w:rsidP="006540E7">
      <w:pPr>
        <w:spacing w:after="160"/>
        <w:rPr>
          <w:rFonts w:ascii="Arial" w:eastAsia="Calibri" w:hAnsi="Arial" w:cs="Arial"/>
        </w:rPr>
      </w:pPr>
      <w:r w:rsidRPr="00A40EBC">
        <w:rPr>
          <w:rFonts w:ascii="Arial" w:eastAsia="Calibri" w:hAnsi="Arial" w:cs="Arial"/>
        </w:rPr>
        <w:t>____ day of ________________, 20____.</w:t>
      </w:r>
    </w:p>
    <w:p w14:paraId="68B3500F" w14:textId="77777777" w:rsidR="006540E7" w:rsidRDefault="006540E7" w:rsidP="006540E7">
      <w:pPr>
        <w:spacing w:after="160"/>
        <w:rPr>
          <w:rFonts w:ascii="Arial" w:eastAsia="Calibri" w:hAnsi="Arial" w:cs="Arial"/>
        </w:rPr>
      </w:pPr>
    </w:p>
    <w:p w14:paraId="1A4E0AE0" w14:textId="00B9FE04" w:rsidR="006540E7" w:rsidRPr="00A40EBC" w:rsidRDefault="00000000" w:rsidP="006540E7">
      <w:pPr>
        <w:spacing w:after="160"/>
        <w:rPr>
          <w:rFonts w:ascii="Arial" w:eastAsia="Calibri" w:hAnsi="Arial" w:cs="Arial"/>
        </w:rPr>
      </w:pPr>
      <w:hyperlink r:id="rId11" w:history="1">
        <w:r w:rsidR="006540E7" w:rsidRPr="005A11EF">
          <w:rPr>
            <w:rStyle w:val="Hyperlink"/>
            <w:rFonts w:ascii="Arial" w:eastAsia="Calibri" w:hAnsi="Arial" w:cs="Arial"/>
          </w:rPr>
          <w:t>______________________________</w:t>
        </w:r>
      </w:hyperlink>
      <w:r w:rsidR="006540E7" w:rsidRPr="00A40EBC">
        <w:rPr>
          <w:rFonts w:ascii="Arial" w:eastAsia="Calibri" w:hAnsi="Arial" w:cs="Arial"/>
        </w:rPr>
        <w:br/>
        <w:t>Notary Public</w:t>
      </w:r>
    </w:p>
    <w:p w14:paraId="3F03FCE1" w14:textId="6629FB01" w:rsidR="006540E7" w:rsidRPr="00A40EBC" w:rsidRDefault="006540E7" w:rsidP="006540E7">
      <w:pPr>
        <w:spacing w:after="160"/>
        <w:rPr>
          <w:rFonts w:ascii="Arial" w:eastAsia="Calibri" w:hAnsi="Arial" w:cs="Arial"/>
        </w:rPr>
      </w:pPr>
      <w:r w:rsidRPr="00A40EBC">
        <w:rPr>
          <w:rFonts w:ascii="Arial" w:eastAsia="Calibri" w:hAnsi="Arial" w:cs="Arial"/>
        </w:rPr>
        <w:t>My Commission expires:</w:t>
      </w:r>
    </w:p>
    <w:p w14:paraId="5635E28B" w14:textId="77777777" w:rsidR="006540E7" w:rsidRPr="006540E7" w:rsidRDefault="006540E7" w:rsidP="006540E7">
      <w:pPr>
        <w:spacing w:after="160"/>
        <w:rPr>
          <w:rFonts w:ascii="Arial" w:eastAsia="Calibri" w:hAnsi="Arial" w:cs="Arial"/>
        </w:rPr>
      </w:pPr>
    </w:p>
    <w:sectPr w:rsidR="006540E7" w:rsidRPr="006540E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D82E4" w14:textId="77777777" w:rsidR="0072144A" w:rsidRDefault="0072144A" w:rsidP="009E1688">
      <w:r>
        <w:separator/>
      </w:r>
    </w:p>
  </w:endnote>
  <w:endnote w:type="continuationSeparator" w:id="0">
    <w:p w14:paraId="196E84C9" w14:textId="77777777" w:rsidR="0072144A" w:rsidRDefault="0072144A" w:rsidP="009E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53D1" w14:textId="77777777" w:rsidR="009E1688" w:rsidRPr="009E1688" w:rsidRDefault="009E1688" w:rsidP="009E1688">
    <w:pPr>
      <w:pStyle w:val="Footer"/>
      <w:framePr w:w="1941" w:wrap="none" w:vAnchor="text" w:hAnchor="page" w:x="9221" w:y="128"/>
      <w:jc w:val="right"/>
      <w:rPr>
        <w:rStyle w:val="PageNumber"/>
        <w:rFonts w:ascii="Arial" w:hAnsi="Arial" w:cs="Arial"/>
        <w:sz w:val="20"/>
        <w:szCs w:val="20"/>
      </w:rPr>
    </w:pPr>
    <w:r w:rsidRPr="009E168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688">
          <w:rPr>
            <w:rStyle w:val="PageNumber"/>
            <w:rFonts w:ascii="Arial" w:hAnsi="Arial" w:cs="Arial"/>
            <w:sz w:val="20"/>
            <w:szCs w:val="20"/>
          </w:rPr>
          <w:fldChar w:fldCharType="begin"/>
        </w:r>
        <w:r w:rsidRPr="009E1688">
          <w:rPr>
            <w:rStyle w:val="PageNumber"/>
            <w:rFonts w:ascii="Arial" w:hAnsi="Arial" w:cs="Arial"/>
            <w:sz w:val="20"/>
            <w:szCs w:val="20"/>
          </w:rPr>
          <w:instrText xml:space="preserve"> PAGE </w:instrText>
        </w:r>
        <w:r w:rsidRPr="009E1688">
          <w:rPr>
            <w:rStyle w:val="PageNumber"/>
            <w:rFonts w:ascii="Arial" w:hAnsi="Arial" w:cs="Arial"/>
            <w:sz w:val="20"/>
            <w:szCs w:val="20"/>
          </w:rPr>
          <w:fldChar w:fldCharType="separate"/>
        </w:r>
        <w:r w:rsidRPr="009E1688">
          <w:rPr>
            <w:rStyle w:val="PageNumber"/>
            <w:rFonts w:ascii="Arial" w:hAnsi="Arial" w:cs="Arial"/>
            <w:sz w:val="20"/>
            <w:szCs w:val="20"/>
          </w:rPr>
          <w:t>1</w:t>
        </w:r>
        <w:r w:rsidRPr="009E1688">
          <w:rPr>
            <w:rStyle w:val="PageNumber"/>
            <w:rFonts w:ascii="Arial" w:hAnsi="Arial" w:cs="Arial"/>
            <w:sz w:val="20"/>
            <w:szCs w:val="20"/>
          </w:rPr>
          <w:fldChar w:fldCharType="end"/>
        </w:r>
        <w:r w:rsidRPr="009E1688">
          <w:rPr>
            <w:rStyle w:val="PageNumber"/>
            <w:rFonts w:ascii="Arial" w:hAnsi="Arial" w:cs="Arial"/>
            <w:sz w:val="20"/>
            <w:szCs w:val="20"/>
          </w:rPr>
          <w:t xml:space="preserve"> of </w:t>
        </w:r>
        <w:r w:rsidRPr="009E1688">
          <w:rPr>
            <w:rStyle w:val="PageNumber"/>
            <w:rFonts w:ascii="Arial" w:hAnsi="Arial" w:cs="Arial"/>
            <w:sz w:val="20"/>
            <w:szCs w:val="20"/>
          </w:rPr>
          <w:fldChar w:fldCharType="begin"/>
        </w:r>
        <w:r w:rsidRPr="009E1688">
          <w:rPr>
            <w:rStyle w:val="PageNumber"/>
            <w:rFonts w:ascii="Arial" w:hAnsi="Arial" w:cs="Arial"/>
            <w:sz w:val="20"/>
            <w:szCs w:val="20"/>
          </w:rPr>
          <w:instrText xml:space="preserve"> NUMPAGES  \* MERGEFORMAT </w:instrText>
        </w:r>
        <w:r w:rsidRPr="009E1688">
          <w:rPr>
            <w:rStyle w:val="PageNumber"/>
            <w:rFonts w:ascii="Arial" w:hAnsi="Arial" w:cs="Arial"/>
            <w:sz w:val="20"/>
            <w:szCs w:val="20"/>
          </w:rPr>
          <w:fldChar w:fldCharType="separate"/>
        </w:r>
        <w:r w:rsidRPr="009E1688">
          <w:rPr>
            <w:rStyle w:val="PageNumber"/>
            <w:rFonts w:ascii="Arial" w:hAnsi="Arial" w:cs="Arial"/>
            <w:sz w:val="20"/>
            <w:szCs w:val="20"/>
          </w:rPr>
          <w:t>2</w:t>
        </w:r>
        <w:r w:rsidRPr="009E1688">
          <w:rPr>
            <w:rStyle w:val="PageNumber"/>
            <w:rFonts w:ascii="Arial" w:hAnsi="Arial" w:cs="Arial"/>
            <w:sz w:val="20"/>
            <w:szCs w:val="20"/>
          </w:rPr>
          <w:fldChar w:fldCharType="end"/>
        </w:r>
        <w:r w:rsidRPr="009E1688">
          <w:rPr>
            <w:rStyle w:val="PageNumber"/>
            <w:rFonts w:ascii="Arial" w:hAnsi="Arial" w:cs="Arial"/>
            <w:sz w:val="20"/>
            <w:szCs w:val="20"/>
          </w:rPr>
          <w:t xml:space="preserve"> </w:t>
        </w:r>
      </w:sdtContent>
    </w:sdt>
  </w:p>
  <w:p w14:paraId="6986FEC5" w14:textId="007B6B5D" w:rsidR="009E1688" w:rsidRPr="009E1688" w:rsidRDefault="009E1688" w:rsidP="009E1688">
    <w:pPr>
      <w:pStyle w:val="Footer"/>
      <w:tabs>
        <w:tab w:val="clear" w:pos="4680"/>
        <w:tab w:val="clear" w:pos="9360"/>
        <w:tab w:val="left" w:pos="6180"/>
      </w:tabs>
      <w:ind w:right="360"/>
      <w:rPr>
        <w:rFonts w:ascii="Arial" w:hAnsi="Arial" w:cs="Arial"/>
        <w:sz w:val="20"/>
        <w:szCs w:val="20"/>
      </w:rPr>
    </w:pPr>
    <w:r w:rsidRPr="009E1688">
      <w:rPr>
        <w:rStyle w:val="Hyperlink"/>
        <w:rFonts w:ascii="Arial" w:hAnsi="Arial" w:cs="Arial"/>
        <w:noProof/>
        <w:color w:val="000000" w:themeColor="text1"/>
        <w:sz w:val="20"/>
        <w:szCs w:val="20"/>
        <w:u w:val="none"/>
      </w:rPr>
      <w:drawing>
        <wp:inline distT="0" distB="0" distL="0" distR="0" wp14:anchorId="40132EAA" wp14:editId="3AF1F37E">
          <wp:extent cx="254000" cy="254000"/>
          <wp:effectExtent l="0" t="0" r="0" b="0"/>
          <wp:docPr id="1" name="Picture 1"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688">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B417" w14:textId="77777777" w:rsidR="0072144A" w:rsidRDefault="0072144A" w:rsidP="009E1688">
      <w:r>
        <w:separator/>
      </w:r>
    </w:p>
  </w:footnote>
  <w:footnote w:type="continuationSeparator" w:id="0">
    <w:p w14:paraId="67F0D95F" w14:textId="77777777" w:rsidR="0072144A" w:rsidRDefault="0072144A" w:rsidP="009E1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11B84"/>
    <w:multiLevelType w:val="hybridMultilevel"/>
    <w:tmpl w:val="F8F8C6B4"/>
    <w:lvl w:ilvl="0" w:tplc="7C6EF3C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559F1"/>
    <w:multiLevelType w:val="hybridMultilevel"/>
    <w:tmpl w:val="98CA01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057FE"/>
    <w:multiLevelType w:val="hybridMultilevel"/>
    <w:tmpl w:val="FD204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F57A4"/>
    <w:multiLevelType w:val="hybridMultilevel"/>
    <w:tmpl w:val="9BEE8902"/>
    <w:lvl w:ilvl="0" w:tplc="B61CF66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8F52AA"/>
    <w:multiLevelType w:val="hybridMultilevel"/>
    <w:tmpl w:val="853EFECA"/>
    <w:lvl w:ilvl="0" w:tplc="85964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34397F"/>
    <w:multiLevelType w:val="hybridMultilevel"/>
    <w:tmpl w:val="1CF654E6"/>
    <w:lvl w:ilvl="0" w:tplc="936650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677D1"/>
    <w:multiLevelType w:val="hybridMultilevel"/>
    <w:tmpl w:val="71206450"/>
    <w:lvl w:ilvl="0" w:tplc="B3764F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D4590D"/>
    <w:multiLevelType w:val="hybridMultilevel"/>
    <w:tmpl w:val="0B6C83F2"/>
    <w:lvl w:ilvl="0" w:tplc="6FB260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ED65E3"/>
    <w:multiLevelType w:val="hybridMultilevel"/>
    <w:tmpl w:val="62C6DF4A"/>
    <w:lvl w:ilvl="0" w:tplc="970C0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87A6E"/>
    <w:multiLevelType w:val="hybridMultilevel"/>
    <w:tmpl w:val="28104C0C"/>
    <w:lvl w:ilvl="0" w:tplc="25A0DA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41BB1"/>
    <w:multiLevelType w:val="hybridMultilevel"/>
    <w:tmpl w:val="B3FA15AE"/>
    <w:lvl w:ilvl="0" w:tplc="32040D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05884724">
    <w:abstractNumId w:val="5"/>
  </w:num>
  <w:num w:numId="2" w16cid:durableId="1357199610">
    <w:abstractNumId w:val="9"/>
  </w:num>
  <w:num w:numId="3" w16cid:durableId="397827155">
    <w:abstractNumId w:val="2"/>
  </w:num>
  <w:num w:numId="4" w16cid:durableId="1521897915">
    <w:abstractNumId w:val="7"/>
  </w:num>
  <w:num w:numId="5" w16cid:durableId="546069785">
    <w:abstractNumId w:val="4"/>
  </w:num>
  <w:num w:numId="6" w16cid:durableId="768890777">
    <w:abstractNumId w:val="6"/>
  </w:num>
  <w:num w:numId="7" w16cid:durableId="1363941681">
    <w:abstractNumId w:val="10"/>
  </w:num>
  <w:num w:numId="8" w16cid:durableId="1858737737">
    <w:abstractNumId w:val="1"/>
  </w:num>
  <w:num w:numId="9" w16cid:durableId="1171603361">
    <w:abstractNumId w:val="8"/>
  </w:num>
  <w:num w:numId="10" w16cid:durableId="750664851">
    <w:abstractNumId w:val="3"/>
  </w:num>
  <w:num w:numId="11" w16cid:durableId="1621495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499"/>
    <w:rsid w:val="000278AB"/>
    <w:rsid w:val="000A3A9A"/>
    <w:rsid w:val="001F73B8"/>
    <w:rsid w:val="00242EC5"/>
    <w:rsid w:val="002625E4"/>
    <w:rsid w:val="00352926"/>
    <w:rsid w:val="00371D7C"/>
    <w:rsid w:val="003C08E6"/>
    <w:rsid w:val="004233FF"/>
    <w:rsid w:val="0052012A"/>
    <w:rsid w:val="00522233"/>
    <w:rsid w:val="005C4530"/>
    <w:rsid w:val="006318C6"/>
    <w:rsid w:val="006540E7"/>
    <w:rsid w:val="00676434"/>
    <w:rsid w:val="006805DA"/>
    <w:rsid w:val="006F2610"/>
    <w:rsid w:val="0072144A"/>
    <w:rsid w:val="00741CEE"/>
    <w:rsid w:val="007A29B4"/>
    <w:rsid w:val="00850913"/>
    <w:rsid w:val="008778D6"/>
    <w:rsid w:val="008B7F70"/>
    <w:rsid w:val="009B763B"/>
    <w:rsid w:val="009E1688"/>
    <w:rsid w:val="00A14E31"/>
    <w:rsid w:val="00B37437"/>
    <w:rsid w:val="00C00438"/>
    <w:rsid w:val="00C020B6"/>
    <w:rsid w:val="00C24F89"/>
    <w:rsid w:val="00C34B73"/>
    <w:rsid w:val="00CA4076"/>
    <w:rsid w:val="00DB7882"/>
    <w:rsid w:val="00DC225D"/>
    <w:rsid w:val="00E20C05"/>
    <w:rsid w:val="00E23130"/>
    <w:rsid w:val="00E30BB6"/>
    <w:rsid w:val="00E5591A"/>
    <w:rsid w:val="00E92499"/>
    <w:rsid w:val="00F143C6"/>
    <w:rsid w:val="00F344F9"/>
    <w:rsid w:val="00F4226D"/>
    <w:rsid w:val="00F44EC6"/>
    <w:rsid w:val="00FE0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CBC235"/>
  <w15:chartTrackingRefBased/>
  <w15:docId w15:val="{A01AA288-D0B1-DB40-9FF5-5D7025AC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499"/>
    <w:pPr>
      <w:ind w:left="720"/>
      <w:contextualSpacing/>
    </w:pPr>
  </w:style>
  <w:style w:type="paragraph" w:styleId="NormalWeb">
    <w:name w:val="Normal (Web)"/>
    <w:basedOn w:val="Normal"/>
    <w:rsid w:val="00F143C6"/>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6540E7"/>
    <w:rPr>
      <w:color w:val="0563C1" w:themeColor="hyperlink"/>
      <w:u w:val="single"/>
    </w:rPr>
  </w:style>
  <w:style w:type="character" w:styleId="UnresolvedMention">
    <w:name w:val="Unresolved Mention"/>
    <w:basedOn w:val="DefaultParagraphFont"/>
    <w:uiPriority w:val="99"/>
    <w:semiHidden/>
    <w:unhideWhenUsed/>
    <w:rsid w:val="006540E7"/>
    <w:rPr>
      <w:color w:val="605E5C"/>
      <w:shd w:val="clear" w:color="auto" w:fill="E1DFDD"/>
    </w:rPr>
  </w:style>
  <w:style w:type="character" w:styleId="FollowedHyperlink">
    <w:name w:val="FollowedHyperlink"/>
    <w:basedOn w:val="DefaultParagraphFont"/>
    <w:uiPriority w:val="99"/>
    <w:semiHidden/>
    <w:unhideWhenUsed/>
    <w:rsid w:val="006540E7"/>
    <w:rPr>
      <w:color w:val="954F72" w:themeColor="followedHyperlink"/>
      <w:u w:val="single"/>
    </w:rPr>
  </w:style>
  <w:style w:type="paragraph" w:styleId="Header">
    <w:name w:val="header"/>
    <w:basedOn w:val="Normal"/>
    <w:link w:val="HeaderChar"/>
    <w:uiPriority w:val="99"/>
    <w:unhideWhenUsed/>
    <w:rsid w:val="009E1688"/>
    <w:pPr>
      <w:tabs>
        <w:tab w:val="center" w:pos="4680"/>
        <w:tab w:val="right" w:pos="9360"/>
      </w:tabs>
    </w:pPr>
  </w:style>
  <w:style w:type="character" w:customStyle="1" w:styleId="HeaderChar">
    <w:name w:val="Header Char"/>
    <w:basedOn w:val="DefaultParagraphFont"/>
    <w:link w:val="Header"/>
    <w:uiPriority w:val="99"/>
    <w:rsid w:val="009E1688"/>
  </w:style>
  <w:style w:type="paragraph" w:styleId="Footer">
    <w:name w:val="footer"/>
    <w:basedOn w:val="Normal"/>
    <w:link w:val="FooterChar"/>
    <w:uiPriority w:val="99"/>
    <w:unhideWhenUsed/>
    <w:rsid w:val="009E1688"/>
    <w:pPr>
      <w:tabs>
        <w:tab w:val="center" w:pos="4680"/>
        <w:tab w:val="right" w:pos="9360"/>
      </w:tabs>
    </w:pPr>
  </w:style>
  <w:style w:type="character" w:customStyle="1" w:styleId="FooterChar">
    <w:name w:val="Footer Char"/>
    <w:basedOn w:val="DefaultParagraphFont"/>
    <w:link w:val="Footer"/>
    <w:uiPriority w:val="99"/>
    <w:rsid w:val="009E1688"/>
  </w:style>
  <w:style w:type="character" w:styleId="PageNumber">
    <w:name w:val="page number"/>
    <w:basedOn w:val="DefaultParagraphFont"/>
    <w:uiPriority w:val="99"/>
    <w:semiHidden/>
    <w:unhideWhenUsed/>
    <w:rsid w:val="009E1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5" Type="http://schemas.openxmlformats.org/officeDocument/2006/relationships/footnotes" Target="footnotes.xml"/><Relationship Id="rId10" Type="http://schemas.openxmlformats.org/officeDocument/2006/relationships/hyperlink" Target="http://www.esign.com/" TargetMode="Externa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9308</Characters>
  <Application>Microsoft Office Word</Application>
  <DocSecurity>0</DocSecurity>
  <Lines>258</Lines>
  <Paragraphs>125</Paragraphs>
  <ScaleCrop>false</ScaleCrop>
  <HeadingPairs>
    <vt:vector size="2" baseType="variant">
      <vt:variant>
        <vt:lpstr>Title</vt:lpstr>
      </vt:variant>
      <vt:variant>
        <vt:i4>1</vt:i4>
      </vt:variant>
    </vt:vector>
  </HeadingPairs>
  <TitlesOfParts>
    <vt:vector size="1" baseType="lpstr">
      <vt:lpstr>Pour-Over Will</vt:lpstr>
    </vt:vector>
  </TitlesOfParts>
  <Manager/>
  <Company/>
  <LinksUpToDate>false</LinksUpToDate>
  <CharactersWithSpaces>10836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Pour-Over Will</dc:title>
  <dc:subject/>
  <dc:creator>eForms</dc:creator>
  <cp:keywords/>
  <dc:description/>
  <cp:lastModifiedBy>Joseph Gendron</cp:lastModifiedBy>
  <cp:revision>2</cp:revision>
  <dcterms:created xsi:type="dcterms:W3CDTF">2024-02-20T21:37:00Z</dcterms:created>
  <dcterms:modified xsi:type="dcterms:W3CDTF">2024-02-20T21:37:00Z</dcterms:modified>
  <cp:category/>
</cp:coreProperties>
</file>