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7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0B91" w:rsidRPr="00CA576F" w14:paraId="3311699E" w14:textId="77777777" w:rsidTr="00D10B91">
        <w:trPr>
          <w:trHeight w:val="11960"/>
        </w:trPr>
        <w:tc>
          <w:tcPr>
            <w:tcW w:w="9350" w:type="dxa"/>
          </w:tcPr>
          <w:p w14:paraId="6A626E94" w14:textId="77777777" w:rsidR="00D10B91" w:rsidRPr="00CA576F" w:rsidRDefault="00D10B91" w:rsidP="00D10B91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8"/>
              <w:gridCol w:w="6536"/>
            </w:tblGrid>
            <w:tr w:rsidR="00D10B91" w:rsidRPr="00CA576F" w14:paraId="39FAEBE8" w14:textId="77777777" w:rsidTr="00D02DCA">
              <w:trPr>
                <w:trHeight w:val="1486"/>
              </w:trPr>
              <w:tc>
                <w:tcPr>
                  <w:tcW w:w="2588" w:type="dxa"/>
                  <w:vAlign w:val="center"/>
                </w:tcPr>
                <w:p w14:paraId="5D392311" w14:textId="5A180312" w:rsidR="00D10B91" w:rsidRPr="00CA576F" w:rsidRDefault="00D10B91" w:rsidP="00B912C1">
                  <w:pPr>
                    <w:framePr w:hSpace="180" w:wrap="around" w:vAnchor="text" w:hAnchor="margin" w:y="-173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A57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JDF 99 </w:t>
                  </w:r>
                  <w:r w:rsidR="00B912C1" w:rsidRPr="00CA57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6536" w:type="dxa"/>
                  <w:vAlign w:val="center"/>
                </w:tcPr>
                <w:p w14:paraId="74033451" w14:textId="2D3AE0BB" w:rsidR="00D10B91" w:rsidRPr="00CA576F" w:rsidRDefault="00D10B91" w:rsidP="00B912C1">
                  <w:pPr>
                    <w:framePr w:hSpace="180" w:wrap="around" w:vAnchor="text" w:hAnchor="margin" w:y="-173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A57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Notice </w:t>
                  </w:r>
                  <w:r w:rsidR="00B912C1" w:rsidRPr="00CA57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of No-Fault Eviction</w:t>
                  </w:r>
                </w:p>
              </w:tc>
            </w:tr>
          </w:tbl>
          <w:p w14:paraId="6A38ED15" w14:textId="77777777" w:rsidR="00D10B91" w:rsidRPr="00CA576F" w:rsidRDefault="00D10B91" w:rsidP="00D10B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C3B9C" w14:textId="77777777" w:rsidR="00D10B91" w:rsidRPr="00CA576F" w:rsidRDefault="00D10B91" w:rsidP="00D10B91">
            <w:pPr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 xml:space="preserve">To: (tenant’s name) _______________________________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259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7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A576F">
              <w:rPr>
                <w:rFonts w:ascii="Arial" w:hAnsi="Arial" w:cs="Arial"/>
                <w:sz w:val="22"/>
                <w:szCs w:val="22"/>
              </w:rPr>
              <w:t xml:space="preserve"> And any occupants</w:t>
            </w:r>
          </w:p>
          <w:p w14:paraId="15B7A89D" w14:textId="77777777" w:rsidR="00D10B91" w:rsidRPr="00CA576F" w:rsidRDefault="00D10B91" w:rsidP="00D10B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C59D0" w14:textId="005C7079" w:rsidR="00D10B91" w:rsidRPr="00CA576F" w:rsidRDefault="00D10B91" w:rsidP="00D10B91">
            <w:pPr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I’m issuing this notice pursuant to Colorado Revised Statutes (C.R.S.) section (§) 13-40-1</w:t>
            </w:r>
            <w:r w:rsidR="00B912C1" w:rsidRPr="00CA576F">
              <w:rPr>
                <w:rFonts w:ascii="Arial" w:hAnsi="Arial" w:cs="Arial"/>
                <w:sz w:val="22"/>
                <w:szCs w:val="22"/>
              </w:rPr>
              <w:t>303</w:t>
            </w:r>
            <w:r w:rsidR="0079774C" w:rsidRPr="00CA576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9E650A" w14:textId="77777777" w:rsidR="00D10B91" w:rsidRPr="00CA576F" w:rsidRDefault="00D10B91" w:rsidP="00D10B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9FBD4E" w14:textId="77777777" w:rsidR="00B912C1" w:rsidRPr="00CA576F" w:rsidRDefault="00B912C1" w:rsidP="00B912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76F">
              <w:rPr>
                <w:rFonts w:ascii="Arial" w:hAnsi="Arial" w:cs="Arial"/>
                <w:b/>
                <w:bCs/>
                <w:sz w:val="22"/>
                <w:szCs w:val="22"/>
              </w:rPr>
              <w:t>Move-Out Date</w:t>
            </w:r>
          </w:p>
          <w:p w14:paraId="69833B2C" w14:textId="597173EC" w:rsidR="00B912C1" w:rsidRPr="00CA576F" w:rsidRDefault="00B912C1" w:rsidP="00B912C1">
            <w:pPr>
              <w:pStyle w:val="ListParagraph"/>
              <w:tabs>
                <w:tab w:val="left" w:pos="3493"/>
              </w:tabs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495E40F" w14:textId="659C63F1" w:rsidR="00D10B91" w:rsidRDefault="00D10B91" w:rsidP="00CA576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912C1" w:rsidRPr="00CA576F">
              <w:rPr>
                <w:rFonts w:ascii="Arial" w:hAnsi="Arial" w:cs="Arial"/>
                <w:sz w:val="22"/>
                <w:szCs w:val="22"/>
              </w:rPr>
              <w:t>Landlord</w:t>
            </w:r>
            <w:r w:rsidRPr="00CA576F">
              <w:rPr>
                <w:rFonts w:ascii="Arial" w:hAnsi="Arial" w:cs="Arial"/>
                <w:sz w:val="22"/>
                <w:szCs w:val="22"/>
              </w:rPr>
              <w:t xml:space="preserve"> terminates your tenancy of the premises described below as of</w:t>
            </w:r>
          </w:p>
          <w:p w14:paraId="5D6CE199" w14:textId="77777777" w:rsidR="00CA576F" w:rsidRPr="00CA576F" w:rsidRDefault="00CA576F" w:rsidP="00CA576F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85B2A8" w14:textId="6719B846" w:rsidR="0090523C" w:rsidRPr="00CA576F" w:rsidRDefault="00D10B91" w:rsidP="009B73B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Date: ______________________</w:t>
            </w:r>
          </w:p>
          <w:p w14:paraId="43A6234E" w14:textId="5694BF8F" w:rsidR="00D10B91" w:rsidRPr="00CA576F" w:rsidRDefault="00D10B91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Time: ______________________</w:t>
            </w:r>
          </w:p>
          <w:p w14:paraId="170D48A0" w14:textId="77777777" w:rsidR="00B912C1" w:rsidRPr="00CA576F" w:rsidRDefault="00B912C1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8C8A5F9" w14:textId="7EA84581" w:rsidR="00B912C1" w:rsidRPr="00CA576F" w:rsidRDefault="00B912C1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You must leave and surrender possession of the premises on or before then.</w:t>
            </w:r>
          </w:p>
          <w:p w14:paraId="21E7B158" w14:textId="77777777" w:rsidR="0079774C" w:rsidRPr="00CA576F" w:rsidRDefault="0079774C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404"/>
            </w:tblGrid>
            <w:tr w:rsidR="0079774C" w:rsidRPr="00CA576F" w14:paraId="5103DE69" w14:textId="77777777" w:rsidTr="00CA576F">
              <w:trPr>
                <w:trHeight w:val="1108"/>
              </w:trPr>
              <w:tc>
                <w:tcPr>
                  <w:tcW w:w="8404" w:type="dxa"/>
                </w:tcPr>
                <w:p w14:paraId="470CE416" w14:textId="08476160" w:rsidR="0079774C" w:rsidRPr="00CA576F" w:rsidRDefault="0079774C" w:rsidP="00CA576F">
                  <w:pPr>
                    <w:framePr w:hSpace="180" w:wrap="around" w:vAnchor="text" w:hAnchor="margin" w:y="-173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A57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Note on Move-out Date</w:t>
                  </w:r>
                </w:p>
                <w:p w14:paraId="327417CE" w14:textId="77777777" w:rsidR="0079774C" w:rsidRPr="00CA576F" w:rsidRDefault="0079774C" w:rsidP="0079774C">
                  <w:pPr>
                    <w:framePr w:hSpace="180" w:wrap="around" w:vAnchor="text" w:hAnchor="margin" w:y="-173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2B23D113" w14:textId="77777777" w:rsidR="00CA576F" w:rsidRDefault="0079774C" w:rsidP="00CA576F">
                  <w:pPr>
                    <w:pStyle w:val="ListParagraph"/>
                    <w:framePr w:hSpace="180" w:wrap="around" w:vAnchor="text" w:hAnchor="margin" w:y="-173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76F">
                    <w:rPr>
                      <w:rFonts w:ascii="Arial" w:hAnsi="Arial" w:cs="Arial"/>
                      <w:sz w:val="22"/>
                      <w:szCs w:val="22"/>
                    </w:rPr>
                    <w:t>The date must be after the rental agreement term ends.</w:t>
                  </w:r>
                </w:p>
                <w:p w14:paraId="2811E17A" w14:textId="2FC73783" w:rsidR="0079774C" w:rsidRPr="00CA576F" w:rsidRDefault="0079774C" w:rsidP="0079774C">
                  <w:pPr>
                    <w:pStyle w:val="ListParagraph"/>
                    <w:framePr w:hSpace="180" w:wrap="around" w:vAnchor="text" w:hAnchor="margin" w:y="-173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76F">
                    <w:rPr>
                      <w:rFonts w:ascii="Arial" w:hAnsi="Arial" w:cs="Arial"/>
                      <w:sz w:val="22"/>
                      <w:szCs w:val="22"/>
                    </w:rPr>
                    <w:t>The date must be at least 90 days after service of this notice</w:t>
                  </w:r>
                </w:p>
              </w:tc>
            </w:tr>
          </w:tbl>
          <w:p w14:paraId="57A54166" w14:textId="77777777" w:rsidR="00D10B91" w:rsidRPr="00CA576F" w:rsidRDefault="00D10B91" w:rsidP="00D10B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ACCA1" w14:textId="3A3E04F4" w:rsidR="00D10B91" w:rsidRPr="00CA576F" w:rsidRDefault="00D10B91" w:rsidP="00D10B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76F">
              <w:rPr>
                <w:rFonts w:ascii="Arial" w:hAnsi="Arial" w:cs="Arial"/>
                <w:b/>
                <w:bCs/>
                <w:sz w:val="22"/>
                <w:szCs w:val="22"/>
              </w:rPr>
              <w:t>Description of Premises</w:t>
            </w:r>
            <w:r w:rsidR="00B912C1" w:rsidRPr="00CA576F">
              <w:rPr>
                <w:rFonts w:ascii="Arial" w:hAnsi="Arial" w:cs="Arial"/>
                <w:sz w:val="22"/>
                <w:szCs w:val="22"/>
              </w:rPr>
              <w:t xml:space="preserve"> (the home)</w:t>
            </w:r>
          </w:p>
          <w:p w14:paraId="74192FE0" w14:textId="77777777" w:rsidR="00D10B91" w:rsidRPr="00CA576F" w:rsidRDefault="00D10B91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54E9A17" w14:textId="77777777" w:rsidR="00D10B91" w:rsidRPr="00CA576F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Street Address: _______________________________________________________</w:t>
            </w:r>
          </w:p>
          <w:p w14:paraId="337A259E" w14:textId="77777777" w:rsidR="00D10B91" w:rsidRPr="00CA576F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City: _______________________________ County: _________________________</w:t>
            </w:r>
          </w:p>
          <w:p w14:paraId="17D09FFF" w14:textId="3517944F" w:rsidR="00D10B91" w:rsidRPr="00CA576F" w:rsidRDefault="00D10B91" w:rsidP="00CA576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Subdivision: ____________________ Lot: ___________ Block: ________________</w:t>
            </w:r>
          </w:p>
          <w:p w14:paraId="3996C025" w14:textId="77777777" w:rsidR="00D10B91" w:rsidRPr="00CA576F" w:rsidRDefault="00D10B91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Additional Description (as needed)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404"/>
            </w:tblGrid>
            <w:tr w:rsidR="00D10B91" w:rsidRPr="00CA576F" w14:paraId="6E70F1DF" w14:textId="77777777" w:rsidTr="0090523C">
              <w:trPr>
                <w:trHeight w:val="552"/>
              </w:trPr>
              <w:tc>
                <w:tcPr>
                  <w:tcW w:w="8404" w:type="dxa"/>
                </w:tcPr>
                <w:p w14:paraId="572DCFDC" w14:textId="77777777" w:rsidR="00D10B91" w:rsidRPr="00CA576F" w:rsidRDefault="00D10B91" w:rsidP="00B912C1">
                  <w:pPr>
                    <w:framePr w:hSpace="180" w:wrap="around" w:vAnchor="text" w:hAnchor="margin" w:y="-17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FD8A4E7" w14:textId="77777777" w:rsidR="0090523C" w:rsidRPr="00CA576F" w:rsidRDefault="0090523C" w:rsidP="00B912C1">
                  <w:pPr>
                    <w:framePr w:hSpace="180" w:wrap="around" w:vAnchor="text" w:hAnchor="margin" w:y="-17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756225B" w14:textId="77777777" w:rsidR="0090523C" w:rsidRPr="00CA576F" w:rsidRDefault="0090523C" w:rsidP="00B912C1">
                  <w:pPr>
                    <w:framePr w:hSpace="180" w:wrap="around" w:vAnchor="text" w:hAnchor="margin" w:y="-17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DFBD8AA" w14:textId="77777777" w:rsidR="00D10B91" w:rsidRPr="00CA576F" w:rsidRDefault="00D10B91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7DFFBD6" w14:textId="26DB16D0" w:rsidR="00B912C1" w:rsidRPr="00CA576F" w:rsidRDefault="00D10B91" w:rsidP="00B912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b/>
                <w:bCs/>
                <w:sz w:val="22"/>
                <w:szCs w:val="22"/>
              </w:rPr>
              <w:t>Cause for Termination</w:t>
            </w:r>
            <w:r w:rsidRPr="00CA576F">
              <w:rPr>
                <w:rFonts w:ascii="Arial" w:hAnsi="Arial" w:cs="Arial"/>
                <w:sz w:val="22"/>
                <w:szCs w:val="22"/>
              </w:rPr>
              <w:t xml:space="preserve"> (check one)</w:t>
            </w:r>
          </w:p>
          <w:p w14:paraId="2ABBFEE4" w14:textId="77777777" w:rsidR="00B912C1" w:rsidRPr="00CA576F" w:rsidRDefault="00B912C1" w:rsidP="00B912C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9ECEE7D" w14:textId="5AB5CE4F" w:rsidR="00D10B91" w:rsidRPr="00CA576F" w:rsidRDefault="00B912C1" w:rsidP="0090523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As cause for not renewing the lease, the Landlord is terminating your tenancy because:</w:t>
            </w:r>
          </w:p>
          <w:p w14:paraId="42F9CEB1" w14:textId="77777777" w:rsidR="0090523C" w:rsidRPr="00CA576F" w:rsidRDefault="0090523C" w:rsidP="0090523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C0E8A0F" w14:textId="639200F9" w:rsidR="00D10B91" w:rsidRPr="00CA576F" w:rsidRDefault="00000000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7997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B91" w:rsidRPr="00CA57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0B91" w:rsidRPr="00CA57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774C" w:rsidRPr="00CA576F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D10B91" w:rsidRPr="00CA5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="0079774C" w:rsidRPr="00CA5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Demolition or Conversion </w:t>
            </w:r>
            <w:r w:rsidR="00D10B91" w:rsidRPr="00CA576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79774C" w:rsidRPr="00CA576F">
              <w:rPr>
                <w:rFonts w:ascii="Arial" w:hAnsi="Arial" w:cs="Arial"/>
                <w:sz w:val="22"/>
                <w:szCs w:val="22"/>
              </w:rPr>
              <w:t>C.R.S. § 38-12-1303(3)(a)</w:t>
            </w:r>
          </w:p>
          <w:p w14:paraId="44D32E40" w14:textId="77777777" w:rsidR="00D10B91" w:rsidRPr="00CA576F" w:rsidRDefault="00D10B91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FCF0925" w14:textId="5B9DA07C" w:rsidR="0090523C" w:rsidRPr="00CA576F" w:rsidRDefault="0079774C" w:rsidP="00CA576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The home is being demolished or being converted into a short-term rental property.</w:t>
            </w:r>
          </w:p>
          <w:p w14:paraId="73B79A03" w14:textId="77777777" w:rsidR="00CA576F" w:rsidRDefault="00CA576F" w:rsidP="0090523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1F44E99" w14:textId="41C66904" w:rsidR="0090523C" w:rsidRPr="00CA576F" w:rsidRDefault="0079774C" w:rsidP="0090523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Explain</w:t>
            </w:r>
            <w:r w:rsidR="0090523C" w:rsidRPr="00CA576F">
              <w:rPr>
                <w:rFonts w:ascii="Arial" w:hAnsi="Arial" w:cs="Arial"/>
                <w:sz w:val="22"/>
                <w:szCs w:val="22"/>
              </w:rPr>
              <w:t>: (provide a description and timeline of the demolition or conversion.)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404"/>
            </w:tblGrid>
            <w:tr w:rsidR="0090523C" w:rsidRPr="00CA576F" w14:paraId="5E321718" w14:textId="77777777" w:rsidTr="00CA576F">
              <w:trPr>
                <w:trHeight w:val="232"/>
              </w:trPr>
              <w:tc>
                <w:tcPr>
                  <w:tcW w:w="8404" w:type="dxa"/>
                </w:tcPr>
                <w:p w14:paraId="6477F721" w14:textId="77777777" w:rsidR="0090523C" w:rsidRPr="00CA576F" w:rsidRDefault="0090523C" w:rsidP="0090523C">
                  <w:pPr>
                    <w:framePr w:hSpace="180" w:wrap="around" w:vAnchor="text" w:hAnchor="margin" w:y="-17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950ABFD" w14:textId="77777777" w:rsidR="0090523C" w:rsidRPr="00CA576F" w:rsidRDefault="0090523C" w:rsidP="0090523C">
                  <w:pPr>
                    <w:framePr w:hSpace="180" w:wrap="around" w:vAnchor="text" w:hAnchor="margin" w:y="-17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6E3048A" w14:textId="77777777" w:rsidR="0090523C" w:rsidRPr="00CA576F" w:rsidRDefault="0090523C" w:rsidP="0090523C">
                  <w:pPr>
                    <w:framePr w:hSpace="180" w:wrap="around" w:vAnchor="text" w:hAnchor="margin" w:y="-17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F5D1A4A" w14:textId="77777777" w:rsidR="00CA576F" w:rsidRDefault="00CA576F" w:rsidP="009B73B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ABEC7C7" w14:textId="4922993A" w:rsidR="009B73B6" w:rsidRPr="00CA576F" w:rsidRDefault="009B73B6" w:rsidP="009B73B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lastRenderedPageBreak/>
              <w:t>-See the attached proof to this notice demonstrating the date the project will start.</w:t>
            </w:r>
          </w:p>
          <w:p w14:paraId="339B47AE" w14:textId="0C84F191" w:rsidR="009B73B6" w:rsidRPr="00CA576F" w:rsidRDefault="009B73B6" w:rsidP="009B73B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-Some examples of proof are a building permit or application/license to operate a short-term rental.</w:t>
            </w:r>
          </w:p>
          <w:p w14:paraId="59728631" w14:textId="77777777" w:rsidR="0079774C" w:rsidRPr="00CA576F" w:rsidRDefault="0079774C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31A0C78" w14:textId="32B378D7" w:rsidR="009B73B6" w:rsidRPr="00CA576F" w:rsidRDefault="00000000" w:rsidP="009B73B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86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B91" w:rsidRPr="00CA57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0B91" w:rsidRPr="00CA57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73B6" w:rsidRPr="00CA576F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D10B91" w:rsidRPr="00CA5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="009B73B6" w:rsidRPr="00CA5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Substantial Repairs </w:t>
            </w:r>
            <w:r w:rsidR="00225BC7" w:rsidRPr="00CA576F">
              <w:rPr>
                <w:rFonts w:ascii="Arial" w:hAnsi="Arial" w:cs="Arial"/>
                <w:sz w:val="22"/>
                <w:szCs w:val="22"/>
              </w:rPr>
              <w:t>– C.R.S.</w:t>
            </w:r>
            <w:r w:rsidR="009B73B6" w:rsidRPr="00CA576F">
              <w:rPr>
                <w:rFonts w:ascii="Arial" w:hAnsi="Arial" w:cs="Arial"/>
                <w:sz w:val="22"/>
                <w:szCs w:val="22"/>
              </w:rPr>
              <w:t xml:space="preserve"> § 38-12-1303(3)(</w:t>
            </w:r>
            <w:r w:rsidR="009B73B6" w:rsidRPr="00CA576F">
              <w:rPr>
                <w:rFonts w:ascii="Arial" w:hAnsi="Arial" w:cs="Arial"/>
                <w:sz w:val="22"/>
                <w:szCs w:val="22"/>
              </w:rPr>
              <w:t>b</w:t>
            </w:r>
            <w:r w:rsidR="009B73B6" w:rsidRPr="00CA576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38520B0" w14:textId="495D5D44" w:rsidR="00D10B91" w:rsidRPr="00CA576F" w:rsidRDefault="00D10B91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E85ECCC" w14:textId="46DAE209" w:rsidR="009B73B6" w:rsidRPr="00CA576F" w:rsidRDefault="009B73B6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The Landlord plans to make substantial renovations or repairs to the home.</w:t>
            </w:r>
          </w:p>
          <w:p w14:paraId="6438F491" w14:textId="77777777" w:rsidR="009B73B6" w:rsidRPr="00CA576F" w:rsidRDefault="009B73B6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5F07D43" w14:textId="3B5DF487" w:rsidR="009B73B6" w:rsidRPr="00CA576F" w:rsidRDefault="009B73B6" w:rsidP="009B73B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 xml:space="preserve">Expected Completion Date: </w:t>
            </w:r>
            <w:r w:rsidRPr="00CA576F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63EE54F6" w14:textId="77777777" w:rsidR="009B73B6" w:rsidRPr="00CA576F" w:rsidRDefault="009B73B6" w:rsidP="009B73B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404"/>
            </w:tblGrid>
            <w:tr w:rsidR="009B73B6" w:rsidRPr="00CA576F" w14:paraId="0E123B6A" w14:textId="77777777" w:rsidTr="000F4D9D">
              <w:trPr>
                <w:trHeight w:val="1197"/>
              </w:trPr>
              <w:tc>
                <w:tcPr>
                  <w:tcW w:w="8404" w:type="dxa"/>
                </w:tcPr>
                <w:p w14:paraId="73D43F5F" w14:textId="77777777" w:rsidR="009B73B6" w:rsidRPr="00CA576F" w:rsidRDefault="009B73B6" w:rsidP="00CA576F">
                  <w:pPr>
                    <w:framePr w:hSpace="180" w:wrap="around" w:vAnchor="text" w:hAnchor="margin" w:y="-173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A57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Note </w:t>
                  </w:r>
                  <w:r w:rsidRPr="00CA57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to Tenant</w:t>
                  </w:r>
                </w:p>
                <w:p w14:paraId="7668771E" w14:textId="77777777" w:rsidR="009B73B6" w:rsidRPr="00CA576F" w:rsidRDefault="009B73B6" w:rsidP="009B73B6">
                  <w:pPr>
                    <w:framePr w:hSpace="180" w:wrap="around" w:vAnchor="text" w:hAnchor="margin" w:y="-17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360EFE9" w14:textId="77777777" w:rsidR="009B73B6" w:rsidRPr="00CA576F" w:rsidRDefault="009B73B6" w:rsidP="009B73B6">
                  <w:pPr>
                    <w:framePr w:hSpace="180" w:wrap="around" w:vAnchor="text" w:hAnchor="margin" w:y="-17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76F">
                    <w:rPr>
                      <w:rFonts w:ascii="Arial" w:hAnsi="Arial" w:cs="Arial"/>
                      <w:sz w:val="22"/>
                      <w:szCs w:val="22"/>
                    </w:rPr>
                    <w:t>If the repairs take less than 180 days, you can notify the Landlord within ten days of this notice if you want to return to the home. You’ll have the 1</w:t>
                  </w:r>
                  <w:r w:rsidRPr="00CA576F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st</w:t>
                  </w:r>
                  <w:r w:rsidRPr="00CA576F">
                    <w:rPr>
                      <w:rFonts w:ascii="Arial" w:hAnsi="Arial" w:cs="Arial"/>
                      <w:sz w:val="22"/>
                      <w:szCs w:val="22"/>
                    </w:rPr>
                    <w:t xml:space="preserve"> opportunity to sign a new rental agreement, but you must move back within 30 days of completion.</w:t>
                  </w:r>
                </w:p>
                <w:p w14:paraId="43C595D7" w14:textId="7B1DA8D1" w:rsidR="009B73B6" w:rsidRPr="00CA576F" w:rsidRDefault="009B73B6" w:rsidP="009B73B6">
                  <w:pPr>
                    <w:framePr w:hSpace="180" w:wrap="around" w:vAnchor="text" w:hAnchor="margin" w:y="-17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C7E10F8" w14:textId="77777777" w:rsidR="009B73B6" w:rsidRPr="00CA576F" w:rsidRDefault="009B73B6" w:rsidP="009B73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115035" w14:textId="376460B9" w:rsidR="009B73B6" w:rsidRPr="00CA576F" w:rsidRDefault="009B73B6" w:rsidP="009B73B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A general explanation of repairs or renovations: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404"/>
            </w:tblGrid>
            <w:tr w:rsidR="009B73B6" w:rsidRPr="00CA576F" w14:paraId="7A7DB451" w14:textId="77777777" w:rsidTr="000F4D9D">
              <w:trPr>
                <w:trHeight w:val="552"/>
              </w:trPr>
              <w:tc>
                <w:tcPr>
                  <w:tcW w:w="8404" w:type="dxa"/>
                </w:tcPr>
                <w:p w14:paraId="613EA657" w14:textId="77777777" w:rsidR="009B73B6" w:rsidRPr="00CA576F" w:rsidRDefault="009B73B6" w:rsidP="009B73B6">
                  <w:pPr>
                    <w:framePr w:hSpace="180" w:wrap="around" w:vAnchor="text" w:hAnchor="margin" w:y="-17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B805470" w14:textId="77777777" w:rsidR="009B73B6" w:rsidRPr="00CA576F" w:rsidRDefault="009B73B6" w:rsidP="009B73B6">
                  <w:pPr>
                    <w:framePr w:hSpace="180" w:wrap="around" w:vAnchor="text" w:hAnchor="margin" w:y="-17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53417B1" w14:textId="77777777" w:rsidR="009B73B6" w:rsidRPr="00CA576F" w:rsidRDefault="009B73B6" w:rsidP="009B73B6">
                  <w:pPr>
                    <w:framePr w:hSpace="180" w:wrap="around" w:vAnchor="text" w:hAnchor="margin" w:y="-17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37B9185" w14:textId="77777777" w:rsidR="009B73B6" w:rsidRPr="00CA576F" w:rsidRDefault="009B73B6" w:rsidP="009B73B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A1A12EB" w14:textId="6A4A4E29" w:rsidR="009B73B6" w:rsidRPr="00CA576F" w:rsidRDefault="009B73B6" w:rsidP="009B73B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6867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7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A57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576F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CA5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Pr="00CA5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Landlord Use </w:t>
            </w:r>
            <w:r w:rsidRPr="00CA576F">
              <w:rPr>
                <w:rFonts w:ascii="Arial" w:hAnsi="Arial" w:cs="Arial"/>
                <w:sz w:val="22"/>
                <w:szCs w:val="22"/>
              </w:rPr>
              <w:t>– C.R.S. § 38-12-1303(3)(</w:t>
            </w:r>
            <w:r w:rsidRPr="00CA576F">
              <w:rPr>
                <w:rFonts w:ascii="Arial" w:hAnsi="Arial" w:cs="Arial"/>
                <w:sz w:val="22"/>
                <w:szCs w:val="22"/>
              </w:rPr>
              <w:t>c</w:t>
            </w:r>
            <w:r w:rsidRPr="00CA576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5547AD7" w14:textId="77777777" w:rsidR="009B73B6" w:rsidRPr="00CA576F" w:rsidRDefault="009B73B6" w:rsidP="009B73B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D977287" w14:textId="10B5A93A" w:rsidR="009B73B6" w:rsidRPr="00CA576F" w:rsidRDefault="009B73B6" w:rsidP="009B73B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The Landlord</w:t>
            </w:r>
            <w:r w:rsidRPr="00CA576F">
              <w:rPr>
                <w:rFonts w:ascii="Arial" w:hAnsi="Arial" w:cs="Arial"/>
                <w:sz w:val="22"/>
                <w:szCs w:val="22"/>
              </w:rPr>
              <w:t xml:space="preserve"> or a family member plans to move into the home. A similar unit in the building, owned by the Landlord, isn’t vacant and available.</w:t>
            </w:r>
          </w:p>
          <w:p w14:paraId="70A4A2DC" w14:textId="77777777" w:rsidR="009B73B6" w:rsidRPr="00CA576F" w:rsidRDefault="009B73B6" w:rsidP="009B73B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25343C8D" w14:textId="38AA53B1" w:rsidR="00F1170B" w:rsidRPr="00CA576F" w:rsidRDefault="009B73B6" w:rsidP="00F1170B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5752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7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A57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576F">
              <w:rPr>
                <w:rFonts w:ascii="Arial" w:hAnsi="Arial" w:cs="Arial"/>
                <w:sz w:val="22"/>
                <w:szCs w:val="22"/>
              </w:rPr>
              <w:t>The Landlord, or their spouse, is on active duty in the U.S. military</w:t>
            </w:r>
            <w:r w:rsidR="00F1170B" w:rsidRPr="00CA576F">
              <w:rPr>
                <w:rFonts w:ascii="Arial" w:hAnsi="Arial" w:cs="Arial"/>
                <w:sz w:val="22"/>
                <w:szCs w:val="22"/>
              </w:rPr>
              <w:t>. Then, the move-out date may only be 45 days from the service of this Notice.</w:t>
            </w:r>
          </w:p>
          <w:p w14:paraId="776F069B" w14:textId="77777777" w:rsidR="00F1170B" w:rsidRPr="00CA576F" w:rsidRDefault="00F1170B" w:rsidP="00F1170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E1099A4" w14:textId="32EB6A89" w:rsidR="00F1170B" w:rsidRPr="00CA576F" w:rsidRDefault="00F1170B" w:rsidP="00F1170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596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7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A57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576F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CA5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Pr="00CA576F">
              <w:rPr>
                <w:rFonts w:ascii="Arial" w:hAnsi="Arial" w:cs="Arial"/>
                <w:b/>
                <w:bCs/>
                <w:sz w:val="22"/>
                <w:szCs w:val="22"/>
              </w:rPr>
              <w:t>Home for Sale</w:t>
            </w:r>
            <w:r w:rsidRPr="00CA576F">
              <w:rPr>
                <w:rFonts w:ascii="Arial" w:hAnsi="Arial" w:cs="Arial"/>
                <w:sz w:val="22"/>
                <w:szCs w:val="22"/>
              </w:rPr>
              <w:t>– C.R.S. § 38-12-1303(3)(</w:t>
            </w:r>
            <w:r w:rsidRPr="00CA576F">
              <w:rPr>
                <w:rFonts w:ascii="Arial" w:hAnsi="Arial" w:cs="Arial"/>
                <w:sz w:val="22"/>
                <w:szCs w:val="22"/>
              </w:rPr>
              <w:t>d</w:t>
            </w:r>
            <w:r w:rsidRPr="00CA576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DE317B3" w14:textId="77777777" w:rsidR="00F1170B" w:rsidRPr="00CA576F" w:rsidRDefault="00F1170B" w:rsidP="00F1170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C10EFE3" w14:textId="43C3F339" w:rsidR="00F1170B" w:rsidRPr="00CA576F" w:rsidRDefault="00F1170B" w:rsidP="00F1170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The Landlord intends to stop renting and sell the home.</w:t>
            </w:r>
          </w:p>
          <w:p w14:paraId="218DB7E2" w14:textId="77777777" w:rsidR="00F1170B" w:rsidRPr="00CA576F" w:rsidRDefault="00F1170B" w:rsidP="00F1170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B4A553A" w14:textId="2724906D" w:rsidR="00F1170B" w:rsidRPr="00CA576F" w:rsidRDefault="00F1170B" w:rsidP="00F1170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338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7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A57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576F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CA5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Pr="00CA5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 New Rental Agreement </w:t>
            </w:r>
            <w:r w:rsidRPr="00CA576F">
              <w:rPr>
                <w:rFonts w:ascii="Arial" w:hAnsi="Arial" w:cs="Arial"/>
                <w:sz w:val="22"/>
                <w:szCs w:val="22"/>
              </w:rPr>
              <w:t>– C.R.S. § 38-12-1303(3)(</w:t>
            </w:r>
            <w:r w:rsidRPr="00CA576F">
              <w:rPr>
                <w:rFonts w:ascii="Arial" w:hAnsi="Arial" w:cs="Arial"/>
                <w:sz w:val="22"/>
                <w:szCs w:val="22"/>
              </w:rPr>
              <w:t>e</w:t>
            </w:r>
            <w:r w:rsidRPr="00CA576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DB4421A" w14:textId="77777777" w:rsidR="00F1170B" w:rsidRPr="00CA576F" w:rsidRDefault="00F1170B" w:rsidP="00F1170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758A37B" w14:textId="580B61A3" w:rsidR="00F1170B" w:rsidRPr="00CA576F" w:rsidRDefault="00F1170B" w:rsidP="00F1170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CA576F">
              <w:rPr>
                <w:rFonts w:ascii="Arial" w:hAnsi="Arial" w:cs="Arial"/>
                <w:sz w:val="22"/>
                <w:szCs w:val="22"/>
              </w:rPr>
              <w:t>Tenant</w:t>
            </w:r>
            <w:r w:rsidRPr="00CA57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576F">
              <w:rPr>
                <w:rFonts w:ascii="Arial" w:hAnsi="Arial" w:cs="Arial"/>
                <w:sz w:val="22"/>
                <w:szCs w:val="22"/>
              </w:rPr>
              <w:t>declined to sign a new rental agreement with reasonable terms.</w:t>
            </w:r>
          </w:p>
          <w:p w14:paraId="671A39F8" w14:textId="77777777" w:rsidR="00F1170B" w:rsidRPr="00CA576F" w:rsidRDefault="00F1170B" w:rsidP="00F1170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ECB59E6" w14:textId="24E506F9" w:rsidR="00F1170B" w:rsidRPr="00CA576F" w:rsidRDefault="00F1170B" w:rsidP="00F1170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890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7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A57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576F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CA5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Pr="00CA5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History of Late Payments </w:t>
            </w:r>
            <w:r w:rsidRPr="00CA576F">
              <w:rPr>
                <w:rFonts w:ascii="Arial" w:hAnsi="Arial" w:cs="Arial"/>
                <w:sz w:val="22"/>
                <w:szCs w:val="22"/>
              </w:rPr>
              <w:t>– C.R.S. § 38-12-1303(3)(</w:t>
            </w:r>
            <w:r w:rsidRPr="00CA576F">
              <w:rPr>
                <w:rFonts w:ascii="Arial" w:hAnsi="Arial" w:cs="Arial"/>
                <w:sz w:val="22"/>
                <w:szCs w:val="22"/>
              </w:rPr>
              <w:t>f</w:t>
            </w:r>
            <w:r w:rsidRPr="00CA576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A44AC2B" w14:textId="77777777" w:rsidR="00F1170B" w:rsidRPr="00CA576F" w:rsidRDefault="00F1170B" w:rsidP="00F1170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78D9869" w14:textId="36E695BA" w:rsidR="00F1170B" w:rsidRPr="00CA576F" w:rsidRDefault="00F1170B" w:rsidP="00F1170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The Tenant was late with two or more rent payments.</w:t>
            </w:r>
          </w:p>
          <w:p w14:paraId="077DCA68" w14:textId="77777777" w:rsidR="00F1170B" w:rsidRPr="00CA576F" w:rsidRDefault="00F1170B" w:rsidP="00F1170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C45C1DB" w14:textId="7927A9F7" w:rsidR="009B73B6" w:rsidRPr="00CA576F" w:rsidRDefault="00F1170B" w:rsidP="00F1170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b/>
                <w:bCs/>
                <w:sz w:val="22"/>
                <w:szCs w:val="22"/>
              </w:rPr>
              <w:t>Note</w:t>
            </w:r>
            <w:r w:rsidRPr="00CA576F">
              <w:rPr>
                <w:rFonts w:ascii="Arial" w:hAnsi="Arial" w:cs="Arial"/>
                <w:sz w:val="22"/>
                <w:szCs w:val="22"/>
              </w:rPr>
              <w:t>: A payment is considered late if submitted more than ten days after the rental agreement’s due date.</w:t>
            </w:r>
          </w:p>
          <w:p w14:paraId="15DC0D22" w14:textId="77777777" w:rsidR="009B73B6" w:rsidRPr="00CA576F" w:rsidRDefault="009B73B6" w:rsidP="00F117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253C0" w14:textId="77777777" w:rsidR="00F1170B" w:rsidRPr="00CA576F" w:rsidRDefault="00F1170B" w:rsidP="00F117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E6B166" w14:textId="77777777" w:rsidR="00F1170B" w:rsidRPr="00CA576F" w:rsidRDefault="00F1170B" w:rsidP="00F117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EBBC46" w14:textId="77777777" w:rsidR="00F1170B" w:rsidRDefault="00F1170B" w:rsidP="00F117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BF0311" w14:textId="77777777" w:rsidR="00CA576F" w:rsidRPr="00CA576F" w:rsidRDefault="00CA576F" w:rsidP="00F117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ED1F71" w14:textId="77777777" w:rsidR="00F1170B" w:rsidRPr="00CA576F" w:rsidRDefault="00F1170B" w:rsidP="00F117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AFF19E" w14:textId="77777777" w:rsidR="00D10B91" w:rsidRPr="00CA576F" w:rsidRDefault="00D10B91" w:rsidP="00D10B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76F">
              <w:rPr>
                <w:rFonts w:ascii="Arial" w:hAnsi="Arial" w:cs="Arial"/>
                <w:b/>
                <w:bCs/>
                <w:sz w:val="22"/>
                <w:szCs w:val="22"/>
              </w:rPr>
              <w:t>Signatures</w:t>
            </w:r>
          </w:p>
          <w:p w14:paraId="67D50540" w14:textId="77777777" w:rsidR="00D10B91" w:rsidRPr="00CA576F" w:rsidRDefault="00D10B91" w:rsidP="00D10B91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3753B2" w14:textId="77777777" w:rsidR="00D10B91" w:rsidRPr="00CA576F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 xml:space="preserve">Signature: (Landlord/Property Manager) </w:t>
            </w:r>
            <w:hyperlink r:id="rId7" w:history="1">
              <w:r w:rsidRPr="00CA576F">
                <w:rPr>
                  <w:rStyle w:val="Hyperlink"/>
                  <w:rFonts w:ascii="Arial" w:hAnsi="Arial" w:cs="Arial"/>
                  <w:sz w:val="22"/>
                  <w:szCs w:val="22"/>
                </w:rPr>
                <w:t>___________________________________</w:t>
              </w:r>
            </w:hyperlink>
          </w:p>
          <w:p w14:paraId="4F92BFA3" w14:textId="77777777" w:rsidR="00D10B91" w:rsidRPr="00CA576F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Dated: ____________________________________</w:t>
            </w:r>
          </w:p>
          <w:p w14:paraId="4BCEA050" w14:textId="77777777" w:rsidR="00D10B91" w:rsidRPr="00CA576F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0E8FD92" w14:textId="77777777" w:rsidR="00D10B91" w:rsidRPr="00CA576F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 xml:space="preserve">Signature: (Agent/Attorney) </w:t>
            </w:r>
            <w:hyperlink r:id="rId8" w:history="1">
              <w:r w:rsidRPr="00CA576F">
                <w:rPr>
                  <w:rStyle w:val="Hyperlink"/>
                  <w:rFonts w:ascii="Arial" w:hAnsi="Arial" w:cs="Arial"/>
                  <w:sz w:val="22"/>
                  <w:szCs w:val="22"/>
                </w:rPr>
                <w:t>___________________________________</w:t>
              </w:r>
            </w:hyperlink>
          </w:p>
          <w:p w14:paraId="1554A215" w14:textId="77777777" w:rsidR="00D10B91" w:rsidRPr="00CA576F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Dated: ____________________________________</w:t>
            </w:r>
          </w:p>
          <w:p w14:paraId="6ADAC383" w14:textId="77777777" w:rsidR="00D10B91" w:rsidRPr="00CA576F" w:rsidRDefault="00D10B91" w:rsidP="00D10B91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8B6828" w14:textId="77777777" w:rsidR="00D10B91" w:rsidRPr="00CA576F" w:rsidRDefault="00D10B91" w:rsidP="00D10B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76F">
              <w:rPr>
                <w:rFonts w:ascii="Arial" w:hAnsi="Arial" w:cs="Arial"/>
                <w:b/>
                <w:bCs/>
                <w:sz w:val="22"/>
                <w:szCs w:val="22"/>
              </w:rPr>
              <w:t>Service Date</w:t>
            </w:r>
          </w:p>
          <w:p w14:paraId="3027B234" w14:textId="77777777" w:rsidR="00D10B91" w:rsidRPr="00CA576F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DEC4F67" w14:textId="77777777" w:rsidR="00D10B91" w:rsidRPr="00CA576F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I certify that on (service date) ________________________</w:t>
            </w:r>
          </w:p>
          <w:p w14:paraId="6DAF0C70" w14:textId="77777777" w:rsidR="00D10B91" w:rsidRPr="00CA576F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F7D25C9" w14:textId="77777777" w:rsidR="00D10B91" w:rsidRPr="00CA576F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I served this Notice by: (check one)</w:t>
            </w:r>
          </w:p>
          <w:p w14:paraId="2F1F8F06" w14:textId="77777777" w:rsidR="00D10B91" w:rsidRPr="00CA576F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8BEAE85" w14:textId="77777777" w:rsidR="00D10B91" w:rsidRPr="00CA576F" w:rsidRDefault="00000000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4186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B91" w:rsidRPr="00CA57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0B91" w:rsidRPr="00CA576F">
              <w:rPr>
                <w:rFonts w:ascii="Arial" w:hAnsi="Arial" w:cs="Arial"/>
                <w:sz w:val="22"/>
                <w:szCs w:val="22"/>
              </w:rPr>
              <w:t xml:space="preserve"> - Leaving a true copy with: (enter full name) ________________________</w:t>
            </w:r>
          </w:p>
          <w:p w14:paraId="763A203F" w14:textId="77777777" w:rsidR="00D10B91" w:rsidRPr="00CA576F" w:rsidRDefault="00000000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1194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B91" w:rsidRPr="00CA57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0B91" w:rsidRPr="00CA576F">
              <w:rPr>
                <w:rFonts w:ascii="Arial" w:hAnsi="Arial" w:cs="Arial"/>
                <w:sz w:val="22"/>
                <w:szCs w:val="22"/>
              </w:rPr>
              <w:t xml:space="preserve"> - By posting it in a conspicuous place at the premises described above.</w:t>
            </w:r>
          </w:p>
          <w:p w14:paraId="2EF3FB5C" w14:textId="77777777" w:rsidR="00D10B91" w:rsidRPr="00CA576F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0FED69B" w14:textId="77777777" w:rsidR="00D10B91" w:rsidRPr="00CA576F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Print Name: ________________________</w:t>
            </w:r>
          </w:p>
          <w:p w14:paraId="2B7BDE83" w14:textId="77777777" w:rsidR="00D10B91" w:rsidRPr="00CA576F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A141823" w14:textId="77777777" w:rsidR="00D10B91" w:rsidRPr="00CA576F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  <w:hyperlink r:id="rId9" w:history="1">
              <w:r w:rsidRPr="00CA576F">
                <w:rPr>
                  <w:rStyle w:val="Hyperlink"/>
                  <w:rFonts w:ascii="Arial" w:hAnsi="Arial" w:cs="Arial"/>
                  <w:sz w:val="22"/>
                  <w:szCs w:val="22"/>
                </w:rPr>
                <w:t>________________________</w:t>
              </w:r>
            </w:hyperlink>
          </w:p>
          <w:p w14:paraId="7FEEDAAA" w14:textId="77777777" w:rsidR="00D10B91" w:rsidRPr="00CA576F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CA576F">
              <w:rPr>
                <w:rFonts w:ascii="Arial" w:hAnsi="Arial" w:cs="Arial"/>
                <w:sz w:val="22"/>
                <w:szCs w:val="22"/>
              </w:rPr>
              <w:t>Dated: ________________________</w:t>
            </w:r>
          </w:p>
          <w:p w14:paraId="0947B7CD" w14:textId="77777777" w:rsidR="00D10B91" w:rsidRPr="00CA576F" w:rsidRDefault="00D10B91" w:rsidP="00D10B91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F1170B" w:rsidRPr="00CA576F" w14:paraId="5E0CC75C" w14:textId="77777777" w:rsidTr="00CA576F">
              <w:trPr>
                <w:trHeight w:val="5876"/>
              </w:trPr>
              <w:tc>
                <w:tcPr>
                  <w:tcW w:w="9124" w:type="dxa"/>
                </w:tcPr>
                <w:p w14:paraId="04C7D5CE" w14:textId="77777777" w:rsidR="00F1170B" w:rsidRPr="00CA576F" w:rsidRDefault="00F1170B" w:rsidP="00D10B91">
                  <w:pPr>
                    <w:framePr w:hSpace="180" w:wrap="around" w:vAnchor="text" w:hAnchor="margin" w:y="-173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1B49666A" w14:textId="77777777" w:rsidR="00F1170B" w:rsidRPr="00CA576F" w:rsidRDefault="00F1170B" w:rsidP="00F1170B">
                  <w:pPr>
                    <w:framePr w:hSpace="180" w:wrap="around" w:vAnchor="text" w:hAnchor="margin" w:y="-173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A57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Note to Landlord – when this Notice is Not Used</w:t>
                  </w:r>
                </w:p>
                <w:p w14:paraId="3D89AD84" w14:textId="77777777" w:rsidR="00F1170B" w:rsidRPr="00CA576F" w:rsidRDefault="00F1170B" w:rsidP="00F1170B">
                  <w:pPr>
                    <w:framePr w:hSpace="180" w:wrap="around" w:vAnchor="text" w:hAnchor="margin" w:y="-17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6EFBA22" w14:textId="77777777" w:rsidR="00F1170B" w:rsidRPr="00CA576F" w:rsidRDefault="00F1170B" w:rsidP="00F1170B">
                  <w:pPr>
                    <w:framePr w:hSpace="180" w:wrap="around" w:vAnchor="text" w:hAnchor="margin" w:y="-17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76F">
                    <w:rPr>
                      <w:rFonts w:ascii="Arial" w:hAnsi="Arial" w:cs="Arial"/>
                      <w:sz w:val="22"/>
                      <w:szCs w:val="22"/>
                    </w:rPr>
                    <w:t>Landlords need a good cause not to renew a lease. But some tenants, landlords, and properties are exempt from this requirement. C.R.S. § 38-12-1302.</w:t>
                  </w:r>
                </w:p>
                <w:p w14:paraId="34A4BD33" w14:textId="77777777" w:rsidR="00F1170B" w:rsidRPr="00CA576F" w:rsidRDefault="00F1170B" w:rsidP="00F1170B">
                  <w:pPr>
                    <w:framePr w:hSpace="180" w:wrap="around" w:vAnchor="text" w:hAnchor="margin" w:y="-17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69775CA" w14:textId="77777777" w:rsidR="00F1170B" w:rsidRPr="00CA576F" w:rsidRDefault="00F1170B" w:rsidP="00F1170B">
                  <w:pPr>
                    <w:pStyle w:val="ListParagraph"/>
                    <w:framePr w:hSpace="180" w:wrap="around" w:vAnchor="text" w:hAnchor="margin" w:y="-173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A57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Tenants who Don’t Qualify</w:t>
                  </w:r>
                </w:p>
                <w:p w14:paraId="58A887C2" w14:textId="77777777" w:rsidR="00F1170B" w:rsidRPr="00CA576F" w:rsidRDefault="00F1170B" w:rsidP="00F1170B">
                  <w:pPr>
                    <w:pStyle w:val="ListParagraph"/>
                    <w:framePr w:hSpace="180" w:wrap="around" w:vAnchor="text" w:hAnchor="margin" w:y="-17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BFA7CB1" w14:textId="0C7723C6" w:rsidR="00F1170B" w:rsidRPr="00CA576F" w:rsidRDefault="00F1170B" w:rsidP="006B1371">
                  <w:pPr>
                    <w:pStyle w:val="ListParagraph"/>
                    <w:framePr w:hSpace="180" w:wrap="around" w:vAnchor="text" w:hAnchor="margin" w:y="-173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76F">
                    <w:rPr>
                      <w:rFonts w:ascii="Arial" w:hAnsi="Arial" w:cs="Arial"/>
                      <w:sz w:val="22"/>
                      <w:szCs w:val="22"/>
                    </w:rPr>
                    <w:t>Tenants who’ve lived in the home for less than a year.</w:t>
                  </w:r>
                </w:p>
                <w:p w14:paraId="26B19E74" w14:textId="7409EC5B" w:rsidR="00F1170B" w:rsidRPr="00CA576F" w:rsidRDefault="00F1170B" w:rsidP="00F1170B">
                  <w:pPr>
                    <w:pStyle w:val="ListParagraph"/>
                    <w:framePr w:hSpace="180" w:wrap="around" w:vAnchor="text" w:hAnchor="margin" w:y="-173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76F">
                    <w:rPr>
                      <w:rFonts w:ascii="Arial" w:hAnsi="Arial" w:cs="Arial"/>
                      <w:sz w:val="22"/>
                      <w:szCs w:val="22"/>
                    </w:rPr>
                    <w:t xml:space="preserve">Anyone who </w:t>
                  </w:r>
                  <w:r w:rsidR="000E7F8E" w:rsidRPr="00CA576F">
                    <w:rPr>
                      <w:rFonts w:ascii="Arial" w:hAnsi="Arial" w:cs="Arial"/>
                      <w:sz w:val="22"/>
                      <w:szCs w:val="22"/>
                    </w:rPr>
                    <w:t>isn’t</w:t>
                  </w:r>
                  <w:r w:rsidRPr="00CA576F">
                    <w:rPr>
                      <w:rFonts w:ascii="Arial" w:hAnsi="Arial" w:cs="Arial"/>
                      <w:sz w:val="22"/>
                      <w:szCs w:val="22"/>
                    </w:rPr>
                    <w:t xml:space="preserve"> known to the Landlord to be a Tenant.</w:t>
                  </w:r>
                </w:p>
                <w:p w14:paraId="3D7E7F7E" w14:textId="77777777" w:rsidR="00F1170B" w:rsidRPr="00CA576F" w:rsidRDefault="00F1170B" w:rsidP="00F1170B">
                  <w:pPr>
                    <w:framePr w:hSpace="180" w:wrap="around" w:vAnchor="text" w:hAnchor="margin" w:y="-17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4AAA828" w14:textId="11BBB43A" w:rsidR="00F1170B" w:rsidRPr="00CA576F" w:rsidRDefault="000E7F8E" w:rsidP="00F1170B">
                  <w:pPr>
                    <w:pStyle w:val="ListParagraph"/>
                    <w:framePr w:hSpace="180" w:wrap="around" w:vAnchor="text" w:hAnchor="margin" w:y="-173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A57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Exempt – Residential Landlords:</w:t>
                  </w:r>
                </w:p>
                <w:p w14:paraId="3272EFED" w14:textId="77777777" w:rsidR="000E7F8E" w:rsidRPr="00CA576F" w:rsidRDefault="000E7F8E" w:rsidP="000E7F8E">
                  <w:pPr>
                    <w:pStyle w:val="ListParagraph"/>
                    <w:framePr w:hSpace="180" w:wrap="around" w:vAnchor="text" w:hAnchor="margin" w:y="-17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258920A" w14:textId="77777777" w:rsidR="000E7F8E" w:rsidRPr="00CA576F" w:rsidRDefault="000E7F8E" w:rsidP="000E7F8E">
                  <w:pPr>
                    <w:pStyle w:val="ListParagraph"/>
                    <w:framePr w:hSpace="180" w:wrap="around" w:vAnchor="text" w:hAnchor="margin" w:y="-173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76F">
                    <w:rPr>
                      <w:rFonts w:ascii="Arial" w:hAnsi="Arial" w:cs="Arial"/>
                      <w:sz w:val="22"/>
                      <w:szCs w:val="22"/>
                    </w:rPr>
                    <w:t>The home is your primary residence.</w:t>
                  </w:r>
                </w:p>
                <w:p w14:paraId="66102B5C" w14:textId="77777777" w:rsidR="000E7F8E" w:rsidRPr="00CA576F" w:rsidRDefault="000E7F8E" w:rsidP="000E7F8E">
                  <w:pPr>
                    <w:pStyle w:val="ListParagraph"/>
                    <w:framePr w:hSpace="180" w:wrap="around" w:vAnchor="text" w:hAnchor="margin" w:y="-173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76F">
                    <w:rPr>
                      <w:rFonts w:ascii="Arial" w:hAnsi="Arial" w:cs="Arial"/>
                      <w:sz w:val="22"/>
                      <w:szCs w:val="22"/>
                    </w:rPr>
                    <w:t>Or you live on a property adjacent to the home.</w:t>
                  </w:r>
                </w:p>
                <w:p w14:paraId="7D29733F" w14:textId="77777777" w:rsidR="000E7F8E" w:rsidRPr="00CA576F" w:rsidRDefault="000E7F8E" w:rsidP="000E7F8E">
                  <w:pPr>
                    <w:pStyle w:val="ListParagraph"/>
                    <w:framePr w:hSpace="180" w:wrap="around" w:vAnchor="text" w:hAnchor="margin" w:y="-173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76F">
                    <w:rPr>
                      <w:rFonts w:ascii="Arial" w:hAnsi="Arial" w:cs="Arial"/>
                      <w:sz w:val="22"/>
                      <w:szCs w:val="22"/>
                    </w:rPr>
                    <w:t>And the home is a single-family home, a duplex, or a triplex.</w:t>
                  </w:r>
                </w:p>
                <w:p w14:paraId="5FF62391" w14:textId="77777777" w:rsidR="000E7F8E" w:rsidRPr="00CA576F" w:rsidRDefault="000E7F8E" w:rsidP="000E7F8E">
                  <w:pPr>
                    <w:framePr w:hSpace="180" w:wrap="around" w:vAnchor="text" w:hAnchor="margin" w:y="-17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AF4191E" w14:textId="77777777" w:rsidR="000E7F8E" w:rsidRPr="00CA576F" w:rsidRDefault="000E7F8E" w:rsidP="000E7F8E">
                  <w:pPr>
                    <w:pStyle w:val="ListParagraph"/>
                    <w:framePr w:hSpace="180" w:wrap="around" w:vAnchor="text" w:hAnchor="margin" w:y="-173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A57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Exempt Properties:</w:t>
                  </w:r>
                </w:p>
                <w:p w14:paraId="4B1B77E6" w14:textId="77777777" w:rsidR="000E7F8E" w:rsidRPr="00CA576F" w:rsidRDefault="000E7F8E" w:rsidP="000E7F8E">
                  <w:pPr>
                    <w:pStyle w:val="ListParagraph"/>
                    <w:framePr w:hSpace="180" w:wrap="around" w:vAnchor="text" w:hAnchor="margin" w:y="-17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E9A3B61" w14:textId="77777777" w:rsidR="000E7F8E" w:rsidRPr="00CA576F" w:rsidRDefault="000E7F8E" w:rsidP="000E7F8E">
                  <w:pPr>
                    <w:pStyle w:val="ListParagraph"/>
                    <w:framePr w:hSpace="180" w:wrap="around" w:vAnchor="text" w:hAnchor="margin" w:y="-173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76F">
                    <w:rPr>
                      <w:rFonts w:ascii="Arial" w:hAnsi="Arial" w:cs="Arial"/>
                      <w:sz w:val="22"/>
                      <w:szCs w:val="22"/>
                    </w:rPr>
                    <w:t>Employer-provided housing.</w:t>
                  </w:r>
                </w:p>
                <w:p w14:paraId="28F8AC50" w14:textId="77777777" w:rsidR="000E7F8E" w:rsidRPr="00CA576F" w:rsidRDefault="000E7F8E" w:rsidP="000E7F8E">
                  <w:pPr>
                    <w:pStyle w:val="ListParagraph"/>
                    <w:framePr w:hSpace="180" w:wrap="around" w:vAnchor="text" w:hAnchor="margin" w:y="-173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76F">
                    <w:rPr>
                      <w:rFonts w:ascii="Arial" w:hAnsi="Arial" w:cs="Arial"/>
                      <w:sz w:val="22"/>
                      <w:szCs w:val="22"/>
                    </w:rPr>
                    <w:t>Mobile home spaces.</w:t>
                  </w:r>
                </w:p>
                <w:p w14:paraId="6F6540E5" w14:textId="77B1A4E4" w:rsidR="000E7F8E" w:rsidRPr="00CA576F" w:rsidRDefault="000E7F8E" w:rsidP="00CA576F">
                  <w:pPr>
                    <w:pStyle w:val="ListParagraph"/>
                    <w:framePr w:hSpace="180" w:wrap="around" w:vAnchor="text" w:hAnchor="margin" w:y="-173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76F">
                    <w:rPr>
                      <w:rFonts w:ascii="Arial" w:hAnsi="Arial" w:cs="Arial"/>
                      <w:sz w:val="22"/>
                      <w:szCs w:val="22"/>
                    </w:rPr>
                    <w:t>Short-term rental properties.</w:t>
                  </w:r>
                </w:p>
                <w:p w14:paraId="427D5AAF" w14:textId="11779BC0" w:rsidR="000E7F8E" w:rsidRPr="00CA576F" w:rsidRDefault="000E7F8E" w:rsidP="000E7F8E">
                  <w:pPr>
                    <w:pStyle w:val="ListParagraph"/>
                    <w:framePr w:hSpace="180" w:wrap="around" w:vAnchor="text" w:hAnchor="margin" w:y="-173"/>
                    <w:ind w:left="14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F62F9AF" w14:textId="77777777" w:rsidR="00D10B91" w:rsidRPr="00CA576F" w:rsidRDefault="00D10B91" w:rsidP="00D10B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4A89AD" w14:textId="77777777" w:rsidR="000B162C" w:rsidRPr="00CA576F" w:rsidRDefault="000B162C">
      <w:pPr>
        <w:rPr>
          <w:rFonts w:ascii="Arial" w:hAnsi="Arial" w:cs="Arial"/>
          <w:sz w:val="22"/>
          <w:szCs w:val="22"/>
        </w:rPr>
      </w:pPr>
    </w:p>
    <w:p w14:paraId="295F7B51" w14:textId="77777777" w:rsidR="00D10B91" w:rsidRPr="00CA576F" w:rsidRDefault="00D10B91">
      <w:pPr>
        <w:rPr>
          <w:rFonts w:ascii="Arial" w:hAnsi="Arial" w:cs="Arial"/>
          <w:sz w:val="22"/>
          <w:szCs w:val="22"/>
        </w:rPr>
      </w:pPr>
    </w:p>
    <w:p w14:paraId="67C468B9" w14:textId="04CC36D0" w:rsidR="00364C12" w:rsidRPr="00CA576F" w:rsidRDefault="00D10B91">
      <w:pPr>
        <w:rPr>
          <w:rFonts w:ascii="Arial" w:hAnsi="Arial" w:cs="Arial"/>
          <w:sz w:val="22"/>
          <w:szCs w:val="22"/>
        </w:rPr>
      </w:pPr>
      <w:r w:rsidRPr="00CA576F">
        <w:rPr>
          <w:rStyle w:val="Hyperlink"/>
          <w:rFonts w:ascii="Arial" w:hAnsi="Arial" w:cs="Arial"/>
          <w:noProof/>
          <w:color w:val="000000" w:themeColor="text1"/>
          <w:sz w:val="22"/>
          <w:szCs w:val="22"/>
          <w:u w:val="none"/>
        </w:rPr>
        <w:drawing>
          <wp:inline distT="0" distB="0" distL="0" distR="0" wp14:anchorId="199C2706" wp14:editId="1691D764">
            <wp:extent cx="254000" cy="254000"/>
            <wp:effectExtent l="0" t="0" r="0" b="0"/>
            <wp:docPr id="1" name="Picture 1" descr="Icon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>
                      <a:hlinkClick r:id="rId10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12" w:rsidRPr="00CA576F" w:rsidSect="00D10B9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8BC7" w14:textId="77777777" w:rsidR="000904A0" w:rsidRDefault="000904A0" w:rsidP="00DB4875">
      <w:r>
        <w:separator/>
      </w:r>
    </w:p>
  </w:endnote>
  <w:endnote w:type="continuationSeparator" w:id="0">
    <w:p w14:paraId="4A37D6AD" w14:textId="77777777" w:rsidR="000904A0" w:rsidRDefault="000904A0" w:rsidP="00DB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1DD8" w14:textId="4FFD7D4B" w:rsidR="00DB4875" w:rsidRPr="00DB4875" w:rsidRDefault="00DB4875" w:rsidP="00DB487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B4875">
      <w:rPr>
        <w:rFonts w:ascii="Arial" w:hAnsi="Arial" w:cs="Arial"/>
        <w:sz w:val="20"/>
        <w:szCs w:val="20"/>
      </w:rPr>
      <w:t xml:space="preserve"> </w:t>
    </w:r>
    <w:r w:rsidRPr="00DB4875">
      <w:rPr>
        <w:rFonts w:ascii="Arial" w:hAnsi="Arial" w:cs="Arial"/>
        <w:sz w:val="20"/>
        <w:szCs w:val="20"/>
      </w:rPr>
      <w:tab/>
    </w:r>
  </w:p>
  <w:p w14:paraId="74656C87" w14:textId="77777777" w:rsidR="00DB4875" w:rsidRPr="00DB4875" w:rsidRDefault="00DB4875" w:rsidP="00DB4875">
    <w:pPr>
      <w:rPr>
        <w:rFonts w:ascii="Arial" w:hAnsi="Arial" w:cs="Arial"/>
        <w:sz w:val="22"/>
        <w:szCs w:val="22"/>
      </w:rPr>
    </w:pPr>
  </w:p>
  <w:p w14:paraId="1D14C08D" w14:textId="77777777" w:rsidR="00DB4875" w:rsidRPr="00DB4875" w:rsidRDefault="00DB4875" w:rsidP="00DB4875">
    <w:pPr>
      <w:pStyle w:val="Footer"/>
      <w:framePr w:w="1941" w:wrap="none" w:vAnchor="text" w:hAnchor="page" w:x="8922"/>
      <w:jc w:val="right"/>
      <w:rPr>
        <w:rStyle w:val="PageNumber"/>
        <w:rFonts w:ascii="Arial" w:hAnsi="Arial" w:cs="Arial"/>
        <w:sz w:val="20"/>
        <w:szCs w:val="20"/>
      </w:rPr>
    </w:pPr>
    <w:r w:rsidRPr="00DB487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B487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B487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B487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B4875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B487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B487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B487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B487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B487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B4875">
          <w:rPr>
            <w:rStyle w:val="PageNumber"/>
            <w:rFonts w:ascii="Arial" w:hAnsi="Arial" w:cs="Arial"/>
            <w:sz w:val="20"/>
            <w:szCs w:val="20"/>
          </w:rPr>
          <w:t>5</w:t>
        </w:r>
        <w:r w:rsidRPr="00DB487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B487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03F1702" w14:textId="41C93E0C" w:rsidR="00DB4875" w:rsidRPr="00DB4875" w:rsidRDefault="00DB4875" w:rsidP="00DB4875">
    <w:pPr>
      <w:rPr>
        <w:rFonts w:ascii="Arial" w:hAnsi="Arial" w:cs="Arial"/>
        <w:sz w:val="22"/>
        <w:szCs w:val="22"/>
      </w:rPr>
    </w:pPr>
    <w:r w:rsidRPr="00DB4875">
      <w:rPr>
        <w:rFonts w:ascii="Arial" w:hAnsi="Arial" w:cs="Arial"/>
        <w:sz w:val="22"/>
        <w:szCs w:val="22"/>
      </w:rPr>
      <w:t>JDF 99 A – Demand for Compliance (residential eviction)</w:t>
    </w:r>
    <w:r w:rsidRPr="00DB4875">
      <w:rPr>
        <w:rFonts w:ascii="Arial" w:hAnsi="Arial" w:cs="Arial"/>
        <w:sz w:val="22"/>
        <w:szCs w:val="22"/>
      </w:rPr>
      <w:tab/>
      <w:t>R: May 6, 20</w:t>
    </w:r>
    <w:r>
      <w:rPr>
        <w:rFonts w:ascii="Arial" w:hAnsi="Arial" w:cs="Arial"/>
        <w:sz w:val="22"/>
        <w:szCs w:val="22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EE30" w14:textId="77777777" w:rsidR="000904A0" w:rsidRDefault="000904A0" w:rsidP="00DB4875">
      <w:r>
        <w:separator/>
      </w:r>
    </w:p>
  </w:footnote>
  <w:footnote w:type="continuationSeparator" w:id="0">
    <w:p w14:paraId="11C705BD" w14:textId="77777777" w:rsidR="000904A0" w:rsidRDefault="000904A0" w:rsidP="00DB4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1543"/>
    <w:multiLevelType w:val="hybridMultilevel"/>
    <w:tmpl w:val="9F923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55DAA"/>
    <w:multiLevelType w:val="hybridMultilevel"/>
    <w:tmpl w:val="1A72F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9A24C8"/>
    <w:multiLevelType w:val="hybridMultilevel"/>
    <w:tmpl w:val="2AB24C68"/>
    <w:lvl w:ilvl="0" w:tplc="C57CC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3289"/>
    <w:multiLevelType w:val="hybridMultilevel"/>
    <w:tmpl w:val="CD0AA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248C6"/>
    <w:multiLevelType w:val="hybridMultilevel"/>
    <w:tmpl w:val="8D4658BC"/>
    <w:lvl w:ilvl="0" w:tplc="7270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BB7354"/>
    <w:multiLevelType w:val="hybridMultilevel"/>
    <w:tmpl w:val="3D5C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D0625"/>
    <w:multiLevelType w:val="hybridMultilevel"/>
    <w:tmpl w:val="F000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F4F72"/>
    <w:multiLevelType w:val="hybridMultilevel"/>
    <w:tmpl w:val="0922C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E14929"/>
    <w:multiLevelType w:val="hybridMultilevel"/>
    <w:tmpl w:val="E9E4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778155">
    <w:abstractNumId w:val="2"/>
  </w:num>
  <w:num w:numId="2" w16cid:durableId="1831751763">
    <w:abstractNumId w:val="5"/>
  </w:num>
  <w:num w:numId="3" w16cid:durableId="1543203454">
    <w:abstractNumId w:val="4"/>
  </w:num>
  <w:num w:numId="4" w16cid:durableId="808404714">
    <w:abstractNumId w:val="6"/>
  </w:num>
  <w:num w:numId="5" w16cid:durableId="1186553314">
    <w:abstractNumId w:val="8"/>
  </w:num>
  <w:num w:numId="6" w16cid:durableId="294799977">
    <w:abstractNumId w:val="7"/>
  </w:num>
  <w:num w:numId="7" w16cid:durableId="140394246">
    <w:abstractNumId w:val="0"/>
  </w:num>
  <w:num w:numId="8" w16cid:durableId="1009722687">
    <w:abstractNumId w:val="1"/>
  </w:num>
  <w:num w:numId="9" w16cid:durableId="1807237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2C"/>
    <w:rsid w:val="000000A1"/>
    <w:rsid w:val="0001656E"/>
    <w:rsid w:val="000904A0"/>
    <w:rsid w:val="000B162C"/>
    <w:rsid w:val="000E7F8E"/>
    <w:rsid w:val="00225BC7"/>
    <w:rsid w:val="002E6AF7"/>
    <w:rsid w:val="00364C12"/>
    <w:rsid w:val="003D0D4E"/>
    <w:rsid w:val="004731E9"/>
    <w:rsid w:val="00524D08"/>
    <w:rsid w:val="006B1371"/>
    <w:rsid w:val="0076130C"/>
    <w:rsid w:val="00772E26"/>
    <w:rsid w:val="0079774C"/>
    <w:rsid w:val="008B455F"/>
    <w:rsid w:val="0090523C"/>
    <w:rsid w:val="009B28FE"/>
    <w:rsid w:val="009B73B6"/>
    <w:rsid w:val="00A920AE"/>
    <w:rsid w:val="00AD4741"/>
    <w:rsid w:val="00B1676E"/>
    <w:rsid w:val="00B81B8E"/>
    <w:rsid w:val="00B912C1"/>
    <w:rsid w:val="00BB6DF4"/>
    <w:rsid w:val="00BC5F67"/>
    <w:rsid w:val="00C561BF"/>
    <w:rsid w:val="00C77B64"/>
    <w:rsid w:val="00C97EC3"/>
    <w:rsid w:val="00CA576F"/>
    <w:rsid w:val="00D10B91"/>
    <w:rsid w:val="00DB4875"/>
    <w:rsid w:val="00DD79D4"/>
    <w:rsid w:val="00F1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29E8"/>
  <w15:chartTrackingRefBased/>
  <w15:docId w15:val="{F0163F7B-AB14-964A-8698-366BDCBC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6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6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6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6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16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6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6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6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6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6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6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6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16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6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6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6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16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62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16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16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16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16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16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16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16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162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B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75"/>
  </w:style>
  <w:style w:type="paragraph" w:styleId="Footer">
    <w:name w:val="footer"/>
    <w:basedOn w:val="Normal"/>
    <w:link w:val="FooterChar"/>
    <w:uiPriority w:val="99"/>
    <w:unhideWhenUsed/>
    <w:rsid w:val="00DB4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75"/>
  </w:style>
  <w:style w:type="character" w:styleId="Hyperlink">
    <w:name w:val="Hyperlink"/>
    <w:basedOn w:val="DefaultParagraphFont"/>
    <w:uiPriority w:val="99"/>
    <w:unhideWhenUsed/>
    <w:rsid w:val="00DB4875"/>
    <w:rPr>
      <w:color w:val="467886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B4875"/>
  </w:style>
  <w:style w:type="character" w:styleId="UnresolvedMention">
    <w:name w:val="Unresolved Mention"/>
    <w:basedOn w:val="DefaultParagraphFont"/>
    <w:uiPriority w:val="99"/>
    <w:semiHidden/>
    <w:unhideWhenUsed/>
    <w:rsid w:val="00364C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0B9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tiff"/><Relationship Id="rId5" Type="http://schemas.openxmlformats.org/officeDocument/2006/relationships/footnotes" Target="footnotes.xml"/><Relationship Id="rId10" Type="http://schemas.openxmlformats.org/officeDocument/2006/relationships/hyperlink" Target="https://eform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601</Words>
  <Characters>3474</Characters>
  <Application>Microsoft Office Word</Application>
  <DocSecurity>0</DocSecurity>
  <Lines>165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Notice to Terminate Tenancy - JDF 99 B</vt:lpstr>
    </vt:vector>
  </TitlesOfParts>
  <Manager/>
  <Company/>
  <LinksUpToDate>false</LinksUpToDate>
  <CharactersWithSpaces>3996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Notice of No Fault Eviction - JDF 99 C</dc:title>
  <dc:subject/>
  <dc:creator>eForms</dc:creator>
  <cp:keywords/>
  <dc:description/>
  <cp:lastModifiedBy>Joseph Gendron</cp:lastModifiedBy>
  <cp:revision>3</cp:revision>
  <dcterms:created xsi:type="dcterms:W3CDTF">2024-06-09T14:49:00Z</dcterms:created>
  <dcterms:modified xsi:type="dcterms:W3CDTF">2024-06-09T14:53:00Z</dcterms:modified>
  <cp:category/>
</cp:coreProperties>
</file>