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A3F879" w14:textId="77777777" w:rsidR="003562F9" w:rsidRDefault="00000000">
      <w:pPr>
        <w:jc w:val="center"/>
      </w:pPr>
      <w:r>
        <w:rPr>
          <w:b/>
          <w:bCs/>
          <w:sz w:val="32"/>
          <w:szCs w:val="32"/>
        </w:rPr>
        <w:t>NO SMOKING LEASE ADDENDUM</w:t>
      </w:r>
    </w:p>
    <w:p w14:paraId="1A80167F" w14:textId="77777777" w:rsidR="003562F9" w:rsidRDefault="003562F9"/>
    <w:p w14:paraId="3EEBC620" w14:textId="77777777" w:rsidR="003562F9" w:rsidRDefault="00000000">
      <w:pPr>
        <w:pStyle w:val="ListParagraph"/>
        <w:numPr>
          <w:ilvl w:val="0"/>
          <w:numId w:val="2"/>
        </w:numPr>
      </w:pPr>
      <w:r>
        <w:rPr>
          <w:b/>
          <w:bCs/>
        </w:rPr>
        <w:t>THE PARTIES</w:t>
      </w:r>
      <w:r>
        <w:t xml:space="preserve">. This No Smoking Lease Addendum (“Addendum”) is made on </w:t>
      </w:r>
      <w:r w:rsidR="00E03862">
        <w:fldChar w:fldCharType="begin">
          <w:ffData>
            <w:name w:val="Text1"/>
            <w:enabled/>
            <w:calcOnExit w:val="0"/>
            <w:textInput>
              <w:default w:val="[DATE]"/>
            </w:textInput>
          </w:ffData>
        </w:fldChar>
      </w:r>
      <w:bookmarkStart w:id="0" w:name="Text1"/>
      <w:r w:rsidR="00E03862">
        <w:instrText xml:space="preserve"> FORMTEXT </w:instrText>
      </w:r>
      <w:r w:rsidR="00E03862">
        <w:fldChar w:fldCharType="separate"/>
      </w:r>
      <w:r w:rsidR="00E03862">
        <w:rPr>
          <w:noProof/>
        </w:rPr>
        <w:t>[DATE]</w:t>
      </w:r>
      <w:r w:rsidR="00E03862">
        <w:fldChar w:fldCharType="end"/>
      </w:r>
      <w:bookmarkEnd w:id="0"/>
      <w:r>
        <w:t xml:space="preserve"> and is by and between:</w:t>
      </w:r>
    </w:p>
    <w:p w14:paraId="761C981B" w14:textId="77777777" w:rsidR="003562F9" w:rsidRDefault="003562F9"/>
    <w:p w14:paraId="420445E2" w14:textId="77777777" w:rsidR="003562F9" w:rsidRDefault="00000000">
      <w:pPr>
        <w:pStyle w:val="ListParagraph"/>
        <w:ind w:left="720"/>
      </w:pPr>
      <w:r>
        <w:t xml:space="preserve">Landlord: </w:t>
      </w:r>
      <w:r>
        <w:fldChar w:fldCharType="begin">
          <w:ffData>
            <w:name w:val="Text2"/>
            <w:enabled/>
            <w:calcOnExit w:val="0"/>
            <w:textInput>
              <w:default w:val="[LANDLORD NAME]"/>
            </w:textInput>
          </w:ffData>
        </w:fldChar>
      </w:r>
      <w:r>
        <w:instrText xml:space="preserve"> FORMTEXT </w:instrText>
      </w:r>
      <w:r>
        <w:fldChar w:fldCharType="separate"/>
      </w:r>
      <w:r>
        <w:t>[LANDLORD NAME]</w:t>
      </w:r>
      <w:r>
        <w:fldChar w:fldCharType="end"/>
      </w:r>
      <w:r>
        <w:t xml:space="preserve"> (“Landlord”) with a mailing address of </w:t>
      </w:r>
      <w:r>
        <w:fldChar w:fldCharType="begin">
          <w:ffData>
            <w:name w:val="Text3"/>
            <w:enabled/>
            <w:calcOnExit w:val="0"/>
            <w:textInput>
              <w:default w:val="[LANDLORD MAILING ADDRESS]"/>
            </w:textInput>
          </w:ffData>
        </w:fldChar>
      </w:r>
      <w:r>
        <w:instrText xml:space="preserve"> FORMTEXT </w:instrText>
      </w:r>
      <w:r>
        <w:fldChar w:fldCharType="separate"/>
      </w:r>
      <w:r>
        <w:t>[LANDLORD MAILING ADDRESS]</w:t>
      </w:r>
      <w:r>
        <w:fldChar w:fldCharType="end"/>
      </w:r>
      <w:r>
        <w:t>, and</w:t>
      </w:r>
    </w:p>
    <w:p w14:paraId="38F9D587" w14:textId="77777777" w:rsidR="003562F9" w:rsidRDefault="003562F9"/>
    <w:p w14:paraId="6381817E" w14:textId="77777777" w:rsidR="003562F9" w:rsidRDefault="00000000">
      <w:pPr>
        <w:pStyle w:val="ListParagraph"/>
        <w:ind w:left="720"/>
      </w:pPr>
      <w:r>
        <w:t xml:space="preserve">Tenant: </w:t>
      </w:r>
      <w:r>
        <w:fldChar w:fldCharType="begin">
          <w:ffData>
            <w:name w:val="Text4"/>
            <w:enabled/>
            <w:calcOnExit w:val="0"/>
            <w:textInput>
              <w:default w:val="[TENANT NAME]"/>
            </w:textInput>
          </w:ffData>
        </w:fldChar>
      </w:r>
      <w:r>
        <w:instrText xml:space="preserve"> FORMTEXT </w:instrText>
      </w:r>
      <w:r>
        <w:fldChar w:fldCharType="separate"/>
      </w:r>
      <w:r>
        <w:t>[TENANT NAME]</w:t>
      </w:r>
      <w:r>
        <w:fldChar w:fldCharType="end"/>
      </w:r>
      <w:r>
        <w:t xml:space="preserve"> (“Tenant”) with a mailing address of </w:t>
      </w:r>
      <w:r>
        <w:fldChar w:fldCharType="begin">
          <w:ffData>
            <w:name w:val="Text5"/>
            <w:enabled/>
            <w:calcOnExit w:val="0"/>
            <w:textInput>
              <w:default w:val="[TENANT MAILING ADDRESS]"/>
            </w:textInput>
          </w:ffData>
        </w:fldChar>
      </w:r>
      <w:r>
        <w:instrText xml:space="preserve"> FORMTEXT </w:instrText>
      </w:r>
      <w:r>
        <w:fldChar w:fldCharType="separate"/>
      </w:r>
      <w:r>
        <w:t>[TENANT MAILING ADDRESS]</w:t>
      </w:r>
      <w:r>
        <w:fldChar w:fldCharType="end"/>
      </w:r>
      <w:r>
        <w:t>.</w:t>
      </w:r>
    </w:p>
    <w:p w14:paraId="7A51BCBA" w14:textId="77777777" w:rsidR="003562F9" w:rsidRDefault="003562F9"/>
    <w:p w14:paraId="2CC21260" w14:textId="77777777" w:rsidR="003562F9" w:rsidRDefault="00000000">
      <w:pPr>
        <w:pStyle w:val="ListParagraph"/>
        <w:numPr>
          <w:ilvl w:val="0"/>
          <w:numId w:val="2"/>
        </w:numPr>
      </w:pPr>
      <w:r>
        <w:rPr>
          <w:b/>
          <w:bCs/>
        </w:rPr>
        <w:t>LEASE AGREEMENT</w:t>
      </w:r>
      <w:r>
        <w:t xml:space="preserve">. This Addendum supplements and is made part of the lease agreement dated </w:t>
      </w:r>
      <w:r>
        <w:fldChar w:fldCharType="begin">
          <w:ffData>
            <w:name w:val="Text6"/>
            <w:enabled/>
            <w:calcOnExit w:val="0"/>
            <w:textInput>
              <w:default w:val="[LEASE DATE]"/>
            </w:textInput>
          </w:ffData>
        </w:fldChar>
      </w:r>
      <w:r>
        <w:instrText xml:space="preserve"> FORMTEXT </w:instrText>
      </w:r>
      <w:r>
        <w:fldChar w:fldCharType="separate"/>
      </w:r>
      <w:r>
        <w:t>[LEASE DATE]</w:t>
      </w:r>
      <w:r>
        <w:fldChar w:fldCharType="end"/>
      </w:r>
      <w:r>
        <w:t xml:space="preserve"> for the property located at </w:t>
      </w:r>
      <w:r>
        <w:fldChar w:fldCharType="begin">
          <w:ffData>
            <w:name w:val="Text7"/>
            <w:enabled/>
            <w:calcOnExit w:val="0"/>
            <w:textInput>
              <w:default w:val="[PROPERTY ADDRESS]"/>
            </w:textInput>
          </w:ffData>
        </w:fldChar>
      </w:r>
      <w:r>
        <w:instrText xml:space="preserve"> FORMTEXT </w:instrText>
      </w:r>
      <w:r>
        <w:fldChar w:fldCharType="separate"/>
      </w:r>
      <w:r>
        <w:t>[PROPERTY ADDRESS]</w:t>
      </w:r>
      <w:r>
        <w:fldChar w:fldCharType="end"/>
      </w:r>
      <w:r>
        <w:t xml:space="preserve"> (“Lease Agreement”), by and between Landlord and Tenant. If there is any conflict between the terms of this Addendum and the terms of the Lease Agreement, the terms of this Addendum shall control.</w:t>
      </w:r>
    </w:p>
    <w:p w14:paraId="2C47A872" w14:textId="77777777" w:rsidR="003562F9" w:rsidRDefault="003562F9"/>
    <w:p w14:paraId="5415E066" w14:textId="77777777" w:rsidR="003562F9" w:rsidRDefault="00000000">
      <w:pPr>
        <w:pStyle w:val="ListParagraph"/>
        <w:numPr>
          <w:ilvl w:val="0"/>
          <w:numId w:val="2"/>
        </w:numPr>
      </w:pPr>
      <w:r>
        <w:rPr>
          <w:b/>
          <w:bCs/>
        </w:rPr>
        <w:t>NO SMOKING POLICY</w:t>
      </w:r>
      <w:r>
        <w:t>. Tenant and Tenant’s household members, guests, and invitees shall not smoke, and shall not permit smoking, on the Property (check one):</w:t>
      </w:r>
    </w:p>
    <w:p w14:paraId="664E91BA" w14:textId="77777777" w:rsidR="003562F9" w:rsidRDefault="003562F9"/>
    <w:p w14:paraId="6F398341" w14:textId="77777777" w:rsidR="003562F9" w:rsidRDefault="00000000">
      <w:pPr>
        <w:pStyle w:val="ListParagraph"/>
        <w:ind w:left="720"/>
      </w:pPr>
      <w:sdt>
        <w:sdtPr>
          <w:id w:val="1001"/>
          <w14:checkbox>
            <w14:checked w14:val="0"/>
            <w14:checkedState w14:val="2612" w14:font="MS Gothic"/>
            <w14:uncheckedState w14:val="2610" w14:font="MS Gothic"/>
          </w14:checkbox>
        </w:sdtPr>
        <w:sdtContent>
          <w:r>
            <w:t>☐</w:t>
          </w:r>
        </w:sdtContent>
      </w:sdt>
      <w:r>
        <w:t xml:space="preserve"> - </w:t>
      </w:r>
      <w:r>
        <w:rPr>
          <w:b/>
          <w:bCs/>
        </w:rPr>
        <w:t>Entire Property.</w:t>
      </w:r>
      <w:r>
        <w:t xml:space="preserve"> Smoking is prohibited in all areas of the Property, including all interior areas (units, hallways, stairwells, and other common areas) and all exterior areas (patios, balconies, porches, parking areas, and grounds).</w:t>
      </w:r>
    </w:p>
    <w:p w14:paraId="0C6D4A08" w14:textId="77777777" w:rsidR="003562F9" w:rsidRDefault="003562F9"/>
    <w:p w14:paraId="57BDBA4B" w14:textId="77777777" w:rsidR="003562F9" w:rsidRDefault="00000000">
      <w:pPr>
        <w:pStyle w:val="ListParagraph"/>
        <w:ind w:left="720"/>
      </w:pPr>
      <w:sdt>
        <w:sdtPr>
          <w:id w:val="1002"/>
          <w14:checkbox>
            <w14:checked w14:val="0"/>
            <w14:checkedState w14:val="2612" w14:font="MS Gothic"/>
            <w14:uncheckedState w14:val="2610" w14:font="MS Gothic"/>
          </w14:checkbox>
        </w:sdtPr>
        <w:sdtContent>
          <w:r>
            <w:t>☐</w:t>
          </w:r>
        </w:sdtContent>
      </w:sdt>
      <w:r>
        <w:t xml:space="preserve"> - </w:t>
      </w:r>
      <w:r>
        <w:rPr>
          <w:b/>
          <w:bCs/>
        </w:rPr>
        <w:t>Designated Smoking Area Only.</w:t>
      </w:r>
      <w:r>
        <w:t xml:space="preserve"> All interior areas of the Property are non-smoking. Smoking is permitted only in the following designated outdoor area(s): </w:t>
      </w:r>
      <w:r>
        <w:fldChar w:fldCharType="begin">
          <w:ffData>
            <w:name w:val="Text8"/>
            <w:enabled/>
            <w:calcOnExit w:val="0"/>
            <w:textInput>
              <w:default w:val="[DESCRIBE DESIGNATED SMOKING AREA]"/>
            </w:textInput>
          </w:ffData>
        </w:fldChar>
      </w:r>
      <w:r>
        <w:instrText xml:space="preserve"> FORMTEXT </w:instrText>
      </w:r>
      <w:r>
        <w:fldChar w:fldCharType="separate"/>
      </w:r>
      <w:r>
        <w:t>[DESCRIBE DESIGNATED SMOKING AREA]</w:t>
      </w:r>
      <w:r>
        <w:fldChar w:fldCharType="end"/>
      </w:r>
      <w:r>
        <w:t>.</w:t>
      </w:r>
    </w:p>
    <w:p w14:paraId="24A0C197" w14:textId="77777777" w:rsidR="003562F9" w:rsidRDefault="003562F9"/>
    <w:p w14:paraId="462F7860" w14:textId="77777777" w:rsidR="003562F9" w:rsidRDefault="00000000">
      <w:r>
        <w:t>For purposes of this Addendum, “smoke” and “smoking” mean the inhaling, exhaling, burning, or carrying of any lit or heated cigarette, cigar, or pipe of any kind, any lit or heated tobacco product, any lit or heated plant product (including cannabis or marijuana), and the use of any electronic smoking device, e-cigarette, or vaporizer, whether or not it emits smoke, vapor, or aerosol.</w:t>
      </w:r>
    </w:p>
    <w:p w14:paraId="2629CF65" w14:textId="77777777" w:rsidR="003562F9" w:rsidRDefault="003562F9"/>
    <w:p w14:paraId="2D062B56" w14:textId="77777777" w:rsidR="003562F9" w:rsidRDefault="00000000">
      <w:pPr>
        <w:pStyle w:val="ListParagraph"/>
        <w:numPr>
          <w:ilvl w:val="0"/>
          <w:numId w:val="2"/>
        </w:numPr>
      </w:pPr>
      <w:r>
        <w:rPr>
          <w:b/>
          <w:bCs/>
        </w:rPr>
        <w:t>VIOLATION OF POLICY</w:t>
      </w:r>
      <w:r>
        <w:t>. A violation of this Addendum by Tenant, or by any household member, guest, or invitee of Tenant, is a material breach of the Lease Agreement. Upon a violation, Landlord may pursue any remedy available under the Lease Agreement or applicable law, including but not limited to assessing a cleaning or damage fee of $</w:t>
      </w:r>
      <w:r>
        <w:fldChar w:fldCharType="begin">
          <w:ffData>
            <w:name w:val="Text9"/>
            <w:enabled/>
            <w:calcOnExit w:val="0"/>
            <w:textInput>
              <w:default w:val="[AMOUNT]"/>
            </w:textInput>
          </w:ffData>
        </w:fldChar>
      </w:r>
      <w:r>
        <w:instrText xml:space="preserve"> FORMTEXT </w:instrText>
      </w:r>
      <w:r>
        <w:fldChar w:fldCharType="separate"/>
      </w:r>
      <w:r>
        <w:t>[AMOUNT]</w:t>
      </w:r>
      <w:r>
        <w:fldChar w:fldCharType="end"/>
      </w:r>
      <w:r>
        <w:t xml:space="preserve"> per violation and terminating the Lease Agreement in accordance with its terms and applicable law. Landlord’s failure to enforce this Addendum on any occasion does not waive Landlord’s right to enforce it on any other occasion.</w:t>
      </w:r>
    </w:p>
    <w:p w14:paraId="60B94D52" w14:textId="77777777" w:rsidR="003562F9" w:rsidRDefault="003562F9"/>
    <w:p w14:paraId="3FD81CC7" w14:textId="77777777" w:rsidR="003562F9" w:rsidRDefault="00000000">
      <w:pPr>
        <w:pStyle w:val="ListParagraph"/>
        <w:numPr>
          <w:ilvl w:val="0"/>
          <w:numId w:val="2"/>
        </w:numPr>
      </w:pPr>
      <w:r>
        <w:rPr>
          <w:b/>
          <w:bCs/>
        </w:rPr>
        <w:t>ADDITIONAL TERMS &amp; CONDITIONS</w:t>
      </w:r>
      <w:r>
        <w:t>. The following additional terms and conditions are incorporated into the Lease Agreement:</w:t>
      </w:r>
    </w:p>
    <w:p w14:paraId="60D4DDE6" w14:textId="77777777" w:rsidR="00E03862" w:rsidRDefault="00E03862" w:rsidP="00E03862">
      <w:pPr>
        <w:pStyle w:val="ListParagraph"/>
      </w:pPr>
    </w:p>
    <w:p w14:paraId="6151B810" w14:textId="77777777" w:rsidR="00E03862" w:rsidRDefault="00E03862" w:rsidP="00E03862">
      <w:r>
        <w:lastRenderedPageBreak/>
        <w:fldChar w:fldCharType="begin">
          <w:ffData>
            <w:name w:val="Text10"/>
            <w:enabled/>
            <w:calcOnExit w:val="0"/>
            <w:textInput>
              <w:default w:val="[ADDITIONAL TERMS]"/>
            </w:textInput>
          </w:ffData>
        </w:fldChar>
      </w:r>
      <w:bookmarkStart w:id="1" w:name="Text10"/>
      <w:r>
        <w:instrText xml:space="preserve"> FORMTEXT </w:instrText>
      </w:r>
      <w:r>
        <w:fldChar w:fldCharType="separate"/>
      </w:r>
      <w:r>
        <w:rPr>
          <w:noProof/>
        </w:rPr>
        <w:t>[ADDITIONAL TERMS]</w:t>
      </w:r>
      <w:r>
        <w:fldChar w:fldCharType="end"/>
      </w:r>
      <w:bookmarkEnd w:id="1"/>
    </w:p>
    <w:p w14:paraId="170F3327" w14:textId="77777777" w:rsidR="003562F9" w:rsidRDefault="003562F9"/>
    <w:p w14:paraId="3D2A23E1" w14:textId="77777777" w:rsidR="003562F9" w:rsidRDefault="00000000">
      <w:pPr>
        <w:pStyle w:val="ListParagraph"/>
        <w:numPr>
          <w:ilvl w:val="0"/>
          <w:numId w:val="2"/>
        </w:numPr>
      </w:pPr>
      <w:r>
        <w:rPr>
          <w:b/>
          <w:bCs/>
        </w:rPr>
        <w:t>BINDING EFFECT</w:t>
      </w:r>
      <w:r>
        <w:t>. This Addendum shall be binding upon the parties named in the Lease Agreement and their respective heirs, successors, and assigns.</w:t>
      </w:r>
    </w:p>
    <w:p w14:paraId="14AF37DF" w14:textId="77777777" w:rsidR="003562F9" w:rsidRDefault="003562F9"/>
    <w:p w14:paraId="20FF2448" w14:textId="77777777" w:rsidR="003562F9" w:rsidRDefault="00000000">
      <w:r>
        <w:t>The parties acknowledge and agree that they have read, understood, and voluntarily entered into this Addendum. This Addendum may be executed in counterparts, each of which shall be deemed an original, but all of which together shall constitute one and the same instrument.</w:t>
      </w:r>
    </w:p>
    <w:p w14:paraId="771F8F75" w14:textId="77777777" w:rsidR="003562F9" w:rsidRDefault="003562F9"/>
    <w:p w14:paraId="10CF6947" w14:textId="77777777" w:rsidR="003562F9" w:rsidRDefault="00000000">
      <w:pPr>
        <w:keepNext/>
        <w:keepLines/>
      </w:pPr>
      <w:r>
        <w:rPr>
          <w:b/>
          <w:bCs/>
        </w:rPr>
        <w:t>Landlord's Signature</w:t>
      </w:r>
      <w:r>
        <w:t xml:space="preserve">: </w:t>
      </w:r>
      <w:r w:rsidR="00984313">
        <w:t>_________________________</w:t>
      </w:r>
      <w:r>
        <w:t xml:space="preserve">  Date: _______________</w:t>
      </w:r>
    </w:p>
    <w:p w14:paraId="00068052" w14:textId="77777777" w:rsidR="003562F9" w:rsidRDefault="00000000">
      <w:pPr>
        <w:keepNext/>
        <w:keepLines/>
      </w:pPr>
      <w:r>
        <w:t>Print Name: _________________________</w:t>
      </w:r>
    </w:p>
    <w:p w14:paraId="14756DC2" w14:textId="77777777" w:rsidR="003562F9" w:rsidRDefault="003562F9"/>
    <w:p w14:paraId="78006625" w14:textId="77777777" w:rsidR="003562F9" w:rsidRDefault="00000000">
      <w:pPr>
        <w:keepNext/>
        <w:keepLines/>
      </w:pPr>
      <w:r>
        <w:rPr>
          <w:b/>
          <w:bCs/>
        </w:rPr>
        <w:t>Tenant's Signature</w:t>
      </w:r>
      <w:r>
        <w:t xml:space="preserve">: </w:t>
      </w:r>
      <w:r w:rsidR="00984313">
        <w:t>_________________________</w:t>
      </w:r>
      <w:r w:rsidR="00E03862">
        <w:t xml:space="preserve">  </w:t>
      </w:r>
      <w:r>
        <w:t>Date: _______________</w:t>
      </w:r>
    </w:p>
    <w:p w14:paraId="425B898E" w14:textId="77777777" w:rsidR="003562F9" w:rsidRDefault="00000000">
      <w:pPr>
        <w:keepNext/>
        <w:keepLines/>
      </w:pPr>
      <w:r>
        <w:t xml:space="preserve">Print Name: </w:t>
      </w:r>
      <w:r w:rsidR="00E03862">
        <w:t>_________________________</w:t>
      </w:r>
    </w:p>
    <w:sectPr w:rsidR="003562F9">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D44C39" w14:textId="77777777" w:rsidR="00B73A5B" w:rsidRDefault="00B73A5B">
      <w:r>
        <w:separator/>
      </w:r>
    </w:p>
  </w:endnote>
  <w:endnote w:type="continuationSeparator" w:id="0">
    <w:p w14:paraId="2B53AC76" w14:textId="77777777" w:rsidR="00B73A5B" w:rsidRDefault="00B73A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6DDCD" w14:textId="77777777" w:rsidR="003562F9" w:rsidRDefault="00984313" w:rsidP="00984313">
    <w:pPr>
      <w:pStyle w:val="Footer"/>
      <w:tabs>
        <w:tab w:val="clear" w:pos="4680"/>
        <w:tab w:val="clear" w:pos="9360"/>
        <w:tab w:val="left" w:pos="6180"/>
      </w:tabs>
      <w:ind w:right="360"/>
    </w:pPr>
    <w:r w:rsidRPr="00984313">
      <w:rPr>
        <w:rStyle w:val="Hyperlink"/>
        <w:noProof/>
        <w:color w:val="000000" w:themeColor="text1"/>
        <w:sz w:val="20"/>
        <w:szCs w:val="20"/>
        <w:u w:val="none"/>
      </w:rPr>
      <w:drawing>
        <wp:inline distT="0" distB="0" distL="0" distR="0" wp14:anchorId="4F523CDD" wp14:editId="20F5D9EE">
          <wp:extent cx="254000" cy="254000"/>
          <wp:effectExtent l="0" t="0" r="0" b="0"/>
          <wp:docPr id="2" name="Picture 2">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hlinkClick r:id="rId1"/>
                  </pic:cNvPr>
                  <pic:cNvPicPr/>
                </pic:nvPicPr>
                <pic:blipFill>
                  <a:blip r:embed="rId2"/>
                  <a:stretch>
                    <a:fillRect/>
                  </a:stretch>
                </pic:blipFill>
                <pic:spPr>
                  <a:xfrm>
                    <a:off x="0" y="0"/>
                    <a:ext cx="254000" cy="254000"/>
                  </a:xfrm>
                  <a:prstGeom prst="rect">
                    <a:avLst/>
                  </a:prstGeom>
                </pic:spPr>
              </pic:pic>
            </a:graphicData>
          </a:graphic>
        </wp:inline>
      </w:drawing>
    </w:r>
    <w:r w:rsidRPr="00984313">
      <w:rPr>
        <w:sz w:val="20"/>
        <w:szCs w:val="20"/>
      </w:rPr>
      <w:t xml:space="preserve"> </w:t>
    </w:r>
    <w:r w:rsidRPr="00B978F6">
      <w:rPr>
        <w:sz w:val="20"/>
        <w:szCs w:val="20"/>
      </w:rPr>
      <w:tab/>
    </w:r>
    <w:r>
      <w:rPr>
        <w:sz w:val="20"/>
        <w:szCs w:val="20"/>
      </w:rPr>
      <w:tab/>
    </w:r>
    <w:r>
      <w:rPr>
        <w:sz w:val="20"/>
        <w:szCs w:val="20"/>
      </w:rPr>
      <w:tab/>
    </w:r>
    <w:r>
      <w:rPr>
        <w:sz w:val="20"/>
        <w:szCs w:val="20"/>
      </w:rPr>
      <w:tab/>
      <w:t xml:space="preserve">Page </w:t>
    </w:r>
    <w:r>
      <w:rPr>
        <w:sz w:val="20"/>
        <w:szCs w:val="20"/>
      </w:rPr>
      <w:fldChar w:fldCharType="begin"/>
    </w:r>
    <w:r>
      <w:rPr>
        <w:sz w:val="20"/>
        <w:szCs w:val="20"/>
      </w:rPr>
      <w:instrText>PAGE</w:instrText>
    </w:r>
    <w:r>
      <w:rPr>
        <w:sz w:val="20"/>
        <w:szCs w:val="20"/>
      </w:rPr>
      <w:fldChar w:fldCharType="separate"/>
    </w:r>
    <w:r w:rsidR="00107FB2">
      <w:rPr>
        <w:noProof/>
        <w:sz w:val="20"/>
        <w:szCs w:val="20"/>
      </w:rPr>
      <w:t>1</w:t>
    </w:r>
    <w:r>
      <w:rPr>
        <w:sz w:val="20"/>
        <w:szCs w:val="20"/>
      </w:rPr>
      <w:fldChar w:fldCharType="end"/>
    </w:r>
    <w:r>
      <w:rPr>
        <w:sz w:val="20"/>
        <w:szCs w:val="20"/>
      </w:rPr>
      <w:t xml:space="preserve"> of </w:t>
    </w:r>
    <w:r>
      <w:rPr>
        <w:sz w:val="20"/>
        <w:szCs w:val="20"/>
      </w:rPr>
      <w:fldChar w:fldCharType="begin"/>
    </w:r>
    <w:r>
      <w:rPr>
        <w:sz w:val="20"/>
        <w:szCs w:val="20"/>
      </w:rPr>
      <w:instrText>NUMPAGES</w:instrText>
    </w:r>
    <w:r>
      <w:rPr>
        <w:sz w:val="20"/>
        <w:szCs w:val="20"/>
      </w:rPr>
      <w:fldChar w:fldCharType="separate"/>
    </w:r>
    <w:r w:rsidR="00107FB2">
      <w:rPr>
        <w:noProof/>
        <w:sz w:val="20"/>
        <w:szCs w:val="20"/>
      </w:rPr>
      <w:t>2</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A43ACF" w14:textId="77777777" w:rsidR="00B73A5B" w:rsidRDefault="00B73A5B">
      <w:r>
        <w:separator/>
      </w:r>
    </w:p>
  </w:footnote>
  <w:footnote w:type="continuationSeparator" w:id="0">
    <w:p w14:paraId="1D092E33" w14:textId="77777777" w:rsidR="00B73A5B" w:rsidRDefault="00B73A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AC1715"/>
    <w:multiLevelType w:val="hybridMultilevel"/>
    <w:tmpl w:val="71D202B8"/>
    <w:lvl w:ilvl="0" w:tplc="8D52259C">
      <w:start w:val="1"/>
      <w:numFmt w:val="bullet"/>
      <w:lvlText w:val="●"/>
      <w:lvlJc w:val="left"/>
      <w:pPr>
        <w:ind w:left="720" w:hanging="360"/>
      </w:pPr>
    </w:lvl>
    <w:lvl w:ilvl="1" w:tplc="319CA818">
      <w:start w:val="1"/>
      <w:numFmt w:val="bullet"/>
      <w:lvlText w:val="○"/>
      <w:lvlJc w:val="left"/>
      <w:pPr>
        <w:ind w:left="1440" w:hanging="360"/>
      </w:pPr>
    </w:lvl>
    <w:lvl w:ilvl="2" w:tplc="49965846">
      <w:start w:val="1"/>
      <w:numFmt w:val="bullet"/>
      <w:lvlText w:val="■"/>
      <w:lvlJc w:val="left"/>
      <w:pPr>
        <w:ind w:left="2160" w:hanging="360"/>
      </w:pPr>
    </w:lvl>
    <w:lvl w:ilvl="3" w:tplc="EBB2B302">
      <w:start w:val="1"/>
      <w:numFmt w:val="bullet"/>
      <w:lvlText w:val="●"/>
      <w:lvlJc w:val="left"/>
      <w:pPr>
        <w:ind w:left="2880" w:hanging="360"/>
      </w:pPr>
    </w:lvl>
    <w:lvl w:ilvl="4" w:tplc="DD8254BE">
      <w:start w:val="1"/>
      <w:numFmt w:val="bullet"/>
      <w:lvlText w:val="○"/>
      <w:lvlJc w:val="left"/>
      <w:pPr>
        <w:ind w:left="3600" w:hanging="360"/>
      </w:pPr>
    </w:lvl>
    <w:lvl w:ilvl="5" w:tplc="684A7C66">
      <w:start w:val="1"/>
      <w:numFmt w:val="bullet"/>
      <w:lvlText w:val="■"/>
      <w:lvlJc w:val="left"/>
      <w:pPr>
        <w:ind w:left="4320" w:hanging="360"/>
      </w:pPr>
    </w:lvl>
    <w:lvl w:ilvl="6" w:tplc="CF4C4F80">
      <w:start w:val="1"/>
      <w:numFmt w:val="bullet"/>
      <w:lvlText w:val="●"/>
      <w:lvlJc w:val="left"/>
      <w:pPr>
        <w:ind w:left="5040" w:hanging="360"/>
      </w:pPr>
    </w:lvl>
    <w:lvl w:ilvl="7" w:tplc="7A86DFE6">
      <w:start w:val="1"/>
      <w:numFmt w:val="bullet"/>
      <w:lvlText w:val="●"/>
      <w:lvlJc w:val="left"/>
      <w:pPr>
        <w:ind w:left="5760" w:hanging="360"/>
      </w:pPr>
    </w:lvl>
    <w:lvl w:ilvl="8" w:tplc="013A892E">
      <w:start w:val="1"/>
      <w:numFmt w:val="bullet"/>
      <w:lvlText w:val="●"/>
      <w:lvlJc w:val="left"/>
      <w:pPr>
        <w:ind w:left="6480" w:hanging="360"/>
      </w:pPr>
    </w:lvl>
  </w:abstractNum>
  <w:abstractNum w:abstractNumId="1" w15:restartNumberingAfterBreak="0">
    <w:nsid w:val="79615891"/>
    <w:multiLevelType w:val="hybridMultilevel"/>
    <w:tmpl w:val="00E6F538"/>
    <w:lvl w:ilvl="0" w:tplc="0AFA5780">
      <w:start w:val="1"/>
      <w:numFmt w:val="decimal"/>
      <w:suff w:val="space"/>
      <w:lvlText w:val="%1."/>
      <w:lvlJc w:val="left"/>
      <w:pPr>
        <w:ind w:left="0" w:firstLine="0"/>
      </w:pPr>
    </w:lvl>
    <w:lvl w:ilvl="1" w:tplc="1EB68A1E">
      <w:numFmt w:val="decimal"/>
      <w:lvlText w:val=""/>
      <w:lvlJc w:val="left"/>
    </w:lvl>
    <w:lvl w:ilvl="2" w:tplc="314A3A7C">
      <w:numFmt w:val="decimal"/>
      <w:lvlText w:val=""/>
      <w:lvlJc w:val="left"/>
    </w:lvl>
    <w:lvl w:ilvl="3" w:tplc="113A3E6C">
      <w:numFmt w:val="decimal"/>
      <w:lvlText w:val=""/>
      <w:lvlJc w:val="left"/>
    </w:lvl>
    <w:lvl w:ilvl="4" w:tplc="3C167D2A">
      <w:numFmt w:val="decimal"/>
      <w:lvlText w:val=""/>
      <w:lvlJc w:val="left"/>
    </w:lvl>
    <w:lvl w:ilvl="5" w:tplc="4D6CAC02">
      <w:numFmt w:val="decimal"/>
      <w:lvlText w:val=""/>
      <w:lvlJc w:val="left"/>
    </w:lvl>
    <w:lvl w:ilvl="6" w:tplc="7B18EEBC">
      <w:numFmt w:val="decimal"/>
      <w:lvlText w:val=""/>
      <w:lvlJc w:val="left"/>
    </w:lvl>
    <w:lvl w:ilvl="7" w:tplc="4CB88660">
      <w:numFmt w:val="decimal"/>
      <w:lvlText w:val=""/>
      <w:lvlJc w:val="left"/>
    </w:lvl>
    <w:lvl w:ilvl="8" w:tplc="B1B896A4">
      <w:numFmt w:val="decimal"/>
      <w:lvlText w:val=""/>
      <w:lvlJc w:val="left"/>
    </w:lvl>
  </w:abstractNum>
  <w:num w:numId="1" w16cid:durableId="1947301416">
    <w:abstractNumId w:val="0"/>
    <w:lvlOverride w:ilvl="0">
      <w:startOverride w:val="1"/>
    </w:lvlOverride>
  </w:num>
  <w:num w:numId="2" w16cid:durableId="5219357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9"/>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2F9"/>
    <w:rsid w:val="00097594"/>
    <w:rsid w:val="00107FB2"/>
    <w:rsid w:val="003562F9"/>
    <w:rsid w:val="004206D7"/>
    <w:rsid w:val="006131C0"/>
    <w:rsid w:val="00984313"/>
    <w:rsid w:val="00AB0177"/>
    <w:rsid w:val="00B73A5B"/>
    <w:rsid w:val="00CF201C"/>
    <w:rsid w:val="00E03862"/>
    <w:rsid w:val="00E509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681882E"/>
  <w15:docId w15:val="{95DD5693-5550-8342-9DC2-C34937E39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984313"/>
    <w:pPr>
      <w:tabs>
        <w:tab w:val="center" w:pos="4680"/>
        <w:tab w:val="right" w:pos="9360"/>
      </w:tabs>
    </w:pPr>
  </w:style>
  <w:style w:type="character" w:customStyle="1" w:styleId="HeaderChar">
    <w:name w:val="Header Char"/>
    <w:basedOn w:val="DefaultParagraphFont"/>
    <w:link w:val="Header"/>
    <w:uiPriority w:val="99"/>
    <w:rsid w:val="00984313"/>
  </w:style>
  <w:style w:type="paragraph" w:styleId="Footer">
    <w:name w:val="footer"/>
    <w:basedOn w:val="Normal"/>
    <w:link w:val="FooterChar"/>
    <w:uiPriority w:val="99"/>
    <w:unhideWhenUsed/>
    <w:rsid w:val="00984313"/>
    <w:pPr>
      <w:tabs>
        <w:tab w:val="center" w:pos="4680"/>
        <w:tab w:val="right" w:pos="9360"/>
      </w:tabs>
    </w:pPr>
  </w:style>
  <w:style w:type="character" w:customStyle="1" w:styleId="FooterChar">
    <w:name w:val="Footer Char"/>
    <w:basedOn w:val="DefaultParagraphFont"/>
    <w:link w:val="Footer"/>
    <w:uiPriority w:val="99"/>
    <w:rsid w:val="009843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tif"/><Relationship Id="rId1" Type="http://schemas.openxmlformats.org/officeDocument/2006/relationships/hyperlink" Target="https://efor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472</Words>
  <Characters>2658</Characters>
  <Application>Microsoft Office Word</Application>
  <DocSecurity>0</DocSecurity>
  <Lines>64</Lines>
  <Paragraphs>22</Paragraphs>
  <ScaleCrop>false</ScaleCrop>
  <HeadingPairs>
    <vt:vector size="2" baseType="variant">
      <vt:variant>
        <vt:lpstr>Title</vt:lpstr>
      </vt:variant>
      <vt:variant>
        <vt:i4>1</vt:i4>
      </vt:variant>
    </vt:vector>
  </HeadingPairs>
  <TitlesOfParts>
    <vt:vector size="1" baseType="lpstr">
      <vt:lpstr>No Smoking Lease Addendum</vt:lpstr>
    </vt:vector>
  </TitlesOfParts>
  <Manager/>
  <Company/>
  <LinksUpToDate>false</LinksUpToDate>
  <CharactersWithSpaces>3108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 Smoking Lease Addendum</dc:title>
  <dc:subject/>
  <dc:creator>eForms</dc:creator>
  <cp:keywords/>
  <dc:description/>
  <cp:lastModifiedBy>Rachel Reeves</cp:lastModifiedBy>
  <cp:revision>3</cp:revision>
  <cp:lastPrinted>2026-09-09T19:03:00Z</cp:lastPrinted>
  <dcterms:created xsi:type="dcterms:W3CDTF">2026-09-09T19:03:00Z</dcterms:created>
  <dcterms:modified xsi:type="dcterms:W3CDTF">2026-09-09T19:05:00Z</dcterms:modified>
  <cp:category/>
</cp:coreProperties>
</file>