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96FB" w14:textId="27A42CA3" w:rsidR="000A3BAB" w:rsidRPr="00F034E4" w:rsidRDefault="00F034E4" w:rsidP="00F034E4">
      <w:pPr>
        <w:jc w:val="center"/>
        <w:rPr>
          <w:rFonts w:ascii="Arial" w:hAnsi="Arial" w:cs="Arial"/>
          <w:b/>
          <w:sz w:val="36"/>
          <w:szCs w:val="36"/>
        </w:rPr>
      </w:pPr>
      <w:bookmarkStart w:id="0" w:name="_GoBack"/>
      <w:bookmarkEnd w:id="0"/>
      <w:r w:rsidRPr="00F034E4">
        <w:rPr>
          <w:rFonts w:ascii="Arial" w:hAnsi="Arial" w:cs="Arial"/>
          <w:b/>
          <w:sz w:val="36"/>
          <w:szCs w:val="36"/>
        </w:rPr>
        <w:t>CALIFORNIA FLOOD DISCLOSURE</w:t>
      </w:r>
    </w:p>
    <w:p w14:paraId="60512648" w14:textId="2436736C" w:rsidR="00F034E4" w:rsidRPr="00F034E4" w:rsidRDefault="00F034E4" w:rsidP="00F034E4">
      <w:pPr>
        <w:rPr>
          <w:rFonts w:ascii="Arial" w:hAnsi="Arial" w:cs="Arial"/>
          <w:b/>
        </w:rPr>
      </w:pPr>
    </w:p>
    <w:p w14:paraId="57F6B2DA" w14:textId="6758ACE5" w:rsidR="00F034E4" w:rsidRDefault="00F034E4" w:rsidP="00F034E4">
      <w:pPr>
        <w:rPr>
          <w:rFonts w:ascii="Arial" w:hAnsi="Arial" w:cs="Arial"/>
        </w:rPr>
      </w:pPr>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(“Tenant”) for the property located at _________________, City of _________________, State of California. </w:t>
      </w:r>
    </w:p>
    <w:p w14:paraId="4FEDC932" w14:textId="704C749A" w:rsidR="00F034E4" w:rsidRDefault="00F034E4" w:rsidP="00F034E4">
      <w:pPr>
        <w:rPr>
          <w:rFonts w:ascii="Arial" w:hAnsi="Arial" w:cs="Arial"/>
        </w:rPr>
      </w:pPr>
    </w:p>
    <w:p w14:paraId="1202891F" w14:textId="71CF7F97" w:rsidR="00F034E4" w:rsidRDefault="00F034E4" w:rsidP="00F034E4">
      <w:pPr>
        <w:rPr>
          <w:rFonts w:ascii="Arial" w:hAnsi="Arial" w:cs="Arial"/>
        </w:rPr>
      </w:pPr>
      <w:r>
        <w:rPr>
          <w:rFonts w:ascii="Arial" w:hAnsi="Arial" w:cs="Arial"/>
        </w:rPr>
        <w:t xml:space="preserve">Per </w:t>
      </w:r>
      <w:hyperlink r:id="rId7"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p>
    <w:p w14:paraId="3E43E659" w14:textId="77777777" w:rsidR="00F034E4" w:rsidRDefault="00F034E4" w:rsidP="00F034E4">
      <w:pPr>
        <w:rPr>
          <w:rFonts w:ascii="Arial" w:hAnsi="Arial" w:cs="Arial"/>
        </w:rPr>
      </w:pPr>
    </w:p>
    <w:p w14:paraId="2168126C" w14:textId="77777777" w:rsidR="00F034E4" w:rsidRDefault="00F034E4" w:rsidP="00F034E4">
      <w:pPr>
        <w:rPr>
          <w:rFonts w:ascii="Arial" w:hAnsi="Arial" w:cs="Arial"/>
        </w:rPr>
      </w:pPr>
      <w:r>
        <w:rPr>
          <w:rFonts w:ascii="Arial" w:hAnsi="Arial" w:cs="Arial"/>
        </w:rPr>
        <w:t>The Landlord hereby discloses the following: (initial)</w:t>
      </w:r>
    </w:p>
    <w:p w14:paraId="4170B765" w14:textId="77777777" w:rsidR="00F034E4" w:rsidRDefault="00F034E4" w:rsidP="00F034E4">
      <w:pPr>
        <w:rPr>
          <w:rFonts w:ascii="Arial" w:hAnsi="Arial" w:cs="Arial"/>
        </w:rPr>
      </w:pPr>
    </w:p>
    <w:p w14:paraId="4D725694" w14:textId="4A75841E" w:rsidR="00F034E4" w:rsidRDefault="00F034E4" w:rsidP="00F034E4">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0F053C23" w14:textId="77777777" w:rsidR="00F034E4" w:rsidRDefault="00F034E4" w:rsidP="00F034E4">
      <w:pPr>
        <w:rPr>
          <w:rFonts w:ascii="Arial" w:hAnsi="Arial" w:cs="Arial"/>
        </w:rPr>
      </w:pPr>
    </w:p>
    <w:p w14:paraId="10AE4A98" w14:textId="77777777" w:rsidR="00F034E4" w:rsidRDefault="00F034E4" w:rsidP="00F034E4">
      <w:pPr>
        <w:rPr>
          <w:rFonts w:ascii="Arial" w:hAnsi="Arial" w:cs="Arial"/>
        </w:rPr>
      </w:pPr>
      <w:r>
        <w:rPr>
          <w:rFonts w:ascii="Arial" w:hAnsi="Arial" w:cs="Arial"/>
        </w:rPr>
        <w:t>OR</w:t>
      </w:r>
    </w:p>
    <w:p w14:paraId="3542459E" w14:textId="77777777" w:rsidR="00F034E4" w:rsidRDefault="00F034E4" w:rsidP="00F034E4">
      <w:pPr>
        <w:rPr>
          <w:rFonts w:ascii="Arial" w:hAnsi="Arial" w:cs="Arial"/>
        </w:rPr>
      </w:pPr>
    </w:p>
    <w:p w14:paraId="4022384C" w14:textId="2CBE73DB" w:rsidR="00F034E4" w:rsidRDefault="00F034E4" w:rsidP="00F034E4">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sidR="00C83316">
        <w:rPr>
          <w:rFonts w:ascii="Arial" w:hAnsi="Arial" w:cs="Arial"/>
        </w:rPr>
        <w:t xml:space="preserve"> and discloses to Tenant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w:t>
      </w:r>
      <w:r w:rsidR="00C776A2">
        <w:rPr>
          <w:rFonts w:ascii="Arial" w:hAnsi="Arial" w:cs="Arial"/>
        </w:rPr>
        <w:t xml:space="preserve">can </w:t>
      </w:r>
      <w:r>
        <w:rPr>
          <w:rFonts w:ascii="Arial" w:hAnsi="Arial" w:cs="Arial"/>
        </w:rPr>
        <w:t xml:space="preserve">declare they have actual knowledge of </w:t>
      </w:r>
      <w:r w:rsidR="00C776A2">
        <w:rPr>
          <w:rFonts w:ascii="Arial" w:hAnsi="Arial" w:cs="Arial"/>
        </w:rPr>
        <w:t>a flooding hazard</w:t>
      </w:r>
      <w:r>
        <w:rPr>
          <w:rFonts w:ascii="Arial" w:hAnsi="Arial" w:cs="Arial"/>
        </w:rPr>
        <w:t xml:space="preserve"> on the rental property if one (1) of the following </w:t>
      </w:r>
      <w:r w:rsidR="00C776A2">
        <w:rPr>
          <w:rFonts w:ascii="Arial" w:hAnsi="Arial" w:cs="Arial"/>
        </w:rPr>
        <w:t>are</w:t>
      </w:r>
      <w:r>
        <w:rPr>
          <w:rFonts w:ascii="Arial" w:hAnsi="Arial" w:cs="Arial"/>
        </w:rPr>
        <w:t xml:space="preserve"> true:</w:t>
      </w:r>
    </w:p>
    <w:p w14:paraId="327DE597" w14:textId="22DD8D33" w:rsidR="00F034E4" w:rsidRDefault="00F034E4" w:rsidP="00F034E4">
      <w:pPr>
        <w:rPr>
          <w:rFonts w:ascii="Arial" w:hAnsi="Arial" w:cs="Arial"/>
        </w:rPr>
      </w:pPr>
    </w:p>
    <w:p w14:paraId="287EB1F9" w14:textId="451D4214" w:rsidR="00F034E4" w:rsidRDefault="00F034E4" w:rsidP="00F034E4">
      <w:pPr>
        <w:pStyle w:val="ListParagraph"/>
        <w:numPr>
          <w:ilvl w:val="0"/>
          <w:numId w:val="1"/>
        </w:numPr>
        <w:rPr>
          <w:rFonts w:ascii="Arial" w:hAnsi="Arial" w:cs="Arial"/>
        </w:rPr>
      </w:pPr>
      <w:r>
        <w:rPr>
          <w:rFonts w:ascii="Arial" w:hAnsi="Arial" w:cs="Arial"/>
        </w:rPr>
        <w:t>The Landlord currently holds flood insurance on the rental property;</w:t>
      </w:r>
    </w:p>
    <w:p w14:paraId="0DE6B052" w14:textId="4414016E" w:rsidR="00F034E4" w:rsidRDefault="00F034E4" w:rsidP="00F034E4">
      <w:pPr>
        <w:pStyle w:val="ListParagraph"/>
        <w:numPr>
          <w:ilvl w:val="0"/>
          <w:numId w:val="1"/>
        </w:numPr>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4E87B13A" w14:textId="23AE6FEC" w:rsidR="00F034E4" w:rsidRDefault="00F034E4" w:rsidP="00F034E4">
      <w:pPr>
        <w:pStyle w:val="ListParagraph"/>
        <w:numPr>
          <w:ilvl w:val="0"/>
          <w:numId w:val="1"/>
        </w:numPr>
        <w:rPr>
          <w:rFonts w:ascii="Arial" w:hAnsi="Arial" w:cs="Arial"/>
        </w:rPr>
      </w:pPr>
      <w:r>
        <w:rPr>
          <w:rFonts w:ascii="Arial" w:hAnsi="Arial" w:cs="Arial"/>
        </w:rPr>
        <w:t>The Landlord’s mortgage holder requires the Landlord to carry flood insurance.</w:t>
      </w:r>
    </w:p>
    <w:p w14:paraId="76086674" w14:textId="651A09EF" w:rsidR="00F034E4" w:rsidRDefault="00F034E4" w:rsidP="00F034E4">
      <w:pPr>
        <w:rPr>
          <w:rFonts w:ascii="Arial" w:hAnsi="Arial" w:cs="Arial"/>
        </w:rPr>
      </w:pPr>
    </w:p>
    <w:p w14:paraId="32FBF3EF" w14:textId="6A5F11A8" w:rsidR="00F034E4" w:rsidRDefault="00F034E4" w:rsidP="00F034E4">
      <w:pPr>
        <w:rPr>
          <w:rFonts w:ascii="Arial" w:hAnsi="Arial" w:cs="Arial"/>
        </w:rPr>
      </w:pPr>
      <w:r>
        <w:rPr>
          <w:rFonts w:ascii="Arial" w:hAnsi="Arial" w:cs="Arial"/>
        </w:rPr>
        <w:t xml:space="preserve">The Tenant has the right to seek information about hazards, not limited to flooding, that may affect the rental property from the Office of Emergency Services at the web address of </w:t>
      </w:r>
      <w:hyperlink r:id="rId8" w:history="1">
        <w:r w:rsidRPr="00F034E4">
          <w:rPr>
            <w:rStyle w:val="Hyperlink"/>
            <w:rFonts w:ascii="Arial" w:hAnsi="Arial" w:cs="Arial"/>
          </w:rPr>
          <w:t>http://myhazards.caloes.ca.gov/</w:t>
        </w:r>
      </w:hyperlink>
      <w:r>
        <w:rPr>
          <w:rFonts w:ascii="Arial" w:hAnsi="Arial" w:cs="Arial"/>
        </w:rPr>
        <w:t>.</w:t>
      </w:r>
    </w:p>
    <w:p w14:paraId="5C3558CF" w14:textId="059CE3EE" w:rsidR="00F034E4" w:rsidRDefault="00F034E4" w:rsidP="00F034E4">
      <w:pPr>
        <w:rPr>
          <w:rFonts w:ascii="Arial" w:hAnsi="Arial" w:cs="Arial"/>
        </w:rPr>
      </w:pPr>
    </w:p>
    <w:p w14:paraId="17D38E0E" w14:textId="7B975BD1" w:rsidR="00686082" w:rsidRDefault="00686082" w:rsidP="00F034E4">
      <w:pPr>
        <w:rPr>
          <w:rFonts w:ascii="Arial" w:hAnsi="Arial" w:cs="Arial"/>
        </w:rPr>
      </w:pPr>
      <w:r>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78AA4DCB" w14:textId="3877621A" w:rsidR="00686082" w:rsidRDefault="00686082" w:rsidP="00F034E4">
      <w:pPr>
        <w:rPr>
          <w:rFonts w:ascii="Arial" w:hAnsi="Arial" w:cs="Arial"/>
        </w:rPr>
      </w:pPr>
    </w:p>
    <w:p w14:paraId="56FB54F0" w14:textId="578627AB" w:rsidR="00686082" w:rsidRDefault="00686082" w:rsidP="00F034E4">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50ACB2F9" w14:textId="0C5ACADC" w:rsidR="00686082" w:rsidRDefault="00686082" w:rsidP="00F034E4">
      <w:pPr>
        <w:rPr>
          <w:rFonts w:ascii="Arial" w:hAnsi="Arial" w:cs="Arial"/>
        </w:rPr>
      </w:pPr>
    </w:p>
    <w:p w14:paraId="464194CF" w14:textId="77777777" w:rsidR="00686082" w:rsidRDefault="00686082" w:rsidP="00F034E4">
      <w:pPr>
        <w:rPr>
          <w:rFonts w:ascii="Arial" w:hAnsi="Arial" w:cs="Arial"/>
          <w:b/>
        </w:rPr>
      </w:pPr>
    </w:p>
    <w:p w14:paraId="12250994" w14:textId="31708F98" w:rsidR="00686082" w:rsidRDefault="00686082" w:rsidP="00F034E4">
      <w:pPr>
        <w:rPr>
          <w:rFonts w:ascii="Arial" w:hAnsi="Arial" w:cs="Arial"/>
        </w:rPr>
      </w:pPr>
      <w:r w:rsidRPr="00686082">
        <w:rPr>
          <w:rFonts w:ascii="Arial" w:hAnsi="Arial" w:cs="Arial"/>
          <w:b/>
        </w:rPr>
        <w:t>Tenant’s Signature</w:t>
      </w:r>
      <w:r>
        <w:rPr>
          <w:rFonts w:ascii="Arial" w:hAnsi="Arial" w:cs="Arial"/>
        </w:rPr>
        <w:t xml:space="preserve"> ___________________________ Date ________________</w:t>
      </w:r>
    </w:p>
    <w:p w14:paraId="2B748DCC" w14:textId="77777777" w:rsidR="00686082" w:rsidRDefault="00686082" w:rsidP="00F034E4">
      <w:pPr>
        <w:rPr>
          <w:rFonts w:ascii="Arial" w:hAnsi="Arial" w:cs="Arial"/>
        </w:rPr>
      </w:pPr>
    </w:p>
    <w:p w14:paraId="22E42982" w14:textId="77777777" w:rsidR="00686082" w:rsidRDefault="00686082" w:rsidP="00686082">
      <w:pPr>
        <w:rPr>
          <w:rFonts w:ascii="Arial" w:hAnsi="Arial" w:cs="Arial"/>
          <w:b/>
        </w:rPr>
      </w:pPr>
    </w:p>
    <w:p w14:paraId="1EDAC16E" w14:textId="03C02730" w:rsidR="00686082" w:rsidRPr="00F034E4" w:rsidRDefault="00686082" w:rsidP="00F034E4">
      <w:pPr>
        <w:rPr>
          <w:rFonts w:ascii="Arial" w:hAnsi="Arial" w:cs="Arial"/>
        </w:rPr>
      </w:pPr>
      <w:r>
        <w:rPr>
          <w:rFonts w:ascii="Arial" w:hAnsi="Arial" w:cs="Arial"/>
          <w:b/>
        </w:rPr>
        <w:t>Landlord’s</w:t>
      </w:r>
      <w:r w:rsidRPr="00686082">
        <w:rPr>
          <w:rFonts w:ascii="Arial" w:hAnsi="Arial" w:cs="Arial"/>
          <w:b/>
        </w:rPr>
        <w:t xml:space="preserve"> Signature</w:t>
      </w:r>
      <w:r>
        <w:rPr>
          <w:rFonts w:ascii="Arial" w:hAnsi="Arial" w:cs="Arial"/>
        </w:rPr>
        <w:t xml:space="preserve"> ___________________________ Date ________________</w:t>
      </w:r>
    </w:p>
    <w:sectPr w:rsidR="00686082" w:rsidRPr="00F034E4" w:rsidSect="00686082">
      <w:footerReference w:type="default" r:id="rId9"/>
      <w:pgSz w:w="12240" w:h="15840"/>
      <w:pgMar w:top="95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DA7D" w14:textId="77777777" w:rsidR="00904DE1" w:rsidRDefault="00904DE1" w:rsidP="00C776A2">
      <w:r>
        <w:separator/>
      </w:r>
    </w:p>
  </w:endnote>
  <w:endnote w:type="continuationSeparator" w:id="0">
    <w:p w14:paraId="471F5695" w14:textId="77777777" w:rsidR="00904DE1" w:rsidRDefault="00904DE1" w:rsidP="00C7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B28B" w14:textId="77777777" w:rsidR="00C776A2" w:rsidRPr="00C776A2" w:rsidRDefault="00C776A2" w:rsidP="00C776A2">
    <w:pPr>
      <w:pStyle w:val="Footer"/>
      <w:framePr w:w="1941" w:wrap="none" w:vAnchor="text" w:hAnchor="page" w:x="9221" w:y="128"/>
      <w:jc w:val="right"/>
      <w:rPr>
        <w:rStyle w:val="PageNumber"/>
        <w:rFonts w:ascii="Arial" w:hAnsi="Arial" w:cs="Arial"/>
        <w:sz w:val="20"/>
        <w:szCs w:val="20"/>
      </w:rPr>
    </w:pPr>
    <w:r w:rsidRPr="00C776A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776A2">
          <w:rPr>
            <w:rStyle w:val="PageNumber"/>
            <w:rFonts w:ascii="Arial" w:hAnsi="Arial" w:cs="Arial"/>
            <w:sz w:val="20"/>
            <w:szCs w:val="20"/>
          </w:rPr>
          <w:fldChar w:fldCharType="begin"/>
        </w:r>
        <w:r w:rsidRPr="00C776A2">
          <w:rPr>
            <w:rStyle w:val="PageNumber"/>
            <w:rFonts w:ascii="Arial" w:hAnsi="Arial" w:cs="Arial"/>
            <w:sz w:val="20"/>
            <w:szCs w:val="20"/>
          </w:rPr>
          <w:instrText xml:space="preserve"> PAGE </w:instrText>
        </w:r>
        <w:r w:rsidRPr="00C776A2">
          <w:rPr>
            <w:rStyle w:val="PageNumber"/>
            <w:rFonts w:ascii="Arial" w:hAnsi="Arial" w:cs="Arial"/>
            <w:sz w:val="20"/>
            <w:szCs w:val="20"/>
          </w:rPr>
          <w:fldChar w:fldCharType="separate"/>
        </w:r>
        <w:r w:rsidRPr="00C776A2">
          <w:rPr>
            <w:rStyle w:val="PageNumber"/>
            <w:rFonts w:ascii="Arial" w:hAnsi="Arial" w:cs="Arial"/>
            <w:sz w:val="20"/>
            <w:szCs w:val="20"/>
          </w:rPr>
          <w:t>1</w:t>
        </w:r>
        <w:r w:rsidRPr="00C776A2">
          <w:rPr>
            <w:rStyle w:val="PageNumber"/>
            <w:rFonts w:ascii="Arial" w:hAnsi="Arial" w:cs="Arial"/>
            <w:sz w:val="20"/>
            <w:szCs w:val="20"/>
          </w:rPr>
          <w:fldChar w:fldCharType="end"/>
        </w:r>
        <w:r w:rsidRPr="00C776A2">
          <w:rPr>
            <w:rStyle w:val="PageNumber"/>
            <w:rFonts w:ascii="Arial" w:hAnsi="Arial" w:cs="Arial"/>
            <w:sz w:val="20"/>
            <w:szCs w:val="20"/>
          </w:rPr>
          <w:t xml:space="preserve"> of </w:t>
        </w:r>
        <w:r w:rsidRPr="00C776A2">
          <w:rPr>
            <w:rStyle w:val="PageNumber"/>
            <w:rFonts w:ascii="Arial" w:hAnsi="Arial" w:cs="Arial"/>
            <w:sz w:val="20"/>
            <w:szCs w:val="20"/>
          </w:rPr>
          <w:fldChar w:fldCharType="begin"/>
        </w:r>
        <w:r w:rsidRPr="00C776A2">
          <w:rPr>
            <w:rStyle w:val="PageNumber"/>
            <w:rFonts w:ascii="Arial" w:hAnsi="Arial" w:cs="Arial"/>
            <w:sz w:val="20"/>
            <w:szCs w:val="20"/>
          </w:rPr>
          <w:instrText xml:space="preserve"> NUMPAGES  \* MERGEFORMAT </w:instrText>
        </w:r>
        <w:r w:rsidRPr="00C776A2">
          <w:rPr>
            <w:rStyle w:val="PageNumber"/>
            <w:rFonts w:ascii="Arial" w:hAnsi="Arial" w:cs="Arial"/>
            <w:sz w:val="20"/>
            <w:szCs w:val="20"/>
          </w:rPr>
          <w:fldChar w:fldCharType="separate"/>
        </w:r>
        <w:r w:rsidRPr="00C776A2">
          <w:rPr>
            <w:rStyle w:val="PageNumber"/>
            <w:rFonts w:ascii="Arial" w:hAnsi="Arial" w:cs="Arial"/>
            <w:sz w:val="20"/>
            <w:szCs w:val="20"/>
          </w:rPr>
          <w:t>3</w:t>
        </w:r>
        <w:r w:rsidRPr="00C776A2">
          <w:rPr>
            <w:rStyle w:val="PageNumber"/>
            <w:rFonts w:ascii="Arial" w:hAnsi="Arial" w:cs="Arial"/>
            <w:sz w:val="20"/>
            <w:szCs w:val="20"/>
          </w:rPr>
          <w:fldChar w:fldCharType="end"/>
        </w:r>
        <w:r w:rsidRPr="00C776A2">
          <w:rPr>
            <w:rStyle w:val="PageNumber"/>
            <w:rFonts w:ascii="Arial" w:hAnsi="Arial" w:cs="Arial"/>
            <w:sz w:val="20"/>
            <w:szCs w:val="20"/>
          </w:rPr>
          <w:t xml:space="preserve"> </w:t>
        </w:r>
      </w:sdtContent>
    </w:sdt>
  </w:p>
  <w:p w14:paraId="57B39657" w14:textId="368ACC40" w:rsidR="00C776A2" w:rsidRPr="00C776A2" w:rsidRDefault="00C776A2" w:rsidP="00C776A2">
    <w:pPr>
      <w:pStyle w:val="Footer"/>
      <w:tabs>
        <w:tab w:val="clear" w:pos="4680"/>
        <w:tab w:val="clear" w:pos="9360"/>
        <w:tab w:val="left" w:pos="6180"/>
      </w:tabs>
      <w:ind w:right="360"/>
      <w:rPr>
        <w:rFonts w:ascii="Arial" w:hAnsi="Arial" w:cs="Arial"/>
        <w:sz w:val="20"/>
        <w:szCs w:val="20"/>
      </w:rPr>
    </w:pPr>
    <w:r w:rsidRPr="00C776A2">
      <w:rPr>
        <w:rStyle w:val="Hyperlink"/>
        <w:rFonts w:ascii="Arial" w:hAnsi="Arial" w:cs="Arial"/>
        <w:noProof/>
        <w:color w:val="000000" w:themeColor="text1"/>
        <w:sz w:val="20"/>
        <w:szCs w:val="20"/>
        <w:u w:val="none"/>
      </w:rPr>
      <w:drawing>
        <wp:inline distT="0" distB="0" distL="0" distR="0" wp14:anchorId="745F6884" wp14:editId="0B3976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776A2">
      <w:rPr>
        <w:rFonts w:ascii="Arial" w:hAnsi="Arial" w:cs="Arial"/>
        <w:sz w:val="20"/>
        <w:szCs w:val="20"/>
      </w:rPr>
      <w:t xml:space="preserve"> </w:t>
    </w:r>
    <w:r w:rsidRPr="00C776A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F9E6" w14:textId="77777777" w:rsidR="00904DE1" w:rsidRDefault="00904DE1" w:rsidP="00C776A2">
      <w:r>
        <w:separator/>
      </w:r>
    </w:p>
  </w:footnote>
  <w:footnote w:type="continuationSeparator" w:id="0">
    <w:p w14:paraId="0ADDDF19" w14:textId="77777777" w:rsidR="00904DE1" w:rsidRDefault="00904DE1" w:rsidP="00C7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E4"/>
    <w:rsid w:val="000867B2"/>
    <w:rsid w:val="00380341"/>
    <w:rsid w:val="00686082"/>
    <w:rsid w:val="00824952"/>
    <w:rsid w:val="00904DE1"/>
    <w:rsid w:val="009075BF"/>
    <w:rsid w:val="00A25AE4"/>
    <w:rsid w:val="00C776A2"/>
    <w:rsid w:val="00C83316"/>
    <w:rsid w:val="00DA05C2"/>
    <w:rsid w:val="00DC668D"/>
    <w:rsid w:val="00F0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3D82"/>
  <w15:chartTrackingRefBased/>
  <w15:docId w15:val="{874E040D-B3D8-8D4A-8FBD-A9E1DB8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E4"/>
    <w:pPr>
      <w:ind w:left="720"/>
      <w:contextualSpacing/>
    </w:pPr>
  </w:style>
  <w:style w:type="character" w:styleId="Hyperlink">
    <w:name w:val="Hyperlink"/>
    <w:basedOn w:val="DefaultParagraphFont"/>
    <w:uiPriority w:val="99"/>
    <w:unhideWhenUsed/>
    <w:rsid w:val="00F034E4"/>
    <w:rPr>
      <w:color w:val="0563C1" w:themeColor="hyperlink"/>
      <w:u w:val="single"/>
    </w:rPr>
  </w:style>
  <w:style w:type="character" w:styleId="UnresolvedMention">
    <w:name w:val="Unresolved Mention"/>
    <w:basedOn w:val="DefaultParagraphFont"/>
    <w:uiPriority w:val="99"/>
    <w:semiHidden/>
    <w:unhideWhenUsed/>
    <w:rsid w:val="00F034E4"/>
    <w:rPr>
      <w:color w:val="605E5C"/>
      <w:shd w:val="clear" w:color="auto" w:fill="E1DFDD"/>
    </w:rPr>
  </w:style>
  <w:style w:type="paragraph" w:styleId="Header">
    <w:name w:val="header"/>
    <w:basedOn w:val="Normal"/>
    <w:link w:val="HeaderChar"/>
    <w:uiPriority w:val="99"/>
    <w:unhideWhenUsed/>
    <w:rsid w:val="00C776A2"/>
    <w:pPr>
      <w:tabs>
        <w:tab w:val="center" w:pos="4680"/>
        <w:tab w:val="right" w:pos="9360"/>
      </w:tabs>
    </w:pPr>
  </w:style>
  <w:style w:type="character" w:customStyle="1" w:styleId="HeaderChar">
    <w:name w:val="Header Char"/>
    <w:basedOn w:val="DefaultParagraphFont"/>
    <w:link w:val="Header"/>
    <w:uiPriority w:val="99"/>
    <w:rsid w:val="00C776A2"/>
  </w:style>
  <w:style w:type="paragraph" w:styleId="Footer">
    <w:name w:val="footer"/>
    <w:basedOn w:val="Normal"/>
    <w:link w:val="FooterChar"/>
    <w:uiPriority w:val="99"/>
    <w:unhideWhenUsed/>
    <w:rsid w:val="00C776A2"/>
    <w:pPr>
      <w:tabs>
        <w:tab w:val="center" w:pos="4680"/>
        <w:tab w:val="right" w:pos="9360"/>
      </w:tabs>
    </w:pPr>
  </w:style>
  <w:style w:type="character" w:customStyle="1" w:styleId="FooterChar">
    <w:name w:val="Footer Char"/>
    <w:basedOn w:val="DefaultParagraphFont"/>
    <w:link w:val="Footer"/>
    <w:uiPriority w:val="99"/>
    <w:rsid w:val="00C776A2"/>
  </w:style>
  <w:style w:type="character" w:styleId="PageNumber">
    <w:name w:val="page number"/>
    <w:basedOn w:val="DefaultParagraphFont"/>
    <w:uiPriority w:val="99"/>
    <w:semiHidden/>
    <w:unhideWhenUsed/>
    <w:rsid w:val="00C7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azards.caloes.ca.gov/" TargetMode="Externa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California Flood Hazard Disclosure Form</vt:lpstr>
    </vt:vector>
  </TitlesOfParts>
  <Manager/>
  <Company/>
  <LinksUpToDate>false</LinksUpToDate>
  <CharactersWithSpaces>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Flood Hazard Disclosure Form</dc:title>
  <dc:subject/>
  <dc:creator>eForms</dc:creator>
  <cp:keywords/>
  <dc:description/>
  <cp:lastModifiedBy>Joseph Gendron</cp:lastModifiedBy>
  <cp:revision>2</cp:revision>
  <dcterms:created xsi:type="dcterms:W3CDTF">2019-01-10T13:21:00Z</dcterms:created>
  <dcterms:modified xsi:type="dcterms:W3CDTF">2019-01-10T13:21:00Z</dcterms:modified>
  <cp:category/>
</cp:coreProperties>
</file>