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AFEE" w14:textId="77777777" w:rsidR="009B0CA1" w:rsidRPr="00AF7103" w:rsidRDefault="009B0CA1">
      <w:pPr>
        <w:rPr>
          <w:rFonts w:ascii="Tahoma" w:hAnsi="Tahoma" w:cs="Tahoma"/>
          <w:sz w:val="32"/>
          <w:szCs w:val="32"/>
        </w:rPr>
      </w:pPr>
    </w:p>
    <w:p w14:paraId="0BED15CE" w14:textId="77777777" w:rsidR="00522165" w:rsidRPr="00AF7103" w:rsidRDefault="00B47DFE" w:rsidP="00B47DFE">
      <w:pPr>
        <w:jc w:val="center"/>
        <w:rPr>
          <w:rFonts w:ascii="Tahoma" w:hAnsi="Tahoma"/>
          <w:b/>
          <w:sz w:val="32"/>
          <w:szCs w:val="32"/>
        </w:rPr>
      </w:pPr>
      <w:r>
        <w:rPr>
          <w:rFonts w:ascii="Tahoma" w:hAnsi="Tahoma"/>
          <w:b/>
          <w:sz w:val="32"/>
          <w:szCs w:val="32"/>
        </w:rPr>
        <w:t xml:space="preserve">VIRGINIA </w:t>
      </w:r>
      <w:r w:rsidR="005E522D" w:rsidRPr="00AF7103">
        <w:rPr>
          <w:rFonts w:ascii="Tahoma" w:hAnsi="Tahoma"/>
          <w:b/>
          <w:sz w:val="32"/>
          <w:szCs w:val="32"/>
        </w:rPr>
        <w:t>RESIDENTIAL</w:t>
      </w:r>
      <w:r w:rsidR="00522165" w:rsidRPr="00AF7103">
        <w:rPr>
          <w:rFonts w:ascii="Tahoma" w:hAnsi="Tahoma"/>
          <w:b/>
          <w:sz w:val="32"/>
          <w:szCs w:val="32"/>
        </w:rPr>
        <w:t xml:space="preserve"> LEASE </w:t>
      </w:r>
      <w:r w:rsidR="001E73B4">
        <w:rPr>
          <w:rFonts w:ascii="Tahoma" w:hAnsi="Tahoma"/>
          <w:b/>
          <w:sz w:val="32"/>
          <w:szCs w:val="32"/>
        </w:rPr>
        <w:t>AGREEMENT</w:t>
      </w:r>
    </w:p>
    <w:p w14:paraId="216A393C" w14:textId="77777777" w:rsidR="002C5740" w:rsidRPr="00AF7103" w:rsidRDefault="002C5740">
      <w:pPr>
        <w:rPr>
          <w:rFonts w:ascii="Tahoma" w:hAnsi="Tahoma"/>
          <w:sz w:val="32"/>
          <w:szCs w:val="32"/>
        </w:rPr>
      </w:pPr>
    </w:p>
    <w:p w14:paraId="03226B86" w14:textId="77777777" w:rsidR="00522165" w:rsidRPr="00AF7103" w:rsidRDefault="00522165">
      <w:pPr>
        <w:rPr>
          <w:rFonts w:ascii="Tahoma" w:hAnsi="Tahoma"/>
          <w:sz w:val="32"/>
          <w:szCs w:val="32"/>
        </w:rPr>
      </w:pPr>
      <w:r w:rsidRPr="00AF7103">
        <w:rPr>
          <w:rFonts w:ascii="Tahoma" w:hAnsi="Tahoma"/>
          <w:b/>
          <w:sz w:val="32"/>
          <w:szCs w:val="32"/>
        </w:rPr>
        <w:t>1.  PARTIES</w:t>
      </w:r>
      <w:r w:rsidRPr="00AF7103">
        <w:rPr>
          <w:rFonts w:ascii="Tahoma" w:hAnsi="Tahoma"/>
          <w:sz w:val="32"/>
          <w:szCs w:val="32"/>
        </w:rPr>
        <w:t xml:space="preserve"> </w:t>
      </w:r>
    </w:p>
    <w:p w14:paraId="5A83940C" w14:textId="77777777" w:rsidR="005E522D" w:rsidRPr="00AF7103" w:rsidRDefault="005E522D">
      <w:pPr>
        <w:rPr>
          <w:rFonts w:ascii="Tahoma" w:hAnsi="Tahoma"/>
          <w:sz w:val="32"/>
          <w:szCs w:val="32"/>
        </w:rPr>
      </w:pPr>
    </w:p>
    <w:p w14:paraId="04D37C30" w14:textId="77777777" w:rsidR="00522165" w:rsidRPr="00AF7103" w:rsidRDefault="00522165">
      <w:pPr>
        <w:rPr>
          <w:rFonts w:ascii="Tahoma" w:hAnsi="Tahoma"/>
          <w:sz w:val="32"/>
          <w:szCs w:val="32"/>
        </w:rPr>
      </w:pPr>
      <w:r w:rsidRPr="00AF7103">
        <w:rPr>
          <w:rFonts w:ascii="Tahoma" w:hAnsi="Tahoma"/>
          <w:sz w:val="32"/>
          <w:szCs w:val="32"/>
        </w:rPr>
        <w:t xml:space="preserve">Landlord: </w:t>
      </w:r>
    </w:p>
    <w:p w14:paraId="404FF02A" w14:textId="77777777" w:rsidR="005E522D" w:rsidRPr="00AF7103" w:rsidRDefault="00522165">
      <w:pPr>
        <w:rPr>
          <w:rFonts w:ascii="Tahoma" w:hAnsi="Tahoma"/>
          <w:sz w:val="32"/>
          <w:szCs w:val="32"/>
        </w:rPr>
      </w:pPr>
      <w:r w:rsidRPr="00AF7103">
        <w:rPr>
          <w:rFonts w:ascii="Tahoma" w:hAnsi="Tahoma"/>
          <w:sz w:val="32"/>
          <w:szCs w:val="32"/>
        </w:rPr>
        <w:tab/>
      </w:r>
    </w:p>
    <w:p w14:paraId="55BD53F9" w14:textId="77777777" w:rsidR="00522165" w:rsidRPr="00AF7103" w:rsidRDefault="00522165" w:rsidP="005E522D">
      <w:pPr>
        <w:ind w:firstLine="720"/>
        <w:rPr>
          <w:rFonts w:ascii="Tahoma" w:hAnsi="Tahoma"/>
          <w:sz w:val="32"/>
          <w:szCs w:val="32"/>
        </w:rPr>
      </w:pPr>
      <w:r w:rsidRPr="00AF7103">
        <w:rPr>
          <w:rFonts w:ascii="Tahoma" w:hAnsi="Tahoma"/>
          <w:sz w:val="32"/>
          <w:szCs w:val="32"/>
        </w:rPr>
        <w:t>Name</w:t>
      </w:r>
      <w:r w:rsidR="001E73B4">
        <w:rPr>
          <w:rFonts w:ascii="Tahoma" w:hAnsi="Tahoma"/>
          <w:sz w:val="32"/>
          <w:szCs w:val="32"/>
        </w:rPr>
        <w:t xml:space="preserve"> of individual owner or business</w:t>
      </w:r>
      <w:r w:rsidRPr="00AF7103">
        <w:rPr>
          <w:rFonts w:ascii="Tahoma" w:hAnsi="Tahoma"/>
          <w:sz w:val="32"/>
          <w:szCs w:val="32"/>
        </w:rPr>
        <w:t xml:space="preserve">: </w:t>
      </w:r>
      <w:r w:rsidR="009D25BB" w:rsidRPr="00AF7103">
        <w:rPr>
          <w:rFonts w:ascii="Tahoma" w:hAnsi="Tahoma"/>
          <w:sz w:val="32"/>
          <w:szCs w:val="32"/>
        </w:rPr>
        <w:tab/>
      </w:r>
      <w:r w:rsidR="005E522D" w:rsidRPr="00AF7103">
        <w:rPr>
          <w:rFonts w:ascii="Tahoma" w:hAnsi="Tahoma"/>
          <w:sz w:val="32"/>
          <w:szCs w:val="32"/>
        </w:rPr>
        <w:tab/>
        <w:t>_________________________</w:t>
      </w:r>
    </w:p>
    <w:p w14:paraId="5B4B53B1" w14:textId="77777777" w:rsidR="005E522D" w:rsidRPr="00AF7103" w:rsidRDefault="00522165">
      <w:pPr>
        <w:rPr>
          <w:rFonts w:ascii="Tahoma" w:hAnsi="Tahoma"/>
          <w:sz w:val="32"/>
          <w:szCs w:val="32"/>
        </w:rPr>
      </w:pPr>
      <w:r w:rsidRPr="00AF7103">
        <w:rPr>
          <w:rFonts w:ascii="Tahoma" w:hAnsi="Tahoma"/>
          <w:sz w:val="32"/>
          <w:szCs w:val="32"/>
        </w:rPr>
        <w:tab/>
      </w:r>
    </w:p>
    <w:p w14:paraId="73D69E24" w14:textId="77777777" w:rsidR="005E522D" w:rsidRPr="00AF7103" w:rsidRDefault="001E73B4" w:rsidP="005E522D">
      <w:pPr>
        <w:ind w:firstLine="720"/>
        <w:rPr>
          <w:rFonts w:ascii="Tahoma" w:hAnsi="Tahoma"/>
          <w:sz w:val="32"/>
          <w:szCs w:val="32"/>
        </w:rPr>
      </w:pPr>
      <w:r>
        <w:rPr>
          <w:rFonts w:ascii="Tahoma" w:hAnsi="Tahoma"/>
          <w:sz w:val="32"/>
          <w:szCs w:val="32"/>
        </w:rPr>
        <w:t xml:space="preserve">Street </w:t>
      </w:r>
      <w:r w:rsidR="00522165" w:rsidRPr="00AF7103">
        <w:rPr>
          <w:rFonts w:ascii="Tahoma" w:hAnsi="Tahoma"/>
          <w:sz w:val="32"/>
          <w:szCs w:val="32"/>
        </w:rPr>
        <w:t>Address:</w:t>
      </w:r>
      <w:r w:rsidR="005E522D" w:rsidRPr="00AF7103">
        <w:rPr>
          <w:rFonts w:ascii="Tahoma" w:hAnsi="Tahoma"/>
          <w:sz w:val="32"/>
          <w:szCs w:val="32"/>
        </w:rPr>
        <w:tab/>
        <w:t>_________________________</w:t>
      </w:r>
    </w:p>
    <w:p w14:paraId="0B7DBA0D" w14:textId="77777777" w:rsidR="005E522D" w:rsidRPr="00AF7103" w:rsidRDefault="005E522D"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p>
    <w:p w14:paraId="715738A5" w14:textId="77777777" w:rsidR="005E522D" w:rsidRPr="00AF7103" w:rsidRDefault="00D80EA2"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005E522D" w:rsidRPr="00AF7103">
        <w:rPr>
          <w:rFonts w:ascii="Tahoma" w:hAnsi="Tahoma"/>
          <w:sz w:val="32"/>
          <w:szCs w:val="32"/>
        </w:rPr>
        <w:t>_________________________</w:t>
      </w:r>
    </w:p>
    <w:p w14:paraId="3A250D6D" w14:textId="77777777" w:rsidR="005E522D" w:rsidRPr="00AF7103" w:rsidRDefault="00D80EA2"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p>
    <w:p w14:paraId="3A80CF43" w14:textId="77777777" w:rsidR="00522165" w:rsidRPr="00AF7103" w:rsidRDefault="005E522D"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r w:rsidR="00D80EA2" w:rsidRPr="00AF7103">
        <w:rPr>
          <w:rFonts w:ascii="Tahoma" w:hAnsi="Tahoma"/>
          <w:sz w:val="32"/>
          <w:szCs w:val="32"/>
        </w:rPr>
        <w:tab/>
      </w:r>
      <w:r w:rsidRPr="00AF7103">
        <w:rPr>
          <w:rFonts w:ascii="Tahoma" w:hAnsi="Tahoma"/>
          <w:sz w:val="32"/>
          <w:szCs w:val="32"/>
        </w:rPr>
        <w:t>_________________________</w:t>
      </w:r>
      <w:r w:rsidR="00522165" w:rsidRPr="00AF7103">
        <w:rPr>
          <w:rFonts w:ascii="Tahoma" w:hAnsi="Tahoma"/>
          <w:sz w:val="32"/>
          <w:szCs w:val="32"/>
        </w:rPr>
        <w:t xml:space="preserve"> </w:t>
      </w:r>
    </w:p>
    <w:p w14:paraId="7A9C0DCF" w14:textId="77777777" w:rsidR="008041FC" w:rsidRPr="00AF7103" w:rsidRDefault="008041FC" w:rsidP="005E522D">
      <w:pPr>
        <w:ind w:firstLine="720"/>
        <w:rPr>
          <w:rFonts w:ascii="Tahoma" w:hAnsi="Tahoma"/>
          <w:sz w:val="32"/>
          <w:szCs w:val="32"/>
        </w:rPr>
      </w:pPr>
    </w:p>
    <w:p w14:paraId="4FCAC18C" w14:textId="77777777" w:rsidR="00D80EA2" w:rsidRPr="00AF7103" w:rsidRDefault="00D80EA2" w:rsidP="005E522D">
      <w:pPr>
        <w:ind w:firstLine="720"/>
        <w:rPr>
          <w:rFonts w:ascii="Tahoma" w:hAnsi="Tahoma"/>
          <w:sz w:val="32"/>
          <w:szCs w:val="32"/>
          <w:u w:val="single"/>
        </w:rPr>
      </w:pPr>
      <w:r w:rsidRPr="00AF7103">
        <w:rPr>
          <w:rFonts w:ascii="Tahoma" w:hAnsi="Tahoma"/>
          <w:sz w:val="32"/>
          <w:szCs w:val="32"/>
        </w:rPr>
        <w:t>Mailing Address:</w:t>
      </w: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307001BC" w14:textId="77777777" w:rsidR="000C2F35" w:rsidRPr="00AF7103" w:rsidRDefault="007E0542" w:rsidP="005E522D">
      <w:pPr>
        <w:ind w:firstLine="720"/>
        <w:rPr>
          <w:rFonts w:ascii="Tahoma" w:hAnsi="Tahoma"/>
          <w:sz w:val="32"/>
          <w:szCs w:val="32"/>
        </w:rPr>
      </w:pPr>
      <w:r w:rsidRPr="00AF7103">
        <w:rPr>
          <w:rFonts w:ascii="Tahoma" w:hAnsi="Tahoma"/>
          <w:sz w:val="32"/>
          <w:szCs w:val="32"/>
        </w:rPr>
        <w:t>(if different)</w:t>
      </w:r>
    </w:p>
    <w:p w14:paraId="53FF5606" w14:textId="77777777" w:rsidR="000C2F35" w:rsidRPr="00AF7103" w:rsidRDefault="000C2F35"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0593FE06" w14:textId="77777777" w:rsidR="007E0542" w:rsidRPr="00AF7103" w:rsidRDefault="007E0542" w:rsidP="005E522D">
      <w:pPr>
        <w:ind w:firstLine="720"/>
        <w:rPr>
          <w:rFonts w:ascii="Tahoma" w:hAnsi="Tahoma"/>
          <w:sz w:val="32"/>
          <w:szCs w:val="32"/>
        </w:rPr>
      </w:pP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p>
    <w:p w14:paraId="1984D77E" w14:textId="77777777" w:rsidR="007E0542" w:rsidRPr="00AF7103" w:rsidRDefault="007E0542" w:rsidP="005E522D">
      <w:pPr>
        <w:ind w:firstLine="720"/>
        <w:rPr>
          <w:rFonts w:ascii="Tahoma" w:hAnsi="Tahoma"/>
          <w:sz w:val="32"/>
          <w:szCs w:val="32"/>
          <w:u w:val="single"/>
        </w:rPr>
      </w:pP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184BAFCD" w14:textId="77777777" w:rsidR="00D80EA2" w:rsidRPr="00AF7103" w:rsidRDefault="00D80EA2" w:rsidP="005E522D">
      <w:pPr>
        <w:ind w:firstLine="720"/>
        <w:rPr>
          <w:rFonts w:ascii="Tahoma" w:hAnsi="Tahoma"/>
          <w:sz w:val="32"/>
          <w:szCs w:val="32"/>
          <w:u w:val="single"/>
        </w:rPr>
      </w:pPr>
    </w:p>
    <w:p w14:paraId="2AA419B3" w14:textId="77777777" w:rsidR="00D80EA2" w:rsidRPr="00AF7103" w:rsidRDefault="00D80EA2" w:rsidP="005E522D">
      <w:pPr>
        <w:ind w:firstLine="720"/>
        <w:rPr>
          <w:rFonts w:ascii="Tahoma" w:hAnsi="Tahoma"/>
          <w:sz w:val="32"/>
          <w:szCs w:val="32"/>
        </w:rPr>
      </w:pPr>
    </w:p>
    <w:p w14:paraId="747AB3C7" w14:textId="77777777" w:rsidR="005E7746" w:rsidRPr="001E73B4" w:rsidRDefault="008041FC" w:rsidP="005E522D">
      <w:pPr>
        <w:ind w:firstLine="720"/>
        <w:rPr>
          <w:rFonts w:ascii="Tahoma" w:hAnsi="Tahoma"/>
          <w:sz w:val="32"/>
          <w:szCs w:val="32"/>
        </w:rPr>
      </w:pPr>
      <w:r w:rsidRPr="00AF7103">
        <w:rPr>
          <w:rFonts w:ascii="Tahoma" w:hAnsi="Tahoma"/>
          <w:sz w:val="32"/>
          <w:szCs w:val="32"/>
        </w:rPr>
        <w:t>Telephone</w:t>
      </w:r>
      <w:r w:rsidR="001E73B4">
        <w:rPr>
          <w:rFonts w:ascii="Tahoma" w:hAnsi="Tahoma"/>
          <w:sz w:val="32"/>
          <w:szCs w:val="32"/>
        </w:rPr>
        <w:t xml:space="preserve"> number for regular business hours:  </w:t>
      </w:r>
      <w:r w:rsidR="001E73B4">
        <w:rPr>
          <w:rFonts w:ascii="Tahoma" w:hAnsi="Tahoma"/>
          <w:sz w:val="32"/>
          <w:szCs w:val="32"/>
          <w:u w:val="single"/>
        </w:rPr>
        <w:tab/>
      </w:r>
      <w:r w:rsidR="001E73B4">
        <w:rPr>
          <w:rFonts w:ascii="Tahoma" w:hAnsi="Tahoma"/>
          <w:sz w:val="32"/>
          <w:szCs w:val="32"/>
          <w:u w:val="single"/>
        </w:rPr>
        <w:tab/>
      </w:r>
      <w:r w:rsidR="001E73B4">
        <w:rPr>
          <w:rFonts w:ascii="Tahoma" w:hAnsi="Tahoma"/>
          <w:sz w:val="32"/>
          <w:szCs w:val="32"/>
          <w:u w:val="single"/>
        </w:rPr>
        <w:tab/>
      </w:r>
    </w:p>
    <w:p w14:paraId="224FCBA3" w14:textId="77777777" w:rsidR="005E7746" w:rsidRDefault="005E7746" w:rsidP="005E522D">
      <w:pPr>
        <w:ind w:firstLine="720"/>
        <w:rPr>
          <w:rFonts w:ascii="Tahoma" w:hAnsi="Tahoma"/>
          <w:sz w:val="32"/>
          <w:szCs w:val="32"/>
        </w:rPr>
      </w:pPr>
    </w:p>
    <w:p w14:paraId="6A43E6BB" w14:textId="77777777" w:rsidR="008041FC" w:rsidRPr="00AF7103" w:rsidRDefault="001E73B4" w:rsidP="005E522D">
      <w:pPr>
        <w:ind w:firstLine="720"/>
        <w:rPr>
          <w:rFonts w:ascii="Tahoma" w:hAnsi="Tahoma"/>
          <w:sz w:val="32"/>
          <w:szCs w:val="32"/>
        </w:rPr>
      </w:pPr>
      <w:r>
        <w:rPr>
          <w:rFonts w:ascii="Tahoma" w:hAnsi="Tahoma"/>
          <w:sz w:val="32"/>
          <w:szCs w:val="32"/>
        </w:rPr>
        <w:t>Telephone number for emergencies:</w:t>
      </w:r>
      <w:r w:rsidR="008041FC" w:rsidRPr="00AF7103">
        <w:rPr>
          <w:rFonts w:ascii="Tahoma" w:hAnsi="Tahoma"/>
          <w:sz w:val="32"/>
          <w:szCs w:val="32"/>
        </w:rPr>
        <w:tab/>
      </w:r>
      <w:r w:rsidR="008041FC" w:rsidRPr="00AF7103">
        <w:rPr>
          <w:rFonts w:ascii="Tahoma" w:hAnsi="Tahoma"/>
          <w:sz w:val="32"/>
          <w:szCs w:val="32"/>
          <w:u w:val="single"/>
        </w:rPr>
        <w:tab/>
      </w:r>
      <w:r w:rsidR="008041FC" w:rsidRPr="00AF7103">
        <w:rPr>
          <w:rFonts w:ascii="Tahoma" w:hAnsi="Tahoma"/>
          <w:sz w:val="32"/>
          <w:szCs w:val="32"/>
          <w:u w:val="single"/>
        </w:rPr>
        <w:tab/>
      </w:r>
      <w:r w:rsidR="008041FC" w:rsidRPr="00AF7103">
        <w:rPr>
          <w:rFonts w:ascii="Tahoma" w:hAnsi="Tahoma"/>
          <w:sz w:val="32"/>
          <w:szCs w:val="32"/>
          <w:u w:val="single"/>
        </w:rPr>
        <w:tab/>
      </w:r>
      <w:r w:rsidR="008041FC" w:rsidRPr="00AF7103">
        <w:rPr>
          <w:rFonts w:ascii="Tahoma" w:hAnsi="Tahoma"/>
          <w:sz w:val="32"/>
          <w:szCs w:val="32"/>
          <w:u w:val="single"/>
        </w:rPr>
        <w:tab/>
      </w:r>
    </w:p>
    <w:p w14:paraId="49F78ED1" w14:textId="77777777" w:rsidR="008041FC" w:rsidRPr="00AF7103" w:rsidRDefault="008041FC" w:rsidP="005E522D">
      <w:pPr>
        <w:ind w:firstLine="720"/>
        <w:rPr>
          <w:rFonts w:ascii="Tahoma" w:hAnsi="Tahoma"/>
          <w:sz w:val="32"/>
          <w:szCs w:val="32"/>
        </w:rPr>
      </w:pPr>
    </w:p>
    <w:p w14:paraId="392EBD92" w14:textId="77777777" w:rsidR="008041FC" w:rsidRPr="00AF7103" w:rsidRDefault="008041FC" w:rsidP="005E522D">
      <w:pPr>
        <w:ind w:firstLine="720"/>
        <w:rPr>
          <w:rFonts w:ascii="Tahoma" w:hAnsi="Tahoma"/>
          <w:sz w:val="32"/>
          <w:szCs w:val="32"/>
        </w:rPr>
      </w:pPr>
      <w:r w:rsidRPr="00AF7103">
        <w:rPr>
          <w:rFonts w:ascii="Tahoma" w:hAnsi="Tahoma"/>
          <w:sz w:val="32"/>
          <w:szCs w:val="32"/>
        </w:rPr>
        <w:t>E-mail:</w:t>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rPr>
        <w:t xml:space="preserve"> </w:t>
      </w:r>
    </w:p>
    <w:p w14:paraId="512B551E" w14:textId="77777777" w:rsidR="005E522D" w:rsidRPr="00AF7103" w:rsidRDefault="005E522D">
      <w:pPr>
        <w:rPr>
          <w:rFonts w:ascii="Tahoma" w:hAnsi="Tahoma"/>
          <w:sz w:val="32"/>
          <w:szCs w:val="32"/>
        </w:rPr>
      </w:pPr>
    </w:p>
    <w:p w14:paraId="066D39E4" w14:textId="77777777" w:rsidR="00522165" w:rsidRPr="00AF7103" w:rsidRDefault="00332D7E" w:rsidP="00332D7E">
      <w:pPr>
        <w:ind w:left="1440" w:firstLine="720"/>
        <w:rPr>
          <w:rFonts w:ascii="Tahoma" w:hAnsi="Tahoma"/>
          <w:sz w:val="32"/>
          <w:szCs w:val="32"/>
        </w:rPr>
      </w:pPr>
      <w:r w:rsidRPr="00AF7103">
        <w:rPr>
          <w:rFonts w:ascii="Tahoma" w:hAnsi="Tahoma"/>
          <w:sz w:val="32"/>
          <w:szCs w:val="32"/>
        </w:rPr>
        <w:tab/>
      </w:r>
    </w:p>
    <w:p w14:paraId="27529913" w14:textId="77777777" w:rsidR="00522165" w:rsidRPr="00AF7103" w:rsidRDefault="00522165">
      <w:pPr>
        <w:rPr>
          <w:rFonts w:ascii="Tahoma" w:hAnsi="Tahoma"/>
          <w:sz w:val="32"/>
          <w:szCs w:val="32"/>
        </w:rPr>
      </w:pPr>
      <w:r w:rsidRPr="00AF7103">
        <w:rPr>
          <w:rFonts w:ascii="Tahoma" w:hAnsi="Tahoma"/>
          <w:sz w:val="32"/>
          <w:szCs w:val="32"/>
        </w:rPr>
        <w:t>Tenant</w:t>
      </w:r>
      <w:r w:rsidR="00A73076" w:rsidRPr="00AF7103">
        <w:rPr>
          <w:rFonts w:ascii="Tahoma" w:hAnsi="Tahoma"/>
          <w:sz w:val="32"/>
          <w:szCs w:val="32"/>
        </w:rPr>
        <w:t>(</w:t>
      </w:r>
      <w:r w:rsidRPr="00AF7103">
        <w:rPr>
          <w:rFonts w:ascii="Tahoma" w:hAnsi="Tahoma"/>
          <w:sz w:val="32"/>
          <w:szCs w:val="32"/>
        </w:rPr>
        <w:t>s</w:t>
      </w:r>
      <w:r w:rsidR="00A73076" w:rsidRPr="00AF7103">
        <w:rPr>
          <w:rFonts w:ascii="Tahoma" w:hAnsi="Tahoma"/>
          <w:sz w:val="32"/>
          <w:szCs w:val="32"/>
        </w:rPr>
        <w:t>)</w:t>
      </w:r>
      <w:r w:rsidRPr="00AF7103">
        <w:rPr>
          <w:rFonts w:ascii="Tahoma" w:hAnsi="Tahoma"/>
          <w:sz w:val="32"/>
          <w:szCs w:val="32"/>
        </w:rPr>
        <w:t xml:space="preserve">: </w:t>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p>
    <w:p w14:paraId="26C73F0D" w14:textId="77777777" w:rsidR="00332D7E" w:rsidRPr="00AF7103" w:rsidRDefault="00522165">
      <w:pPr>
        <w:rPr>
          <w:rFonts w:ascii="Tahoma" w:hAnsi="Tahoma"/>
          <w:sz w:val="32"/>
          <w:szCs w:val="32"/>
        </w:rPr>
      </w:pPr>
      <w:r w:rsidRPr="00AF7103">
        <w:rPr>
          <w:rFonts w:ascii="Tahoma" w:hAnsi="Tahoma"/>
          <w:sz w:val="32"/>
          <w:szCs w:val="32"/>
        </w:rPr>
        <w:tab/>
        <w:t>_____________</w:t>
      </w:r>
      <w:r w:rsidR="004617AF" w:rsidRPr="00AF7103">
        <w:rPr>
          <w:rFonts w:ascii="Tahoma" w:hAnsi="Tahoma"/>
          <w:sz w:val="32"/>
          <w:szCs w:val="32"/>
        </w:rPr>
        <w:t>___</w:t>
      </w:r>
      <w:r w:rsidR="009D25BB" w:rsidRPr="00AF7103">
        <w:rPr>
          <w:rFonts w:ascii="Tahoma" w:hAnsi="Tahoma"/>
          <w:sz w:val="32"/>
          <w:szCs w:val="32"/>
        </w:rPr>
        <w:t xml:space="preserve">                  </w:t>
      </w:r>
      <w:r w:rsidR="009D25BB" w:rsidRPr="00AF7103">
        <w:rPr>
          <w:rFonts w:ascii="Tahoma" w:hAnsi="Tahoma"/>
          <w:sz w:val="32"/>
          <w:szCs w:val="32"/>
        </w:rPr>
        <w:tab/>
      </w:r>
    </w:p>
    <w:p w14:paraId="44CAA4B2" w14:textId="77777777" w:rsidR="00332D7E" w:rsidRPr="00AF7103" w:rsidRDefault="00332D7E">
      <w:pPr>
        <w:rPr>
          <w:rFonts w:ascii="Tahoma" w:hAnsi="Tahoma"/>
          <w:sz w:val="32"/>
          <w:szCs w:val="32"/>
        </w:rPr>
      </w:pPr>
    </w:p>
    <w:p w14:paraId="2D1D2BBD" w14:textId="77777777" w:rsidR="00332D7E" w:rsidRPr="00AF7103" w:rsidRDefault="0072103A">
      <w:pPr>
        <w:rPr>
          <w:rFonts w:ascii="Tahoma" w:hAnsi="Tahoma"/>
          <w:sz w:val="32"/>
          <w:szCs w:val="32"/>
        </w:rPr>
      </w:pPr>
      <w:r w:rsidRPr="00AF7103">
        <w:rPr>
          <w:rFonts w:ascii="Tahoma" w:hAnsi="Tahoma"/>
          <w:sz w:val="32"/>
          <w:szCs w:val="32"/>
        </w:rPr>
        <w:lastRenderedPageBreak/>
        <w:tab/>
      </w:r>
      <w:r w:rsidR="00522165" w:rsidRPr="00AF7103">
        <w:rPr>
          <w:rFonts w:ascii="Tahoma" w:hAnsi="Tahoma"/>
          <w:sz w:val="32"/>
          <w:szCs w:val="32"/>
        </w:rPr>
        <w:t>_____________</w:t>
      </w:r>
      <w:r w:rsidR="004617AF" w:rsidRPr="00AF7103">
        <w:rPr>
          <w:rFonts w:ascii="Tahoma" w:hAnsi="Tahoma"/>
          <w:sz w:val="32"/>
          <w:szCs w:val="32"/>
        </w:rPr>
        <w:t xml:space="preserve">___ </w:t>
      </w:r>
      <w:r w:rsidR="004617AF" w:rsidRPr="00AF7103">
        <w:rPr>
          <w:rFonts w:ascii="Tahoma" w:hAnsi="Tahoma"/>
          <w:sz w:val="32"/>
          <w:szCs w:val="32"/>
        </w:rPr>
        <w:tab/>
      </w:r>
      <w:r w:rsidR="004617AF" w:rsidRPr="00AF7103">
        <w:rPr>
          <w:rFonts w:ascii="Tahoma" w:hAnsi="Tahoma"/>
          <w:sz w:val="32"/>
          <w:szCs w:val="32"/>
        </w:rPr>
        <w:tab/>
      </w:r>
      <w:r w:rsidR="004617AF" w:rsidRPr="00AF7103">
        <w:rPr>
          <w:rFonts w:ascii="Tahoma" w:hAnsi="Tahoma"/>
          <w:sz w:val="32"/>
          <w:szCs w:val="32"/>
        </w:rPr>
        <w:tab/>
        <w:t xml:space="preserve"> </w:t>
      </w:r>
    </w:p>
    <w:p w14:paraId="5323BACA" w14:textId="77777777" w:rsidR="00522165" w:rsidRPr="00AF7103" w:rsidRDefault="00522165">
      <w:pPr>
        <w:rPr>
          <w:rFonts w:ascii="Tahoma" w:hAnsi="Tahoma"/>
          <w:sz w:val="32"/>
          <w:szCs w:val="32"/>
        </w:rPr>
      </w:pPr>
    </w:p>
    <w:p w14:paraId="1CC1BC04" w14:textId="77777777" w:rsidR="00332D7E" w:rsidRPr="00AF7103" w:rsidRDefault="007E4695" w:rsidP="007E4695">
      <w:pPr>
        <w:ind w:firstLine="720"/>
        <w:rPr>
          <w:rFonts w:ascii="Tahoma" w:hAnsi="Tahoma"/>
          <w:sz w:val="32"/>
          <w:szCs w:val="32"/>
        </w:rPr>
      </w:pPr>
      <w:r w:rsidRPr="00AF7103">
        <w:rPr>
          <w:rFonts w:ascii="Tahoma" w:hAnsi="Tahoma"/>
          <w:sz w:val="32"/>
          <w:szCs w:val="32"/>
        </w:rPr>
        <w:t>_____________</w:t>
      </w:r>
      <w:r w:rsidR="004617AF" w:rsidRPr="00AF7103">
        <w:rPr>
          <w:rFonts w:ascii="Tahoma" w:hAnsi="Tahoma"/>
          <w:sz w:val="32"/>
          <w:szCs w:val="32"/>
        </w:rPr>
        <w:t>___</w:t>
      </w:r>
      <w:r w:rsidR="004617AF" w:rsidRPr="00AF7103">
        <w:rPr>
          <w:rFonts w:ascii="Tahoma" w:hAnsi="Tahoma"/>
          <w:sz w:val="32"/>
          <w:szCs w:val="32"/>
        </w:rPr>
        <w:tab/>
      </w:r>
      <w:r w:rsidR="004617AF" w:rsidRPr="00AF7103">
        <w:rPr>
          <w:rFonts w:ascii="Tahoma" w:hAnsi="Tahoma"/>
          <w:sz w:val="32"/>
          <w:szCs w:val="32"/>
        </w:rPr>
        <w:tab/>
      </w:r>
      <w:r w:rsidR="004617AF" w:rsidRPr="00AF7103">
        <w:rPr>
          <w:rFonts w:ascii="Tahoma" w:hAnsi="Tahoma"/>
          <w:sz w:val="32"/>
          <w:szCs w:val="32"/>
        </w:rPr>
        <w:tab/>
      </w:r>
    </w:p>
    <w:p w14:paraId="4F5696C1" w14:textId="77777777" w:rsidR="00332D7E" w:rsidRPr="00AF7103" w:rsidRDefault="00332D7E" w:rsidP="007E4695">
      <w:pPr>
        <w:ind w:firstLine="720"/>
        <w:rPr>
          <w:rFonts w:ascii="Tahoma" w:hAnsi="Tahoma"/>
          <w:sz w:val="32"/>
          <w:szCs w:val="32"/>
        </w:rPr>
      </w:pPr>
    </w:p>
    <w:p w14:paraId="47E257E2" w14:textId="77777777" w:rsidR="007E0542" w:rsidRPr="00AF7103" w:rsidRDefault="00332D7E" w:rsidP="007E4695">
      <w:pPr>
        <w:ind w:firstLine="720"/>
        <w:rPr>
          <w:rFonts w:ascii="Tahoma" w:hAnsi="Tahoma"/>
          <w:sz w:val="32"/>
          <w:szCs w:val="32"/>
        </w:rPr>
      </w:pPr>
      <w:r w:rsidRPr="00AF7103">
        <w:rPr>
          <w:rFonts w:ascii="Tahoma" w:hAnsi="Tahoma"/>
          <w:sz w:val="32"/>
          <w:szCs w:val="32"/>
        </w:rPr>
        <w:t>_____________</w:t>
      </w:r>
      <w:r w:rsidR="004617AF" w:rsidRPr="00AF7103">
        <w:rPr>
          <w:rFonts w:ascii="Tahoma" w:hAnsi="Tahoma"/>
          <w:sz w:val="32"/>
          <w:szCs w:val="32"/>
        </w:rPr>
        <w:t>___</w:t>
      </w:r>
      <w:r w:rsidR="004617AF" w:rsidRPr="00AF7103">
        <w:rPr>
          <w:rFonts w:ascii="Tahoma" w:hAnsi="Tahoma"/>
          <w:sz w:val="32"/>
          <w:szCs w:val="32"/>
        </w:rPr>
        <w:tab/>
      </w:r>
    </w:p>
    <w:p w14:paraId="515256E9" w14:textId="77777777" w:rsidR="007E0542" w:rsidRPr="00AF7103" w:rsidRDefault="007E0542" w:rsidP="007E4695">
      <w:pPr>
        <w:ind w:firstLine="720"/>
        <w:rPr>
          <w:rFonts w:ascii="Tahoma" w:hAnsi="Tahoma"/>
          <w:sz w:val="32"/>
          <w:szCs w:val="32"/>
        </w:rPr>
      </w:pPr>
    </w:p>
    <w:p w14:paraId="5EDD125E" w14:textId="77777777" w:rsidR="007E0542" w:rsidRPr="00AF7103" w:rsidRDefault="007E0542" w:rsidP="007E4695">
      <w:pPr>
        <w:ind w:firstLine="720"/>
        <w:rPr>
          <w:rFonts w:ascii="Tahoma" w:hAnsi="Tahoma"/>
          <w:sz w:val="32"/>
          <w:szCs w:val="32"/>
        </w:rPr>
      </w:pPr>
      <w:r w:rsidRPr="00AF7103">
        <w:rPr>
          <w:rFonts w:ascii="Tahoma" w:hAnsi="Tahoma"/>
          <w:b/>
          <w:sz w:val="32"/>
          <w:szCs w:val="32"/>
        </w:rPr>
        <w:t>2.  MANAGING AGENT (if applicable)</w:t>
      </w:r>
      <w:r w:rsidR="004617AF" w:rsidRPr="00AF7103">
        <w:rPr>
          <w:rFonts w:ascii="Tahoma" w:hAnsi="Tahoma"/>
          <w:sz w:val="32"/>
          <w:szCs w:val="32"/>
        </w:rPr>
        <w:tab/>
      </w:r>
    </w:p>
    <w:p w14:paraId="6216854D" w14:textId="77777777" w:rsidR="007E0542" w:rsidRPr="00AF7103" w:rsidRDefault="007E0542" w:rsidP="007E4695">
      <w:pPr>
        <w:ind w:firstLine="720"/>
        <w:rPr>
          <w:rFonts w:ascii="Tahoma" w:hAnsi="Tahoma"/>
          <w:sz w:val="32"/>
          <w:szCs w:val="32"/>
        </w:rPr>
      </w:pPr>
    </w:p>
    <w:p w14:paraId="1504BD0F" w14:textId="77777777" w:rsidR="007E0542" w:rsidRPr="00AF7103" w:rsidRDefault="007E0542" w:rsidP="007E4695">
      <w:pPr>
        <w:ind w:firstLine="720"/>
        <w:rPr>
          <w:rFonts w:ascii="Tahoma" w:hAnsi="Tahoma"/>
          <w:sz w:val="32"/>
          <w:szCs w:val="32"/>
        </w:rPr>
      </w:pP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71D59301" w14:textId="77777777" w:rsidR="007E0542" w:rsidRPr="00AF7103" w:rsidRDefault="007E0542" w:rsidP="007E4695">
      <w:pPr>
        <w:ind w:firstLine="720"/>
        <w:rPr>
          <w:rFonts w:ascii="Tahoma" w:hAnsi="Tahoma"/>
          <w:sz w:val="32"/>
          <w:szCs w:val="32"/>
        </w:rPr>
      </w:pPr>
    </w:p>
    <w:p w14:paraId="29759429" w14:textId="77777777" w:rsidR="007E0542" w:rsidRPr="00AF7103" w:rsidRDefault="007E0542" w:rsidP="007E4695">
      <w:pPr>
        <w:ind w:firstLine="720"/>
        <w:rPr>
          <w:rFonts w:ascii="Tahoma" w:hAnsi="Tahoma"/>
          <w:sz w:val="32"/>
          <w:szCs w:val="32"/>
        </w:rPr>
      </w:pP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1EC1BA0B" w14:textId="77777777" w:rsidR="007E0542" w:rsidRPr="00AF7103" w:rsidRDefault="007E0542" w:rsidP="007E4695">
      <w:pPr>
        <w:ind w:firstLine="720"/>
        <w:rPr>
          <w:rFonts w:ascii="Tahoma" w:hAnsi="Tahoma"/>
          <w:sz w:val="32"/>
          <w:szCs w:val="32"/>
        </w:rPr>
      </w:pPr>
    </w:p>
    <w:p w14:paraId="090B06F9" w14:textId="77777777" w:rsidR="008041FC" w:rsidRPr="00AF7103" w:rsidRDefault="007E0542" w:rsidP="007E4695">
      <w:pPr>
        <w:ind w:firstLine="720"/>
        <w:rPr>
          <w:rFonts w:ascii="Tahoma" w:hAnsi="Tahoma"/>
          <w:sz w:val="32"/>
          <w:szCs w:val="32"/>
        </w:rPr>
      </w:pP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r w:rsidR="004617AF" w:rsidRPr="00AF7103">
        <w:rPr>
          <w:rFonts w:ascii="Tahoma" w:hAnsi="Tahoma"/>
          <w:sz w:val="32"/>
          <w:szCs w:val="32"/>
        </w:rPr>
        <w:tab/>
      </w:r>
    </w:p>
    <w:p w14:paraId="0717432C" w14:textId="77777777" w:rsidR="008041FC" w:rsidRPr="00AF7103" w:rsidRDefault="008041FC" w:rsidP="008041FC">
      <w:pPr>
        <w:ind w:firstLine="720"/>
        <w:jc w:val="both"/>
        <w:rPr>
          <w:rFonts w:ascii="Tahoma" w:hAnsi="Tahoma"/>
          <w:sz w:val="32"/>
          <w:szCs w:val="32"/>
        </w:rPr>
      </w:pPr>
    </w:p>
    <w:p w14:paraId="227891C1" w14:textId="77777777" w:rsidR="00522165" w:rsidRPr="00AF7103" w:rsidRDefault="007E4695" w:rsidP="008041FC">
      <w:pPr>
        <w:ind w:firstLine="720"/>
        <w:jc w:val="both"/>
        <w:rPr>
          <w:rFonts w:ascii="Tahoma" w:hAnsi="Tahoma"/>
          <w:sz w:val="32"/>
          <w:szCs w:val="32"/>
        </w:rPr>
      </w:pP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0072103A" w:rsidRPr="00AF7103">
        <w:rPr>
          <w:rFonts w:ascii="Tahoma" w:hAnsi="Tahoma"/>
          <w:sz w:val="32"/>
          <w:szCs w:val="32"/>
        </w:rPr>
        <w:t xml:space="preserve">                              </w:t>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00522165" w:rsidRPr="00AF7103">
        <w:rPr>
          <w:rFonts w:ascii="Tahoma" w:hAnsi="Tahoma"/>
          <w:sz w:val="32"/>
          <w:szCs w:val="32"/>
        </w:rPr>
        <w:tab/>
      </w:r>
    </w:p>
    <w:p w14:paraId="067C5762" w14:textId="77777777" w:rsidR="007E0542" w:rsidRPr="00AF7103" w:rsidRDefault="007E0542">
      <w:pPr>
        <w:rPr>
          <w:rFonts w:ascii="Tahoma" w:hAnsi="Tahoma"/>
          <w:b/>
          <w:sz w:val="32"/>
          <w:szCs w:val="32"/>
        </w:rPr>
      </w:pPr>
    </w:p>
    <w:p w14:paraId="6B30FBE7" w14:textId="77777777" w:rsidR="008041FC" w:rsidRPr="00AF7103" w:rsidRDefault="007E0542">
      <w:pPr>
        <w:rPr>
          <w:rFonts w:ascii="Tahoma" w:hAnsi="Tahoma"/>
          <w:b/>
          <w:sz w:val="32"/>
          <w:szCs w:val="32"/>
        </w:rPr>
      </w:pPr>
      <w:r w:rsidRPr="00AF7103">
        <w:rPr>
          <w:rFonts w:ascii="Tahoma" w:hAnsi="Tahoma"/>
          <w:b/>
          <w:sz w:val="32"/>
          <w:szCs w:val="32"/>
        </w:rPr>
        <w:t>3</w:t>
      </w:r>
      <w:r w:rsidR="00522165" w:rsidRPr="00AF7103">
        <w:rPr>
          <w:rFonts w:ascii="Tahoma" w:hAnsi="Tahoma"/>
          <w:b/>
          <w:sz w:val="32"/>
          <w:szCs w:val="32"/>
        </w:rPr>
        <w:t>.</w:t>
      </w:r>
      <w:r w:rsidR="008041FC" w:rsidRPr="00AF7103">
        <w:rPr>
          <w:rFonts w:ascii="Tahoma" w:hAnsi="Tahoma"/>
          <w:b/>
          <w:sz w:val="32"/>
          <w:szCs w:val="32"/>
        </w:rPr>
        <w:t xml:space="preserve">  AUTHORIZED </w:t>
      </w:r>
      <w:r w:rsidRPr="00AF7103">
        <w:rPr>
          <w:rFonts w:ascii="Tahoma" w:hAnsi="Tahoma"/>
          <w:b/>
          <w:sz w:val="32"/>
          <w:szCs w:val="32"/>
        </w:rPr>
        <w:t>MINOR</w:t>
      </w:r>
      <w:r w:rsidR="001E73B4">
        <w:rPr>
          <w:rFonts w:ascii="Tahoma" w:hAnsi="Tahoma"/>
          <w:b/>
          <w:sz w:val="32"/>
          <w:szCs w:val="32"/>
        </w:rPr>
        <w:t xml:space="preserve"> OR OTHER </w:t>
      </w:r>
      <w:r w:rsidR="008041FC" w:rsidRPr="00AF7103">
        <w:rPr>
          <w:rFonts w:ascii="Tahoma" w:hAnsi="Tahoma"/>
          <w:b/>
          <w:sz w:val="32"/>
          <w:szCs w:val="32"/>
        </w:rPr>
        <w:t>OCCUPANTS</w:t>
      </w:r>
    </w:p>
    <w:p w14:paraId="513CBAB0" w14:textId="77777777" w:rsidR="008041FC" w:rsidRPr="00AF7103" w:rsidRDefault="008041FC">
      <w:pPr>
        <w:rPr>
          <w:rFonts w:ascii="Tahoma" w:hAnsi="Tahoma"/>
          <w:b/>
          <w:sz w:val="32"/>
          <w:szCs w:val="32"/>
        </w:rPr>
      </w:pPr>
    </w:p>
    <w:p w14:paraId="21D2CFD3" w14:textId="77777777" w:rsidR="008041FC" w:rsidRPr="00AF7103" w:rsidRDefault="008041FC">
      <w:pPr>
        <w:rPr>
          <w:rFonts w:ascii="Tahoma" w:hAnsi="Tahoma"/>
          <w:sz w:val="32"/>
          <w:szCs w:val="32"/>
        </w:rPr>
      </w:pPr>
      <w:r w:rsidRPr="00AF7103">
        <w:rPr>
          <w:rFonts w:ascii="Tahoma" w:hAnsi="Tahoma"/>
          <w:sz w:val="32"/>
          <w:szCs w:val="32"/>
        </w:rPr>
        <w:t>In addition to the tenants listed in (1), the following authorized people will reside in the dwelling unit:</w:t>
      </w:r>
    </w:p>
    <w:p w14:paraId="2F7B9BFC" w14:textId="77777777" w:rsidR="008041FC" w:rsidRPr="00AF7103" w:rsidRDefault="008041FC">
      <w:pPr>
        <w:rPr>
          <w:rFonts w:ascii="Tahoma" w:hAnsi="Tahoma"/>
          <w:sz w:val="32"/>
          <w:szCs w:val="32"/>
        </w:rPr>
      </w:pPr>
    </w:p>
    <w:p w14:paraId="341BCD37" w14:textId="77777777" w:rsidR="008041FC" w:rsidRPr="00AF7103" w:rsidRDefault="008041FC">
      <w:pPr>
        <w:rPr>
          <w:rFonts w:ascii="Tahoma" w:hAnsi="Tahoma"/>
          <w:sz w:val="32"/>
          <w:szCs w:val="32"/>
          <w:u w:val="single"/>
        </w:rPr>
      </w:pP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299C9970" w14:textId="77777777" w:rsidR="008041FC" w:rsidRPr="00AF7103" w:rsidRDefault="008041FC">
      <w:pPr>
        <w:rPr>
          <w:rFonts w:ascii="Tahoma" w:hAnsi="Tahoma"/>
          <w:sz w:val="32"/>
          <w:szCs w:val="32"/>
        </w:rPr>
      </w:pPr>
    </w:p>
    <w:p w14:paraId="77B72B16" w14:textId="77777777" w:rsidR="008041FC" w:rsidRPr="00AF7103" w:rsidRDefault="008041FC">
      <w:pPr>
        <w:rPr>
          <w:rFonts w:ascii="Tahoma" w:hAnsi="Tahoma"/>
          <w:sz w:val="32"/>
          <w:szCs w:val="32"/>
        </w:rPr>
      </w:pP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48FCDD2F" w14:textId="77777777" w:rsidR="008041FC" w:rsidRPr="00AF7103" w:rsidRDefault="008041FC">
      <w:pPr>
        <w:rPr>
          <w:rFonts w:ascii="Tahoma" w:hAnsi="Tahoma"/>
          <w:sz w:val="32"/>
          <w:szCs w:val="32"/>
        </w:rPr>
      </w:pPr>
    </w:p>
    <w:p w14:paraId="27BE2706" w14:textId="77777777" w:rsidR="008041FC" w:rsidRPr="00AF7103" w:rsidRDefault="008041FC">
      <w:pPr>
        <w:rPr>
          <w:rFonts w:ascii="Tahoma" w:hAnsi="Tahoma"/>
          <w:sz w:val="32"/>
          <w:szCs w:val="32"/>
        </w:rPr>
      </w:pP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44EBC794" w14:textId="77777777" w:rsidR="008041FC" w:rsidRPr="00AF7103" w:rsidRDefault="008041FC">
      <w:pPr>
        <w:rPr>
          <w:rFonts w:ascii="Tahoma" w:hAnsi="Tahoma"/>
          <w:sz w:val="32"/>
          <w:szCs w:val="32"/>
        </w:rPr>
      </w:pPr>
    </w:p>
    <w:p w14:paraId="24544DA9" w14:textId="77777777" w:rsidR="008041FC" w:rsidRPr="00AF7103" w:rsidRDefault="008041FC">
      <w:pPr>
        <w:rPr>
          <w:rFonts w:ascii="Tahoma" w:hAnsi="Tahoma"/>
          <w:sz w:val="32"/>
          <w:szCs w:val="32"/>
        </w:rPr>
      </w:pPr>
      <w:r w:rsidRPr="00AF7103">
        <w:rPr>
          <w:rFonts w:ascii="Tahoma" w:hAnsi="Tahoma"/>
          <w:sz w:val="32"/>
          <w:szCs w:val="32"/>
        </w:rPr>
        <w:tab/>
      </w:r>
      <w:r w:rsidRPr="00AF7103">
        <w:rPr>
          <w:rFonts w:ascii="Tahoma" w:hAnsi="Tahoma"/>
          <w:sz w:val="32"/>
          <w:szCs w:val="32"/>
          <w:u w:val="single"/>
        </w:rPr>
        <w:tab/>
      </w:r>
      <w:r w:rsidRPr="00AF7103">
        <w:rPr>
          <w:rFonts w:ascii="Tahoma" w:hAnsi="Tahoma"/>
          <w:sz w:val="32"/>
          <w:szCs w:val="32"/>
          <w:u w:val="single"/>
        </w:rPr>
        <w:tab/>
      </w:r>
      <w:r w:rsidRPr="00AF7103">
        <w:rPr>
          <w:rFonts w:ascii="Tahoma" w:hAnsi="Tahoma"/>
          <w:sz w:val="32"/>
          <w:szCs w:val="32"/>
          <w:u w:val="single"/>
        </w:rPr>
        <w:tab/>
      </w:r>
    </w:p>
    <w:p w14:paraId="51341E84" w14:textId="77777777" w:rsidR="008041FC" w:rsidRPr="00AF7103" w:rsidRDefault="008041FC">
      <w:pPr>
        <w:rPr>
          <w:rFonts w:ascii="Tahoma" w:hAnsi="Tahoma"/>
          <w:b/>
          <w:sz w:val="32"/>
          <w:szCs w:val="32"/>
        </w:rPr>
      </w:pPr>
    </w:p>
    <w:p w14:paraId="57838ACA" w14:textId="77777777" w:rsidR="008041FC" w:rsidRPr="00AF7103" w:rsidRDefault="008041FC">
      <w:pPr>
        <w:rPr>
          <w:rFonts w:ascii="Tahoma" w:hAnsi="Tahoma"/>
          <w:b/>
          <w:sz w:val="32"/>
          <w:szCs w:val="32"/>
        </w:rPr>
      </w:pPr>
    </w:p>
    <w:p w14:paraId="6C70433E" w14:textId="77777777" w:rsidR="003828D7" w:rsidRPr="00AF7103" w:rsidRDefault="001E73B4">
      <w:pPr>
        <w:rPr>
          <w:rFonts w:ascii="Tahoma" w:hAnsi="Tahoma"/>
          <w:sz w:val="32"/>
          <w:szCs w:val="32"/>
        </w:rPr>
      </w:pPr>
      <w:r>
        <w:rPr>
          <w:rFonts w:ascii="Tahoma" w:hAnsi="Tahoma"/>
          <w:b/>
          <w:sz w:val="32"/>
          <w:szCs w:val="32"/>
        </w:rPr>
        <w:t xml:space="preserve">4. </w:t>
      </w:r>
      <w:r w:rsidR="00522165" w:rsidRPr="00AF7103">
        <w:rPr>
          <w:rFonts w:ascii="Tahoma" w:hAnsi="Tahoma"/>
          <w:b/>
          <w:sz w:val="32"/>
          <w:szCs w:val="32"/>
        </w:rPr>
        <w:t>LEASE &amp; PREMISES</w:t>
      </w:r>
      <w:r w:rsidR="00522165" w:rsidRPr="00AF7103">
        <w:rPr>
          <w:rFonts w:ascii="Tahoma" w:hAnsi="Tahoma"/>
          <w:sz w:val="32"/>
          <w:szCs w:val="32"/>
        </w:rPr>
        <w:t>. Lan</w:t>
      </w:r>
      <w:r w:rsidR="004617AF" w:rsidRPr="00AF7103">
        <w:rPr>
          <w:rFonts w:ascii="Tahoma" w:hAnsi="Tahoma"/>
          <w:sz w:val="32"/>
          <w:szCs w:val="32"/>
        </w:rPr>
        <w:t>d</w:t>
      </w:r>
      <w:r w:rsidR="00522165" w:rsidRPr="00AF7103">
        <w:rPr>
          <w:rFonts w:ascii="Tahoma" w:hAnsi="Tahoma"/>
          <w:sz w:val="32"/>
          <w:szCs w:val="32"/>
        </w:rPr>
        <w:t>lord hereby leases to Tenant</w:t>
      </w:r>
      <w:r w:rsidR="003828D7" w:rsidRPr="00AF7103">
        <w:rPr>
          <w:rFonts w:ascii="Tahoma" w:hAnsi="Tahoma"/>
          <w:sz w:val="32"/>
          <w:szCs w:val="32"/>
        </w:rPr>
        <w:t xml:space="preserve"> </w:t>
      </w:r>
      <w:r w:rsidR="00A73076" w:rsidRPr="00AF7103">
        <w:rPr>
          <w:rFonts w:ascii="Tahoma" w:hAnsi="Tahoma"/>
          <w:sz w:val="32"/>
          <w:szCs w:val="32"/>
        </w:rPr>
        <w:t>the premises</w:t>
      </w:r>
      <w:r w:rsidR="004617AF" w:rsidRPr="00AF7103">
        <w:rPr>
          <w:rFonts w:ascii="Tahoma" w:hAnsi="Tahoma"/>
          <w:sz w:val="32"/>
          <w:szCs w:val="32"/>
        </w:rPr>
        <w:t xml:space="preserve"> located at </w:t>
      </w:r>
      <w:r w:rsidR="00522165" w:rsidRPr="00AF7103">
        <w:rPr>
          <w:rFonts w:ascii="Tahoma" w:hAnsi="Tahoma"/>
          <w:sz w:val="32"/>
          <w:szCs w:val="32"/>
        </w:rPr>
        <w:lastRenderedPageBreak/>
        <w:t>__________________________________________________</w:t>
      </w:r>
      <w:r w:rsidR="003828D7" w:rsidRPr="00AF7103">
        <w:rPr>
          <w:rFonts w:ascii="Tahoma" w:hAnsi="Tahoma"/>
          <w:sz w:val="32"/>
          <w:szCs w:val="32"/>
        </w:rPr>
        <w:t>, which Landlord represents are lawful to occupy in compliance with relevant housing and zoning codes</w:t>
      </w:r>
      <w:r w:rsidR="00522165" w:rsidRPr="00AF7103">
        <w:rPr>
          <w:rFonts w:ascii="Tahoma" w:hAnsi="Tahoma"/>
          <w:sz w:val="32"/>
          <w:szCs w:val="32"/>
        </w:rPr>
        <w:t>.</w:t>
      </w:r>
      <w:r>
        <w:rPr>
          <w:rFonts w:ascii="Tahoma" w:hAnsi="Tahoma"/>
          <w:sz w:val="32"/>
          <w:szCs w:val="32"/>
        </w:rPr>
        <w:t xml:space="preserve">  Landlord also represents that there is no known condition existing on the premises which may constitute a threat to the health or safety of the tenant.</w:t>
      </w:r>
    </w:p>
    <w:p w14:paraId="29D095E4" w14:textId="77777777" w:rsidR="00522165" w:rsidRPr="00AF7103" w:rsidRDefault="00522165">
      <w:pPr>
        <w:rPr>
          <w:rFonts w:ascii="Tahoma" w:hAnsi="Tahoma"/>
          <w:sz w:val="32"/>
          <w:szCs w:val="32"/>
        </w:rPr>
      </w:pPr>
      <w:r w:rsidRPr="00AF7103">
        <w:rPr>
          <w:rFonts w:ascii="Tahoma" w:hAnsi="Tahoma"/>
          <w:sz w:val="32"/>
          <w:szCs w:val="32"/>
        </w:rPr>
        <w:t xml:space="preserve"> </w:t>
      </w:r>
    </w:p>
    <w:p w14:paraId="421302C0" w14:textId="77777777" w:rsidR="00522165" w:rsidRPr="00AF7103" w:rsidRDefault="001E73B4">
      <w:pPr>
        <w:rPr>
          <w:rFonts w:ascii="Tahoma" w:hAnsi="Tahoma"/>
          <w:sz w:val="32"/>
          <w:szCs w:val="32"/>
        </w:rPr>
      </w:pPr>
      <w:r>
        <w:rPr>
          <w:rFonts w:ascii="Tahoma" w:hAnsi="Tahoma"/>
          <w:b/>
          <w:sz w:val="32"/>
          <w:szCs w:val="32"/>
        </w:rPr>
        <w:t>5</w:t>
      </w:r>
      <w:r w:rsidR="00522165" w:rsidRPr="00AF7103">
        <w:rPr>
          <w:rFonts w:ascii="Tahoma" w:hAnsi="Tahoma"/>
          <w:b/>
          <w:sz w:val="32"/>
          <w:szCs w:val="32"/>
        </w:rPr>
        <w:t>. APPLICABLE LAW</w:t>
      </w:r>
      <w:r w:rsidR="00522165" w:rsidRPr="00AF7103">
        <w:rPr>
          <w:rFonts w:ascii="Tahoma" w:hAnsi="Tahoma"/>
          <w:sz w:val="32"/>
          <w:szCs w:val="32"/>
        </w:rPr>
        <w:t>. This lease shall be governed by the Virginia Residential Landlord and Tenant Act (Virginia Code Title 55, Chapter 13.2)</w:t>
      </w:r>
      <w:r>
        <w:rPr>
          <w:rFonts w:ascii="Tahoma" w:hAnsi="Tahoma"/>
          <w:sz w:val="32"/>
          <w:szCs w:val="32"/>
        </w:rPr>
        <w:t xml:space="preserve"> and any other applicable federal, state or local laws</w:t>
      </w:r>
      <w:r w:rsidR="00522165" w:rsidRPr="00AF7103">
        <w:rPr>
          <w:rFonts w:ascii="Tahoma" w:hAnsi="Tahoma"/>
          <w:sz w:val="32"/>
          <w:szCs w:val="32"/>
        </w:rPr>
        <w:t xml:space="preserve">. </w:t>
      </w:r>
      <w:r w:rsidR="003828D7" w:rsidRPr="00AF7103">
        <w:rPr>
          <w:rFonts w:ascii="Tahoma" w:hAnsi="Tahoma"/>
          <w:sz w:val="32"/>
          <w:szCs w:val="32"/>
        </w:rPr>
        <w:t>Landlord and T</w:t>
      </w:r>
      <w:r w:rsidR="00522165" w:rsidRPr="00AF7103">
        <w:rPr>
          <w:rFonts w:ascii="Tahoma" w:hAnsi="Tahoma"/>
          <w:sz w:val="32"/>
          <w:szCs w:val="32"/>
        </w:rPr>
        <w:t>enant are advised to read the Act</w:t>
      </w:r>
      <w:r>
        <w:rPr>
          <w:rFonts w:ascii="Tahoma" w:hAnsi="Tahoma"/>
          <w:sz w:val="32"/>
          <w:szCs w:val="32"/>
        </w:rPr>
        <w:t xml:space="preserve"> </w:t>
      </w:r>
      <w:r w:rsidR="003828D7" w:rsidRPr="00AF7103">
        <w:rPr>
          <w:rFonts w:ascii="Tahoma" w:hAnsi="Tahoma"/>
          <w:sz w:val="32"/>
          <w:szCs w:val="32"/>
        </w:rPr>
        <w:t>before signing</w:t>
      </w:r>
      <w:r w:rsidR="00522165" w:rsidRPr="00AF7103">
        <w:rPr>
          <w:rFonts w:ascii="Tahoma" w:hAnsi="Tahoma"/>
          <w:sz w:val="32"/>
          <w:szCs w:val="32"/>
        </w:rPr>
        <w:t xml:space="preserve"> this lease. </w:t>
      </w:r>
      <w:r w:rsidR="003828D7" w:rsidRPr="00AF7103">
        <w:rPr>
          <w:rFonts w:ascii="Tahoma" w:hAnsi="Tahoma"/>
          <w:sz w:val="32"/>
          <w:szCs w:val="32"/>
        </w:rPr>
        <w:t xml:space="preserve">The Act is available at </w:t>
      </w:r>
      <w:hyperlink r:id="rId8" w:history="1">
        <w:r w:rsidR="003828D7" w:rsidRPr="00AF7103">
          <w:rPr>
            <w:rStyle w:val="Hyperlink"/>
            <w:rFonts w:ascii="Tahoma" w:hAnsi="Tahoma"/>
            <w:sz w:val="32"/>
            <w:szCs w:val="32"/>
          </w:rPr>
          <w:t>www.dhcd.virginia.gov/HomelessnesstoHomeownership/PDFs/Landlord_Tenant_</w:t>
        </w:r>
      </w:hyperlink>
      <w:r w:rsidR="003828D7" w:rsidRPr="00AF7103">
        <w:rPr>
          <w:rFonts w:ascii="Tahoma" w:hAnsi="Tahoma"/>
          <w:sz w:val="32"/>
          <w:szCs w:val="32"/>
        </w:rPr>
        <w:t>.</w:t>
      </w:r>
    </w:p>
    <w:p w14:paraId="6E5D5F0E" w14:textId="77777777" w:rsidR="003828D7" w:rsidRPr="00AF7103" w:rsidRDefault="003828D7">
      <w:pPr>
        <w:rPr>
          <w:rFonts w:ascii="Tahoma" w:hAnsi="Tahoma"/>
          <w:sz w:val="32"/>
          <w:szCs w:val="32"/>
        </w:rPr>
      </w:pPr>
    </w:p>
    <w:p w14:paraId="0F149E17" w14:textId="77777777" w:rsidR="0072103A" w:rsidRPr="00AF7103" w:rsidRDefault="001E73B4">
      <w:pPr>
        <w:rPr>
          <w:rFonts w:ascii="Tahoma" w:hAnsi="Tahoma"/>
          <w:sz w:val="32"/>
          <w:szCs w:val="32"/>
        </w:rPr>
      </w:pPr>
      <w:r>
        <w:rPr>
          <w:rFonts w:ascii="Tahoma" w:hAnsi="Tahoma"/>
          <w:b/>
          <w:sz w:val="32"/>
          <w:szCs w:val="32"/>
        </w:rPr>
        <w:t>6</w:t>
      </w:r>
      <w:r w:rsidR="00522165" w:rsidRPr="00AF7103">
        <w:rPr>
          <w:rFonts w:ascii="Tahoma" w:hAnsi="Tahoma"/>
          <w:b/>
          <w:sz w:val="32"/>
          <w:szCs w:val="32"/>
        </w:rPr>
        <w:t>. TERM</w:t>
      </w:r>
      <w:r w:rsidR="00522165" w:rsidRPr="00AF7103">
        <w:rPr>
          <w:rFonts w:ascii="Tahoma" w:hAnsi="Tahoma"/>
          <w:sz w:val="32"/>
          <w:szCs w:val="32"/>
        </w:rPr>
        <w:t>. This lease shall run from ______________</w:t>
      </w:r>
      <w:proofErr w:type="gramStart"/>
      <w:r w:rsidR="00522165" w:rsidRPr="00AF7103">
        <w:rPr>
          <w:rFonts w:ascii="Tahoma" w:hAnsi="Tahoma"/>
          <w:sz w:val="32"/>
          <w:szCs w:val="32"/>
        </w:rPr>
        <w:t>_,  _</w:t>
      </w:r>
      <w:proofErr w:type="gramEnd"/>
      <w:r w:rsidR="00522165" w:rsidRPr="00AF7103">
        <w:rPr>
          <w:rFonts w:ascii="Tahoma" w:hAnsi="Tahoma"/>
          <w:sz w:val="32"/>
          <w:szCs w:val="32"/>
        </w:rPr>
        <w:t>______, 20_____, through _____________ ______, 20______. This</w:t>
      </w:r>
      <w:r w:rsidR="0072103A" w:rsidRPr="00AF7103">
        <w:rPr>
          <w:rFonts w:ascii="Tahoma" w:hAnsi="Tahoma"/>
          <w:sz w:val="32"/>
          <w:szCs w:val="32"/>
        </w:rPr>
        <w:t xml:space="preserve"> lease </w:t>
      </w:r>
      <w:r>
        <w:rPr>
          <w:rFonts w:ascii="Tahoma" w:hAnsi="Tahoma"/>
          <w:sz w:val="32"/>
          <w:szCs w:val="32"/>
        </w:rPr>
        <w:t xml:space="preserve">term </w:t>
      </w:r>
      <w:r w:rsidR="0072103A" w:rsidRPr="00AF7103">
        <w:rPr>
          <w:rFonts w:ascii="Tahoma" w:hAnsi="Tahoma"/>
          <w:sz w:val="32"/>
          <w:szCs w:val="32"/>
        </w:rPr>
        <w:t>shall automatically convert to a month-to month tenancy at the end of the stated lease term</w:t>
      </w:r>
      <w:r>
        <w:rPr>
          <w:rFonts w:ascii="Tahoma" w:hAnsi="Tahoma"/>
          <w:sz w:val="32"/>
          <w:szCs w:val="32"/>
        </w:rPr>
        <w:t xml:space="preserve">, unless the Landlord and Tenant </w:t>
      </w:r>
      <w:proofErr w:type="gramStart"/>
      <w:r>
        <w:rPr>
          <w:rFonts w:ascii="Tahoma" w:hAnsi="Tahoma"/>
          <w:sz w:val="32"/>
          <w:szCs w:val="32"/>
        </w:rPr>
        <w:t>enter into</w:t>
      </w:r>
      <w:proofErr w:type="gramEnd"/>
      <w:r>
        <w:rPr>
          <w:rFonts w:ascii="Tahoma" w:hAnsi="Tahoma"/>
          <w:sz w:val="32"/>
          <w:szCs w:val="32"/>
        </w:rPr>
        <w:t xml:space="preserve"> a new one-year written lease.  If either party elects not to renew the lease, that party shall give the other party at least thirty days’ advance notice in writing of his or her intent not to renew the lease.</w:t>
      </w:r>
    </w:p>
    <w:p w14:paraId="25019187" w14:textId="77777777" w:rsidR="0072103A" w:rsidRPr="00AF7103" w:rsidRDefault="0072103A">
      <w:pPr>
        <w:rPr>
          <w:rFonts w:ascii="Tahoma" w:hAnsi="Tahoma"/>
          <w:sz w:val="32"/>
          <w:szCs w:val="32"/>
        </w:rPr>
      </w:pPr>
    </w:p>
    <w:p w14:paraId="4838B239" w14:textId="77777777" w:rsidR="00A73076" w:rsidRPr="00AF7103" w:rsidRDefault="001E73B4">
      <w:pPr>
        <w:rPr>
          <w:rFonts w:ascii="Tahoma" w:hAnsi="Tahoma"/>
          <w:sz w:val="32"/>
          <w:szCs w:val="32"/>
        </w:rPr>
      </w:pPr>
      <w:r>
        <w:rPr>
          <w:rFonts w:ascii="Tahoma" w:hAnsi="Tahoma"/>
          <w:b/>
          <w:sz w:val="32"/>
          <w:szCs w:val="32"/>
        </w:rPr>
        <w:t>7</w:t>
      </w:r>
      <w:r w:rsidR="0072103A" w:rsidRPr="00AF7103">
        <w:rPr>
          <w:rFonts w:ascii="Tahoma" w:hAnsi="Tahoma"/>
          <w:b/>
          <w:sz w:val="32"/>
          <w:szCs w:val="32"/>
        </w:rPr>
        <w:t>. RENT</w:t>
      </w:r>
      <w:r w:rsidR="0072103A" w:rsidRPr="00AF7103">
        <w:rPr>
          <w:rFonts w:ascii="Tahoma" w:hAnsi="Tahoma"/>
          <w:sz w:val="32"/>
          <w:szCs w:val="32"/>
        </w:rPr>
        <w:t>. Tenant</w:t>
      </w:r>
      <w:r>
        <w:rPr>
          <w:rFonts w:ascii="Tahoma" w:hAnsi="Tahoma"/>
          <w:sz w:val="32"/>
          <w:szCs w:val="32"/>
        </w:rPr>
        <w:t xml:space="preserve"> </w:t>
      </w:r>
      <w:r w:rsidR="0072103A" w:rsidRPr="00AF7103">
        <w:rPr>
          <w:rFonts w:ascii="Tahoma" w:hAnsi="Tahoma"/>
          <w:sz w:val="32"/>
          <w:szCs w:val="32"/>
        </w:rPr>
        <w:t>shall pay a total rent for the term of $_________, pay</w:t>
      </w:r>
      <w:r w:rsidR="00FA16EA" w:rsidRPr="00AF7103">
        <w:rPr>
          <w:rFonts w:ascii="Tahoma" w:hAnsi="Tahoma"/>
          <w:sz w:val="32"/>
          <w:szCs w:val="32"/>
        </w:rPr>
        <w:t>able in installments as follows</w:t>
      </w:r>
      <w:r w:rsidR="0072103A" w:rsidRPr="00AF7103">
        <w:rPr>
          <w:rFonts w:ascii="Tahoma" w:hAnsi="Tahoma"/>
          <w:sz w:val="32"/>
          <w:szCs w:val="32"/>
        </w:rPr>
        <w:t xml:space="preserve">: </w:t>
      </w:r>
    </w:p>
    <w:p w14:paraId="421A07CD" w14:textId="77777777" w:rsidR="0072103A" w:rsidRPr="00AF7103" w:rsidRDefault="0072103A">
      <w:pPr>
        <w:rPr>
          <w:rFonts w:ascii="Tahoma" w:hAnsi="Tahoma"/>
          <w:sz w:val="32"/>
          <w:szCs w:val="32"/>
        </w:rPr>
      </w:pPr>
    </w:p>
    <w:p w14:paraId="7BAA2E2B" w14:textId="77777777" w:rsidR="0072103A" w:rsidRPr="00AF7103" w:rsidRDefault="009A1922">
      <w:pPr>
        <w:rPr>
          <w:rFonts w:ascii="Tahoma" w:hAnsi="Tahoma"/>
          <w:sz w:val="32"/>
          <w:szCs w:val="32"/>
        </w:rPr>
      </w:pPr>
      <w:r w:rsidRPr="00AF7103">
        <w:rPr>
          <w:rFonts w:ascii="Tahoma" w:hAnsi="Tahoma"/>
          <w:sz w:val="32"/>
          <w:szCs w:val="32"/>
        </w:rPr>
        <w:tab/>
        <w:t>First month’s</w:t>
      </w:r>
      <w:r w:rsidR="0072103A" w:rsidRPr="00AF7103">
        <w:rPr>
          <w:rFonts w:ascii="Tahoma" w:hAnsi="Tahoma"/>
          <w:sz w:val="32"/>
          <w:szCs w:val="32"/>
        </w:rPr>
        <w:t xml:space="preserve"> partial rent: $________, due on the start date of the </w:t>
      </w:r>
      <w:proofErr w:type="gramStart"/>
      <w:r w:rsidR="0072103A" w:rsidRPr="00AF7103">
        <w:rPr>
          <w:rFonts w:ascii="Tahoma" w:hAnsi="Tahoma"/>
          <w:sz w:val="32"/>
          <w:szCs w:val="32"/>
        </w:rPr>
        <w:t>lease;</w:t>
      </w:r>
      <w:proofErr w:type="gramEnd"/>
      <w:r w:rsidR="0072103A" w:rsidRPr="00AF7103">
        <w:rPr>
          <w:rFonts w:ascii="Tahoma" w:hAnsi="Tahoma"/>
          <w:sz w:val="32"/>
          <w:szCs w:val="32"/>
        </w:rPr>
        <w:t xml:space="preserve"> </w:t>
      </w:r>
    </w:p>
    <w:p w14:paraId="4ABA1AA3" w14:textId="77777777" w:rsidR="0072103A" w:rsidRPr="00AF7103" w:rsidRDefault="009A1922">
      <w:pPr>
        <w:rPr>
          <w:rFonts w:ascii="Tahoma" w:hAnsi="Tahoma"/>
          <w:sz w:val="32"/>
          <w:szCs w:val="32"/>
        </w:rPr>
      </w:pPr>
      <w:r w:rsidRPr="00AF7103">
        <w:rPr>
          <w:rFonts w:ascii="Tahoma" w:hAnsi="Tahoma"/>
          <w:sz w:val="32"/>
          <w:szCs w:val="32"/>
        </w:rPr>
        <w:tab/>
        <w:t>Eleven month’s</w:t>
      </w:r>
      <w:r w:rsidR="0072103A" w:rsidRPr="00AF7103">
        <w:rPr>
          <w:rFonts w:ascii="Tahoma" w:hAnsi="Tahoma"/>
          <w:sz w:val="32"/>
          <w:szCs w:val="32"/>
        </w:rPr>
        <w:t xml:space="preserve"> full rent:   $________, due the first of each </w:t>
      </w:r>
      <w:proofErr w:type="gramStart"/>
      <w:r w:rsidR="0072103A" w:rsidRPr="00AF7103">
        <w:rPr>
          <w:rFonts w:ascii="Tahoma" w:hAnsi="Tahoma"/>
          <w:sz w:val="32"/>
          <w:szCs w:val="32"/>
        </w:rPr>
        <w:t>month;</w:t>
      </w:r>
      <w:proofErr w:type="gramEnd"/>
      <w:r w:rsidR="0072103A" w:rsidRPr="00AF7103">
        <w:rPr>
          <w:rFonts w:ascii="Tahoma" w:hAnsi="Tahoma"/>
          <w:sz w:val="32"/>
          <w:szCs w:val="32"/>
        </w:rPr>
        <w:t xml:space="preserve"> </w:t>
      </w:r>
    </w:p>
    <w:p w14:paraId="609CB229" w14:textId="77777777" w:rsidR="0072103A" w:rsidRPr="00AF7103" w:rsidRDefault="0072103A">
      <w:pPr>
        <w:rPr>
          <w:rFonts w:ascii="Tahoma" w:hAnsi="Tahoma"/>
          <w:sz w:val="32"/>
          <w:szCs w:val="32"/>
        </w:rPr>
      </w:pPr>
      <w:r w:rsidRPr="00AF7103">
        <w:rPr>
          <w:rFonts w:ascii="Tahoma" w:hAnsi="Tahoma"/>
          <w:sz w:val="32"/>
          <w:szCs w:val="32"/>
        </w:rPr>
        <w:tab/>
        <w:t>Last months’ partial rent: $_________, due the first of the la</w:t>
      </w:r>
      <w:r w:rsidR="006426D1">
        <w:rPr>
          <w:rFonts w:ascii="Tahoma" w:hAnsi="Tahoma"/>
          <w:sz w:val="32"/>
          <w:szCs w:val="32"/>
        </w:rPr>
        <w:t>st</w:t>
      </w:r>
      <w:r w:rsidRPr="00AF7103">
        <w:rPr>
          <w:rFonts w:ascii="Tahoma" w:hAnsi="Tahoma"/>
          <w:sz w:val="32"/>
          <w:szCs w:val="32"/>
        </w:rPr>
        <w:t xml:space="preserve"> month. </w:t>
      </w:r>
    </w:p>
    <w:p w14:paraId="766BABA7" w14:textId="77777777" w:rsidR="0072103A" w:rsidRPr="00AF7103" w:rsidRDefault="0072103A">
      <w:pPr>
        <w:rPr>
          <w:rFonts w:ascii="Tahoma" w:hAnsi="Tahoma"/>
          <w:sz w:val="32"/>
          <w:szCs w:val="32"/>
        </w:rPr>
      </w:pPr>
    </w:p>
    <w:p w14:paraId="1BA520ED" w14:textId="77777777" w:rsidR="00A73076" w:rsidRPr="00AF7103" w:rsidRDefault="00CB4EFA">
      <w:pPr>
        <w:rPr>
          <w:rFonts w:ascii="Tahoma" w:hAnsi="Tahoma"/>
          <w:sz w:val="32"/>
          <w:szCs w:val="32"/>
        </w:rPr>
      </w:pPr>
      <w:r w:rsidRPr="00AF7103">
        <w:rPr>
          <w:rFonts w:ascii="Tahoma" w:hAnsi="Tahoma"/>
          <w:sz w:val="32"/>
          <w:szCs w:val="32"/>
        </w:rPr>
        <w:lastRenderedPageBreak/>
        <w:t xml:space="preserve">Unless otherwise notified in writing, Tenant shall pay rent and all other charges to [Landlord </w:t>
      </w:r>
      <w:r w:rsidRPr="00AF7103">
        <w:rPr>
          <w:rFonts w:ascii="Tahoma" w:hAnsi="Tahoma"/>
          <w:i/>
          <w:sz w:val="32"/>
          <w:szCs w:val="32"/>
        </w:rPr>
        <w:t>or</w:t>
      </w:r>
      <w:r w:rsidRPr="00AF7103">
        <w:rPr>
          <w:rFonts w:ascii="Tahoma" w:hAnsi="Tahoma"/>
          <w:sz w:val="32"/>
          <w:szCs w:val="32"/>
        </w:rPr>
        <w:t xml:space="preserve"> Property Manager] at the address above. Checks and money orders shall be made payable to [Landlord </w:t>
      </w:r>
      <w:r w:rsidRPr="00AF7103">
        <w:rPr>
          <w:rFonts w:ascii="Tahoma" w:hAnsi="Tahoma"/>
          <w:i/>
          <w:sz w:val="32"/>
          <w:szCs w:val="32"/>
        </w:rPr>
        <w:t xml:space="preserve">or </w:t>
      </w:r>
      <w:r w:rsidRPr="00AF7103">
        <w:rPr>
          <w:rFonts w:ascii="Tahoma" w:hAnsi="Tahoma"/>
          <w:sz w:val="32"/>
          <w:szCs w:val="32"/>
        </w:rPr>
        <w:t xml:space="preserve">Property Manager] until otherwise notified in writing. If rent is paid in the form of cash or money order, Landlord shall provide </w:t>
      </w:r>
      <w:r w:rsidR="006426D1">
        <w:rPr>
          <w:rFonts w:ascii="Tahoma" w:hAnsi="Tahoma"/>
          <w:sz w:val="32"/>
          <w:szCs w:val="32"/>
        </w:rPr>
        <w:t>T</w:t>
      </w:r>
      <w:r w:rsidRPr="00AF7103">
        <w:rPr>
          <w:rFonts w:ascii="Tahoma" w:hAnsi="Tahoma"/>
          <w:sz w:val="32"/>
          <w:szCs w:val="32"/>
        </w:rPr>
        <w:t>enant a written receipt within five business days of receipt of the paymen</w:t>
      </w:r>
      <w:r w:rsidR="009D25BB" w:rsidRPr="00AF7103">
        <w:rPr>
          <w:rFonts w:ascii="Tahoma" w:hAnsi="Tahoma"/>
          <w:sz w:val="32"/>
          <w:szCs w:val="32"/>
        </w:rPr>
        <w:t>t</w:t>
      </w:r>
      <w:r w:rsidR="006426D1">
        <w:rPr>
          <w:rFonts w:ascii="Tahoma" w:hAnsi="Tahoma"/>
          <w:sz w:val="32"/>
          <w:szCs w:val="32"/>
        </w:rPr>
        <w:t xml:space="preserve"> if requested by the tenant</w:t>
      </w:r>
      <w:r w:rsidR="009D25BB" w:rsidRPr="00AF7103">
        <w:rPr>
          <w:rFonts w:ascii="Tahoma" w:hAnsi="Tahoma"/>
          <w:sz w:val="32"/>
          <w:szCs w:val="32"/>
        </w:rPr>
        <w:t>. A rent receipt shall include</w:t>
      </w:r>
      <w:r w:rsidRPr="00AF7103">
        <w:rPr>
          <w:rFonts w:ascii="Tahoma" w:hAnsi="Tahoma"/>
          <w:sz w:val="32"/>
          <w:szCs w:val="32"/>
        </w:rPr>
        <w:t xml:space="preserve">: </w:t>
      </w:r>
    </w:p>
    <w:p w14:paraId="28ECF64C" w14:textId="77777777" w:rsidR="00CB4EFA" w:rsidRPr="00AF7103" w:rsidRDefault="00CB4EFA">
      <w:pPr>
        <w:rPr>
          <w:rFonts w:ascii="Tahoma" w:hAnsi="Tahoma"/>
          <w:sz w:val="32"/>
          <w:szCs w:val="32"/>
        </w:rPr>
      </w:pPr>
    </w:p>
    <w:p w14:paraId="25B17F0D" w14:textId="77777777" w:rsidR="00CB4EFA" w:rsidRPr="00AF7103" w:rsidRDefault="00CB4EFA" w:rsidP="00CB4EFA">
      <w:pPr>
        <w:pStyle w:val="ListParagraph"/>
        <w:numPr>
          <w:ilvl w:val="0"/>
          <w:numId w:val="1"/>
        </w:numPr>
        <w:rPr>
          <w:rFonts w:ascii="Tahoma" w:hAnsi="Tahoma"/>
          <w:sz w:val="32"/>
          <w:szCs w:val="32"/>
        </w:rPr>
      </w:pPr>
      <w:r w:rsidRPr="00AF7103">
        <w:rPr>
          <w:rFonts w:ascii="Tahoma" w:hAnsi="Tahoma"/>
          <w:sz w:val="32"/>
          <w:szCs w:val="32"/>
        </w:rPr>
        <w:t xml:space="preserve">the date of </w:t>
      </w:r>
      <w:proofErr w:type="gramStart"/>
      <w:r w:rsidRPr="00AF7103">
        <w:rPr>
          <w:rFonts w:ascii="Tahoma" w:hAnsi="Tahoma"/>
          <w:sz w:val="32"/>
          <w:szCs w:val="32"/>
        </w:rPr>
        <w:t>payment ;</w:t>
      </w:r>
      <w:proofErr w:type="gramEnd"/>
    </w:p>
    <w:p w14:paraId="2563ED77" w14:textId="77777777" w:rsidR="00CB4EFA" w:rsidRPr="00AF7103" w:rsidRDefault="00CB4EFA" w:rsidP="00CB4EFA">
      <w:pPr>
        <w:pStyle w:val="ListParagraph"/>
        <w:numPr>
          <w:ilvl w:val="0"/>
          <w:numId w:val="1"/>
        </w:numPr>
        <w:rPr>
          <w:rFonts w:ascii="Tahoma" w:hAnsi="Tahoma"/>
          <w:sz w:val="32"/>
          <w:szCs w:val="32"/>
        </w:rPr>
      </w:pPr>
      <w:r w:rsidRPr="00AF7103">
        <w:rPr>
          <w:rFonts w:ascii="Tahoma" w:hAnsi="Tahoma"/>
          <w:sz w:val="32"/>
          <w:szCs w:val="32"/>
        </w:rPr>
        <w:t xml:space="preserve">the amount of the </w:t>
      </w:r>
      <w:proofErr w:type="gramStart"/>
      <w:r w:rsidRPr="00AF7103">
        <w:rPr>
          <w:rFonts w:ascii="Tahoma" w:hAnsi="Tahoma"/>
          <w:sz w:val="32"/>
          <w:szCs w:val="32"/>
        </w:rPr>
        <w:t>payment;</w:t>
      </w:r>
      <w:proofErr w:type="gramEnd"/>
      <w:r w:rsidRPr="00AF7103">
        <w:rPr>
          <w:rFonts w:ascii="Tahoma" w:hAnsi="Tahoma"/>
          <w:sz w:val="32"/>
          <w:szCs w:val="32"/>
        </w:rPr>
        <w:t xml:space="preserve"> </w:t>
      </w:r>
    </w:p>
    <w:p w14:paraId="0599BC9C" w14:textId="77777777" w:rsidR="00CB4EFA" w:rsidRPr="00AF7103" w:rsidRDefault="00CB4EFA" w:rsidP="00CB4EFA">
      <w:pPr>
        <w:pStyle w:val="ListParagraph"/>
        <w:numPr>
          <w:ilvl w:val="0"/>
          <w:numId w:val="1"/>
        </w:numPr>
        <w:rPr>
          <w:rFonts w:ascii="Tahoma" w:hAnsi="Tahoma"/>
          <w:sz w:val="32"/>
          <w:szCs w:val="32"/>
        </w:rPr>
      </w:pPr>
      <w:r w:rsidRPr="00AF7103">
        <w:rPr>
          <w:rFonts w:ascii="Tahoma" w:hAnsi="Tahoma"/>
          <w:sz w:val="32"/>
          <w:szCs w:val="32"/>
        </w:rPr>
        <w:t xml:space="preserve">if the payment is not fully credited to the current month’s rent, what allocation of funds is </w:t>
      </w:r>
      <w:proofErr w:type="gramStart"/>
      <w:r w:rsidRPr="00AF7103">
        <w:rPr>
          <w:rFonts w:ascii="Tahoma" w:hAnsi="Tahoma"/>
          <w:sz w:val="32"/>
          <w:szCs w:val="32"/>
        </w:rPr>
        <w:t>made;</w:t>
      </w:r>
      <w:proofErr w:type="gramEnd"/>
      <w:r w:rsidRPr="00AF7103">
        <w:rPr>
          <w:rFonts w:ascii="Tahoma" w:hAnsi="Tahoma"/>
          <w:sz w:val="32"/>
          <w:szCs w:val="32"/>
        </w:rPr>
        <w:t xml:space="preserve"> </w:t>
      </w:r>
    </w:p>
    <w:p w14:paraId="75E55FFF" w14:textId="77777777" w:rsidR="00CB4EFA" w:rsidRPr="00AF7103" w:rsidRDefault="00CB4EFA" w:rsidP="00A73076">
      <w:pPr>
        <w:pStyle w:val="ListParagraph"/>
        <w:ind w:left="1440"/>
        <w:rPr>
          <w:rFonts w:ascii="Tahoma" w:hAnsi="Tahoma"/>
          <w:sz w:val="32"/>
          <w:szCs w:val="32"/>
        </w:rPr>
      </w:pPr>
    </w:p>
    <w:p w14:paraId="7BA0A3BB" w14:textId="77777777" w:rsidR="00F0668C" w:rsidRDefault="00CB4EFA" w:rsidP="00CB4EFA">
      <w:pPr>
        <w:rPr>
          <w:rFonts w:ascii="Tahoma" w:hAnsi="Tahoma"/>
          <w:sz w:val="32"/>
          <w:szCs w:val="32"/>
        </w:rPr>
      </w:pPr>
      <w:r w:rsidRPr="00AF7103">
        <w:rPr>
          <w:rFonts w:ascii="Tahoma" w:hAnsi="Tahoma"/>
          <w:sz w:val="32"/>
          <w:szCs w:val="32"/>
        </w:rPr>
        <w:t>Tenan</w:t>
      </w:r>
      <w:r w:rsidRPr="006426D1">
        <w:rPr>
          <w:rFonts w:ascii="Tahoma" w:hAnsi="Tahoma"/>
          <w:sz w:val="32"/>
          <w:szCs w:val="32"/>
        </w:rPr>
        <w:t>t</w:t>
      </w:r>
      <w:r w:rsidRPr="00AF7103">
        <w:rPr>
          <w:rFonts w:ascii="Tahoma" w:hAnsi="Tahoma"/>
          <w:sz w:val="32"/>
          <w:szCs w:val="32"/>
        </w:rPr>
        <w:t xml:space="preserve"> may pay by hand</w:t>
      </w:r>
      <w:r w:rsidR="006426D1">
        <w:rPr>
          <w:rFonts w:ascii="Tahoma" w:hAnsi="Tahoma"/>
          <w:sz w:val="32"/>
          <w:szCs w:val="32"/>
        </w:rPr>
        <w:t>-</w:t>
      </w:r>
      <w:r w:rsidRPr="00AF7103">
        <w:rPr>
          <w:rFonts w:ascii="Tahoma" w:hAnsi="Tahoma"/>
          <w:sz w:val="32"/>
          <w:szCs w:val="32"/>
        </w:rPr>
        <w:t>delivery</w:t>
      </w:r>
      <w:r w:rsidR="006426D1">
        <w:rPr>
          <w:rFonts w:ascii="Tahoma" w:hAnsi="Tahoma"/>
          <w:sz w:val="32"/>
          <w:szCs w:val="32"/>
        </w:rPr>
        <w:t>,</w:t>
      </w:r>
      <w:r w:rsidRPr="00AF7103">
        <w:rPr>
          <w:rFonts w:ascii="Tahoma" w:hAnsi="Tahoma"/>
          <w:sz w:val="32"/>
          <w:szCs w:val="32"/>
        </w:rPr>
        <w:t xml:space="preserve"> mail</w:t>
      </w:r>
      <w:r w:rsidR="006426D1">
        <w:rPr>
          <w:rFonts w:ascii="Tahoma" w:hAnsi="Tahoma"/>
          <w:sz w:val="32"/>
          <w:szCs w:val="32"/>
        </w:rPr>
        <w:t xml:space="preserve"> or electronic payment</w:t>
      </w:r>
      <w:r w:rsidRPr="00AF7103">
        <w:rPr>
          <w:rFonts w:ascii="Tahoma" w:hAnsi="Tahoma"/>
          <w:sz w:val="32"/>
          <w:szCs w:val="32"/>
        </w:rPr>
        <w:t>. Each check or money order shall include the address of the premises</w:t>
      </w:r>
      <w:r w:rsidR="006426D1">
        <w:rPr>
          <w:rFonts w:ascii="Tahoma" w:hAnsi="Tahoma"/>
          <w:sz w:val="32"/>
          <w:szCs w:val="32"/>
        </w:rPr>
        <w:t xml:space="preserve"> and the month to which the rent shall be applied</w:t>
      </w:r>
      <w:r w:rsidRPr="00AF7103">
        <w:rPr>
          <w:rFonts w:ascii="Tahoma" w:hAnsi="Tahoma"/>
          <w:sz w:val="32"/>
          <w:szCs w:val="32"/>
        </w:rPr>
        <w:t xml:space="preserve">. Landlord shall consider rent received by mail as having been timely paid </w:t>
      </w:r>
      <w:proofErr w:type="gramStart"/>
      <w:r w:rsidRPr="00AF7103">
        <w:rPr>
          <w:rFonts w:ascii="Tahoma" w:hAnsi="Tahoma"/>
          <w:sz w:val="32"/>
          <w:szCs w:val="32"/>
        </w:rPr>
        <w:t>as long as</w:t>
      </w:r>
      <w:proofErr w:type="gramEnd"/>
      <w:r w:rsidRPr="00AF7103">
        <w:rPr>
          <w:rFonts w:ascii="Tahoma" w:hAnsi="Tahoma"/>
          <w:sz w:val="32"/>
          <w:szCs w:val="32"/>
        </w:rPr>
        <w:t xml:space="preserve"> it is post-marked by the due date.</w:t>
      </w:r>
    </w:p>
    <w:p w14:paraId="5CB644ED" w14:textId="77777777" w:rsidR="00F0668C" w:rsidRDefault="00F0668C" w:rsidP="00CB4EFA">
      <w:pPr>
        <w:rPr>
          <w:rFonts w:ascii="Tahoma" w:hAnsi="Tahoma"/>
          <w:sz w:val="32"/>
          <w:szCs w:val="32"/>
        </w:rPr>
      </w:pPr>
    </w:p>
    <w:p w14:paraId="577F2C03" w14:textId="77777777" w:rsidR="00CB4EFA" w:rsidRDefault="006426D1" w:rsidP="00CB4EFA">
      <w:pPr>
        <w:rPr>
          <w:rFonts w:ascii="Tahoma" w:hAnsi="Tahoma"/>
          <w:sz w:val="32"/>
          <w:szCs w:val="32"/>
        </w:rPr>
      </w:pPr>
      <w:r>
        <w:rPr>
          <w:rFonts w:ascii="Tahoma" w:hAnsi="Tahoma"/>
          <w:sz w:val="32"/>
          <w:szCs w:val="32"/>
        </w:rPr>
        <w:t>Tenant is entitled to require an accounting for rent payments, as provided for in the Virginia Residential Landlord Tenant Act.</w:t>
      </w:r>
    </w:p>
    <w:p w14:paraId="44C848DB" w14:textId="77777777" w:rsidR="006426D1" w:rsidRPr="00AF7103" w:rsidRDefault="006426D1" w:rsidP="00CB4EFA">
      <w:pPr>
        <w:rPr>
          <w:rFonts w:ascii="Tahoma" w:hAnsi="Tahoma"/>
          <w:sz w:val="32"/>
          <w:szCs w:val="32"/>
        </w:rPr>
      </w:pPr>
    </w:p>
    <w:p w14:paraId="529FC443" w14:textId="77777777" w:rsidR="009A1922" w:rsidRDefault="006426D1" w:rsidP="00CB4EFA">
      <w:pPr>
        <w:rPr>
          <w:rFonts w:ascii="Tahoma" w:hAnsi="Tahoma"/>
          <w:sz w:val="32"/>
          <w:szCs w:val="32"/>
        </w:rPr>
      </w:pPr>
      <w:r>
        <w:rPr>
          <w:rFonts w:ascii="Tahoma" w:hAnsi="Tahoma"/>
          <w:b/>
          <w:sz w:val="32"/>
          <w:szCs w:val="32"/>
        </w:rPr>
        <w:t>8</w:t>
      </w:r>
      <w:r w:rsidR="00CB4EFA" w:rsidRPr="00AF7103">
        <w:rPr>
          <w:rFonts w:ascii="Tahoma" w:hAnsi="Tahoma"/>
          <w:b/>
          <w:sz w:val="32"/>
          <w:szCs w:val="32"/>
        </w:rPr>
        <w:t>. LATE FEE.</w:t>
      </w:r>
      <w:r w:rsidR="00CB4EFA" w:rsidRPr="00AF7103">
        <w:rPr>
          <w:rFonts w:ascii="Tahoma" w:hAnsi="Tahoma"/>
          <w:sz w:val="32"/>
          <w:szCs w:val="32"/>
        </w:rPr>
        <w:t xml:space="preserve"> Tenant shall pay a late fee of </w:t>
      </w:r>
      <w:r w:rsidR="00CB4EFA" w:rsidRPr="00AF7103">
        <w:rPr>
          <w:rFonts w:ascii="Tahoma" w:hAnsi="Tahoma"/>
          <w:b/>
          <w:sz w:val="32"/>
          <w:szCs w:val="32"/>
        </w:rPr>
        <w:t xml:space="preserve">5% </w:t>
      </w:r>
      <w:r w:rsidR="00CB4EFA" w:rsidRPr="00AF7103">
        <w:rPr>
          <w:rFonts w:ascii="Tahoma" w:hAnsi="Tahoma"/>
          <w:sz w:val="32"/>
          <w:szCs w:val="32"/>
        </w:rPr>
        <w:t xml:space="preserve">of any rental amount not received at the payment address by 5:00 </w:t>
      </w:r>
      <w:r>
        <w:rPr>
          <w:rFonts w:ascii="Tahoma" w:hAnsi="Tahoma"/>
          <w:sz w:val="32"/>
          <w:szCs w:val="32"/>
        </w:rPr>
        <w:t xml:space="preserve">p.m. </w:t>
      </w:r>
      <w:r w:rsidR="00CB4EFA" w:rsidRPr="00AF7103">
        <w:rPr>
          <w:rFonts w:ascii="Tahoma" w:hAnsi="Tahoma"/>
          <w:sz w:val="32"/>
          <w:szCs w:val="32"/>
        </w:rPr>
        <w:t>on the fourth day after the date the rent is due. (If the rent is due on the first, a late fee will be assessed if rent isn’t re</w:t>
      </w:r>
      <w:r w:rsidR="009A1922" w:rsidRPr="00AF7103">
        <w:rPr>
          <w:rFonts w:ascii="Tahoma" w:hAnsi="Tahoma"/>
          <w:sz w:val="32"/>
          <w:szCs w:val="32"/>
        </w:rPr>
        <w:t>ceived by 5</w:t>
      </w:r>
      <w:r>
        <w:rPr>
          <w:rFonts w:ascii="Tahoma" w:hAnsi="Tahoma"/>
          <w:sz w:val="32"/>
          <w:szCs w:val="32"/>
        </w:rPr>
        <w:t>:</w:t>
      </w:r>
      <w:r w:rsidR="009A1922" w:rsidRPr="00AF7103">
        <w:rPr>
          <w:rFonts w:ascii="Tahoma" w:hAnsi="Tahoma"/>
          <w:sz w:val="32"/>
          <w:szCs w:val="32"/>
        </w:rPr>
        <w:t xml:space="preserve">00 </w:t>
      </w:r>
      <w:r>
        <w:rPr>
          <w:rFonts w:ascii="Tahoma" w:hAnsi="Tahoma"/>
          <w:sz w:val="32"/>
          <w:szCs w:val="32"/>
        </w:rPr>
        <w:t xml:space="preserve">p.m. </w:t>
      </w:r>
      <w:r w:rsidR="009A1922" w:rsidRPr="00AF7103">
        <w:rPr>
          <w:rFonts w:ascii="Tahoma" w:hAnsi="Tahoma"/>
          <w:sz w:val="32"/>
          <w:szCs w:val="32"/>
        </w:rPr>
        <w:t>on the fifth.</w:t>
      </w:r>
      <w:r w:rsidR="00CB4EFA" w:rsidRPr="00AF7103">
        <w:rPr>
          <w:rFonts w:ascii="Tahoma" w:hAnsi="Tahoma"/>
          <w:sz w:val="32"/>
          <w:szCs w:val="32"/>
        </w:rPr>
        <w:t>)</w:t>
      </w:r>
    </w:p>
    <w:p w14:paraId="56391BD9" w14:textId="77777777" w:rsidR="005E7746" w:rsidRDefault="005E7746" w:rsidP="00CB4EFA">
      <w:pPr>
        <w:rPr>
          <w:rFonts w:ascii="Tahoma" w:hAnsi="Tahoma"/>
          <w:sz w:val="32"/>
          <w:szCs w:val="32"/>
        </w:rPr>
      </w:pPr>
    </w:p>
    <w:p w14:paraId="67EE480B" w14:textId="77777777" w:rsidR="005E7746" w:rsidRDefault="005E7746" w:rsidP="00CB4EFA">
      <w:pPr>
        <w:rPr>
          <w:rFonts w:ascii="Tahoma" w:hAnsi="Tahoma"/>
          <w:sz w:val="32"/>
          <w:szCs w:val="32"/>
        </w:rPr>
      </w:pPr>
    </w:p>
    <w:p w14:paraId="3B4EC3A2" w14:textId="77777777" w:rsidR="009A1922" w:rsidRDefault="006426D1" w:rsidP="00CB4EFA">
      <w:pPr>
        <w:rPr>
          <w:rFonts w:ascii="Tahoma" w:hAnsi="Tahoma"/>
          <w:sz w:val="32"/>
          <w:szCs w:val="32"/>
        </w:rPr>
      </w:pPr>
      <w:r>
        <w:rPr>
          <w:rFonts w:ascii="Tahoma" w:hAnsi="Tahoma"/>
          <w:b/>
          <w:sz w:val="32"/>
          <w:szCs w:val="32"/>
        </w:rPr>
        <w:t xml:space="preserve">9.  DISCOUNT FOR EARLY PAYMENT OF RENT.  </w:t>
      </w:r>
      <w:r>
        <w:rPr>
          <w:rFonts w:ascii="Tahoma" w:hAnsi="Tahoma"/>
          <w:sz w:val="32"/>
          <w:szCs w:val="32"/>
        </w:rPr>
        <w:t xml:space="preserve">If Tenant tenders a monthly payment of rent so that it is received by </w:t>
      </w:r>
      <w:r>
        <w:rPr>
          <w:rFonts w:ascii="Tahoma" w:hAnsi="Tahoma"/>
          <w:sz w:val="32"/>
          <w:szCs w:val="32"/>
        </w:rPr>
        <w:lastRenderedPageBreak/>
        <w:t>Landlord before the due date, Tenant shall be entitled to a 5% discount of the amount owed.</w:t>
      </w:r>
    </w:p>
    <w:p w14:paraId="57B3FE6F" w14:textId="77777777" w:rsidR="006426D1" w:rsidRPr="006426D1" w:rsidRDefault="006426D1" w:rsidP="00CB4EFA">
      <w:pPr>
        <w:rPr>
          <w:rFonts w:ascii="Tahoma" w:hAnsi="Tahoma"/>
          <w:sz w:val="32"/>
          <w:szCs w:val="32"/>
        </w:rPr>
      </w:pPr>
    </w:p>
    <w:p w14:paraId="2F34C756" w14:textId="77777777" w:rsidR="009A1922" w:rsidRPr="00AF7103" w:rsidRDefault="006426D1" w:rsidP="00CB4EFA">
      <w:pPr>
        <w:rPr>
          <w:rFonts w:ascii="Tahoma" w:hAnsi="Tahoma"/>
          <w:sz w:val="32"/>
          <w:szCs w:val="32"/>
        </w:rPr>
      </w:pPr>
      <w:r>
        <w:rPr>
          <w:rFonts w:ascii="Tahoma" w:hAnsi="Tahoma"/>
          <w:b/>
          <w:sz w:val="32"/>
          <w:szCs w:val="32"/>
        </w:rPr>
        <w:t>10</w:t>
      </w:r>
      <w:r w:rsidR="009A1922" w:rsidRPr="00AF7103">
        <w:rPr>
          <w:rFonts w:ascii="Tahoma" w:hAnsi="Tahoma"/>
          <w:b/>
          <w:sz w:val="32"/>
          <w:szCs w:val="32"/>
        </w:rPr>
        <w:t xml:space="preserve">. DISHONORED CHECKS. </w:t>
      </w:r>
      <w:r w:rsidR="009A1922" w:rsidRPr="00AF7103">
        <w:rPr>
          <w:rFonts w:ascii="Tahoma" w:hAnsi="Tahoma"/>
          <w:sz w:val="32"/>
          <w:szCs w:val="32"/>
        </w:rPr>
        <w:t>If a check paid by, or on behalf of, a Tenant is returned for insufficient funds or for any other reason not the fault of Landlord or Landlord’s agent, Landlord may require rent</w:t>
      </w:r>
      <w:r>
        <w:rPr>
          <w:rFonts w:ascii="Tahoma" w:hAnsi="Tahoma"/>
          <w:sz w:val="32"/>
          <w:szCs w:val="32"/>
        </w:rPr>
        <w:t xml:space="preserve"> future </w:t>
      </w:r>
      <w:r w:rsidR="009A1922" w:rsidRPr="00AF7103">
        <w:rPr>
          <w:rFonts w:ascii="Tahoma" w:hAnsi="Tahoma"/>
          <w:sz w:val="32"/>
          <w:szCs w:val="32"/>
        </w:rPr>
        <w:t xml:space="preserve">payments to be made by cash, money order, cashier’s check, or certified check. Tenant shall pay a service charge of $25.00 for each such returned check. This service charge is in addition to any applicable late fee that is charged. </w:t>
      </w:r>
    </w:p>
    <w:p w14:paraId="16CFEE02" w14:textId="77777777" w:rsidR="009A1922" w:rsidRPr="00AF7103" w:rsidRDefault="009A1922" w:rsidP="00CB4EFA">
      <w:pPr>
        <w:rPr>
          <w:rFonts w:ascii="Tahoma" w:hAnsi="Tahoma"/>
          <w:sz w:val="32"/>
          <w:szCs w:val="32"/>
        </w:rPr>
      </w:pPr>
    </w:p>
    <w:p w14:paraId="41EA8C4E" w14:textId="77777777" w:rsidR="00E15866" w:rsidRPr="00AF7103" w:rsidRDefault="003828D7" w:rsidP="00CB4EFA">
      <w:pPr>
        <w:rPr>
          <w:rFonts w:ascii="Tahoma" w:hAnsi="Tahoma"/>
          <w:sz w:val="32"/>
          <w:szCs w:val="32"/>
        </w:rPr>
      </w:pPr>
      <w:r w:rsidRPr="00AF7103">
        <w:rPr>
          <w:rFonts w:ascii="Tahoma" w:hAnsi="Tahoma"/>
          <w:b/>
          <w:sz w:val="32"/>
          <w:szCs w:val="32"/>
        </w:rPr>
        <w:t>9</w:t>
      </w:r>
      <w:r w:rsidR="009A1922" w:rsidRPr="00AF7103">
        <w:rPr>
          <w:rFonts w:ascii="Tahoma" w:hAnsi="Tahoma"/>
          <w:b/>
          <w:sz w:val="32"/>
          <w:szCs w:val="32"/>
        </w:rPr>
        <w:t>. SECURITY DEPOSIT</w:t>
      </w:r>
      <w:r w:rsidR="009A1922" w:rsidRPr="00AF7103">
        <w:rPr>
          <w:rFonts w:ascii="Tahoma" w:hAnsi="Tahoma"/>
          <w:sz w:val="32"/>
          <w:szCs w:val="32"/>
        </w:rPr>
        <w:t xml:space="preserve">. </w:t>
      </w:r>
      <w:r w:rsidR="00E15866" w:rsidRPr="00AF7103">
        <w:rPr>
          <w:rFonts w:ascii="Tahoma" w:hAnsi="Tahoma"/>
          <w:sz w:val="32"/>
          <w:szCs w:val="32"/>
        </w:rPr>
        <w:t>Landlord acknowledges recei</w:t>
      </w:r>
      <w:r w:rsidR="006426D1">
        <w:rPr>
          <w:rFonts w:ascii="Tahoma" w:hAnsi="Tahoma"/>
          <w:sz w:val="32"/>
          <w:szCs w:val="32"/>
        </w:rPr>
        <w:t>pt of</w:t>
      </w:r>
      <w:r w:rsidR="00E15866" w:rsidRPr="00AF7103">
        <w:rPr>
          <w:rFonts w:ascii="Tahoma" w:hAnsi="Tahoma"/>
          <w:sz w:val="32"/>
          <w:szCs w:val="32"/>
        </w:rPr>
        <w:t xml:space="preserve"> the sum of $________ from Tenant as a security deposit.</w:t>
      </w:r>
      <w:r w:rsidR="006426D1">
        <w:rPr>
          <w:rFonts w:ascii="Tahoma" w:hAnsi="Tahoma"/>
          <w:sz w:val="32"/>
          <w:szCs w:val="32"/>
        </w:rPr>
        <w:t xml:space="preserve"> </w:t>
      </w:r>
      <w:r w:rsidR="00E15866" w:rsidRPr="00AF7103">
        <w:rPr>
          <w:rFonts w:ascii="Tahoma" w:hAnsi="Tahoma"/>
          <w:sz w:val="32"/>
          <w:szCs w:val="32"/>
        </w:rPr>
        <w:t xml:space="preserve">Landlord may deduct from the security deposit the amount of </w:t>
      </w:r>
      <w:r w:rsidR="006426D1">
        <w:rPr>
          <w:rFonts w:ascii="Tahoma" w:hAnsi="Tahoma"/>
          <w:sz w:val="32"/>
          <w:szCs w:val="32"/>
        </w:rPr>
        <w:t xml:space="preserve">provable </w:t>
      </w:r>
      <w:r w:rsidR="00E15866" w:rsidRPr="00AF7103">
        <w:rPr>
          <w:rFonts w:ascii="Tahoma" w:hAnsi="Tahoma"/>
          <w:sz w:val="32"/>
          <w:szCs w:val="32"/>
        </w:rPr>
        <w:t>damages incurred by him due to</w:t>
      </w:r>
      <w:r w:rsidR="006426D1">
        <w:rPr>
          <w:rFonts w:ascii="Tahoma" w:hAnsi="Tahoma"/>
          <w:sz w:val="32"/>
          <w:szCs w:val="32"/>
        </w:rPr>
        <w:t xml:space="preserve"> a claim of the </w:t>
      </w:r>
      <w:r w:rsidR="00E15866" w:rsidRPr="00AF7103">
        <w:rPr>
          <w:rFonts w:ascii="Tahoma" w:hAnsi="Tahoma"/>
          <w:sz w:val="32"/>
          <w:szCs w:val="32"/>
        </w:rPr>
        <w:t>Tenant</w:t>
      </w:r>
      <w:r w:rsidR="006426D1">
        <w:rPr>
          <w:rFonts w:ascii="Tahoma" w:hAnsi="Tahoma"/>
          <w:sz w:val="32"/>
          <w:szCs w:val="32"/>
        </w:rPr>
        <w:t>’s</w:t>
      </w:r>
      <w:r w:rsidR="00E15866" w:rsidRPr="00AF7103">
        <w:rPr>
          <w:rFonts w:ascii="Tahoma" w:hAnsi="Tahoma"/>
          <w:sz w:val="32"/>
          <w:szCs w:val="32"/>
        </w:rPr>
        <w:t xml:space="preserve"> breach of this lease. Tenants are not entitled to have the security deposit app</w:t>
      </w:r>
      <w:r w:rsidR="006426D1">
        <w:rPr>
          <w:rFonts w:ascii="Tahoma" w:hAnsi="Tahoma"/>
          <w:sz w:val="32"/>
          <w:szCs w:val="32"/>
        </w:rPr>
        <w:t>lied to unpaid rent or late fees while the Tenant remains in occupancy.  This deposit does not include the amount of a non-refundable pet deposit.</w:t>
      </w:r>
    </w:p>
    <w:p w14:paraId="5E157469" w14:textId="77777777" w:rsidR="00E15866" w:rsidRPr="00AF7103" w:rsidRDefault="00E15866" w:rsidP="00CB4EFA">
      <w:pPr>
        <w:rPr>
          <w:rFonts w:ascii="Tahoma" w:hAnsi="Tahoma"/>
          <w:sz w:val="32"/>
          <w:szCs w:val="32"/>
        </w:rPr>
      </w:pPr>
    </w:p>
    <w:p w14:paraId="781FC572" w14:textId="77777777" w:rsidR="006426D1" w:rsidRDefault="00E15866" w:rsidP="00CB4EFA">
      <w:pPr>
        <w:rPr>
          <w:rFonts w:ascii="Tahoma" w:hAnsi="Tahoma"/>
          <w:sz w:val="32"/>
          <w:szCs w:val="32"/>
        </w:rPr>
      </w:pPr>
      <w:r w:rsidRPr="00AF7103">
        <w:rPr>
          <w:rFonts w:ascii="Tahoma" w:hAnsi="Tahoma"/>
          <w:sz w:val="32"/>
          <w:szCs w:val="32"/>
        </w:rPr>
        <w:t xml:space="preserve">Upon termination of the tenancy, Tenant shall surrender the premises in good repair and condition, reasonable wear and tear expected. Tenants </w:t>
      </w:r>
      <w:r w:rsidR="006426D1">
        <w:rPr>
          <w:rFonts w:ascii="Tahoma" w:hAnsi="Tahoma"/>
          <w:sz w:val="32"/>
          <w:szCs w:val="32"/>
        </w:rPr>
        <w:t xml:space="preserve">may be asked to </w:t>
      </w:r>
      <w:r w:rsidRPr="00AF7103">
        <w:rPr>
          <w:rFonts w:ascii="Tahoma" w:hAnsi="Tahoma"/>
          <w:sz w:val="32"/>
          <w:szCs w:val="32"/>
        </w:rPr>
        <w:t xml:space="preserve">pay reasonable repair and cleaning costs for any damages and conditions </w:t>
      </w:r>
      <w:r w:rsidR="006426D1">
        <w:rPr>
          <w:rFonts w:ascii="Tahoma" w:hAnsi="Tahoma"/>
          <w:sz w:val="32"/>
          <w:szCs w:val="32"/>
        </w:rPr>
        <w:t xml:space="preserve">which are </w:t>
      </w:r>
      <w:r w:rsidRPr="00AF7103">
        <w:rPr>
          <w:rFonts w:ascii="Tahoma" w:hAnsi="Tahoma"/>
          <w:sz w:val="32"/>
          <w:szCs w:val="32"/>
        </w:rPr>
        <w:t>beyond reasonable wear and tear</w:t>
      </w:r>
      <w:r w:rsidR="006426D1">
        <w:rPr>
          <w:rFonts w:ascii="Tahoma" w:hAnsi="Tahoma"/>
          <w:sz w:val="32"/>
          <w:szCs w:val="32"/>
        </w:rPr>
        <w:t xml:space="preserve"> </w:t>
      </w:r>
      <w:r w:rsidRPr="00AF7103">
        <w:rPr>
          <w:rFonts w:ascii="Tahoma" w:hAnsi="Tahoma"/>
          <w:sz w:val="32"/>
          <w:szCs w:val="32"/>
        </w:rPr>
        <w:t xml:space="preserve">caused by </w:t>
      </w:r>
      <w:r w:rsidR="006426D1">
        <w:rPr>
          <w:rFonts w:ascii="Tahoma" w:hAnsi="Tahoma"/>
          <w:sz w:val="32"/>
          <w:szCs w:val="32"/>
        </w:rPr>
        <w:t xml:space="preserve">the </w:t>
      </w:r>
      <w:r w:rsidRPr="00AF7103">
        <w:rPr>
          <w:rFonts w:ascii="Tahoma" w:hAnsi="Tahoma"/>
          <w:sz w:val="32"/>
          <w:szCs w:val="32"/>
        </w:rPr>
        <w:t>Tenant or</w:t>
      </w:r>
      <w:r w:rsidR="006426D1">
        <w:rPr>
          <w:rFonts w:ascii="Tahoma" w:hAnsi="Tahoma"/>
          <w:sz w:val="32"/>
          <w:szCs w:val="32"/>
        </w:rPr>
        <w:t xml:space="preserve"> the</w:t>
      </w:r>
      <w:r w:rsidRPr="00AF7103">
        <w:rPr>
          <w:rFonts w:ascii="Tahoma" w:hAnsi="Tahoma"/>
          <w:sz w:val="32"/>
          <w:szCs w:val="32"/>
        </w:rPr>
        <w:t xml:space="preserve"> Tenant</w:t>
      </w:r>
      <w:r w:rsidR="006426D1">
        <w:rPr>
          <w:rFonts w:ascii="Tahoma" w:hAnsi="Tahoma"/>
          <w:sz w:val="32"/>
          <w:szCs w:val="32"/>
        </w:rPr>
        <w:t xml:space="preserve">’s </w:t>
      </w:r>
      <w:r w:rsidRPr="00AF7103">
        <w:rPr>
          <w:rFonts w:ascii="Tahoma" w:hAnsi="Tahoma"/>
          <w:sz w:val="32"/>
          <w:szCs w:val="32"/>
        </w:rPr>
        <w:t xml:space="preserve">guests. </w:t>
      </w:r>
      <w:r w:rsidR="006426D1">
        <w:rPr>
          <w:rFonts w:ascii="Tahoma" w:hAnsi="Tahoma"/>
          <w:sz w:val="32"/>
          <w:szCs w:val="32"/>
        </w:rPr>
        <w:t xml:space="preserve">The Landlord’s claims for repair or replacement of any Tenant-caused damage to the unit are subject to relevant </w:t>
      </w:r>
      <w:r w:rsidR="0083380B">
        <w:rPr>
          <w:rFonts w:ascii="Tahoma" w:hAnsi="Tahoma"/>
          <w:sz w:val="32"/>
          <w:szCs w:val="32"/>
        </w:rPr>
        <w:t>IRS depreciation schedules.</w:t>
      </w:r>
    </w:p>
    <w:p w14:paraId="75E6966E" w14:textId="77777777" w:rsidR="006426D1" w:rsidRDefault="006426D1" w:rsidP="00CB4EFA">
      <w:pPr>
        <w:rPr>
          <w:rFonts w:ascii="Tahoma" w:hAnsi="Tahoma"/>
          <w:sz w:val="32"/>
          <w:szCs w:val="32"/>
        </w:rPr>
      </w:pPr>
    </w:p>
    <w:p w14:paraId="2A25E915" w14:textId="77777777" w:rsidR="00434E5C" w:rsidRPr="00AF7103" w:rsidRDefault="00E15866" w:rsidP="00CB4EFA">
      <w:pPr>
        <w:rPr>
          <w:rFonts w:ascii="Tahoma" w:hAnsi="Tahoma"/>
          <w:sz w:val="32"/>
          <w:szCs w:val="32"/>
        </w:rPr>
      </w:pPr>
      <w:r w:rsidRPr="00AF7103">
        <w:rPr>
          <w:rFonts w:ascii="Tahoma" w:hAnsi="Tahoma"/>
          <w:sz w:val="32"/>
          <w:szCs w:val="32"/>
        </w:rPr>
        <w:t>After termination of the tenancy and delivery of possession (including return of all keys), Landlord shall process the security deposit and provide each Tenant</w:t>
      </w:r>
      <w:r w:rsidR="0083380B">
        <w:rPr>
          <w:rFonts w:ascii="Tahoma" w:hAnsi="Tahoma"/>
          <w:sz w:val="32"/>
          <w:szCs w:val="32"/>
        </w:rPr>
        <w:t xml:space="preserve"> with</w:t>
      </w:r>
      <w:r w:rsidRPr="00AF7103">
        <w:rPr>
          <w:rFonts w:ascii="Tahoma" w:hAnsi="Tahoma"/>
          <w:sz w:val="32"/>
          <w:szCs w:val="32"/>
        </w:rPr>
        <w:t xml:space="preserve"> an itemized list of sec</w:t>
      </w:r>
      <w:r w:rsidR="00434E5C" w:rsidRPr="00AF7103">
        <w:rPr>
          <w:rFonts w:ascii="Tahoma" w:hAnsi="Tahoma"/>
          <w:sz w:val="32"/>
          <w:szCs w:val="32"/>
        </w:rPr>
        <w:t xml:space="preserve">urity deposit deductions as required by law. (The VRLTA normally </w:t>
      </w:r>
      <w:r w:rsidR="00434E5C" w:rsidRPr="00AF7103">
        <w:rPr>
          <w:rFonts w:ascii="Tahoma" w:hAnsi="Tahoma"/>
          <w:sz w:val="32"/>
          <w:szCs w:val="32"/>
        </w:rPr>
        <w:lastRenderedPageBreak/>
        <w:t>requires the security deposit to be returned with 45 days.) Landlord shall also provide each Tenant</w:t>
      </w:r>
      <w:r w:rsidR="00852069">
        <w:rPr>
          <w:rFonts w:ascii="Tahoma" w:hAnsi="Tahoma"/>
          <w:sz w:val="32"/>
          <w:szCs w:val="32"/>
        </w:rPr>
        <w:t xml:space="preserve">, upon request, </w:t>
      </w:r>
      <w:r w:rsidR="0083380B">
        <w:rPr>
          <w:rFonts w:ascii="Tahoma" w:hAnsi="Tahoma"/>
          <w:sz w:val="32"/>
          <w:szCs w:val="32"/>
        </w:rPr>
        <w:t xml:space="preserve">with </w:t>
      </w:r>
      <w:r w:rsidR="00434E5C" w:rsidRPr="00AF7103">
        <w:rPr>
          <w:rFonts w:ascii="Tahoma" w:hAnsi="Tahoma"/>
          <w:sz w:val="32"/>
          <w:szCs w:val="32"/>
        </w:rPr>
        <w:t xml:space="preserve">copies of all bills used to calculate the security deposit deductions. </w:t>
      </w:r>
    </w:p>
    <w:p w14:paraId="0B6B8C7F" w14:textId="77777777" w:rsidR="00434E5C" w:rsidRPr="00AF7103" w:rsidRDefault="00434E5C" w:rsidP="00CB4EFA">
      <w:pPr>
        <w:rPr>
          <w:rFonts w:ascii="Tahoma" w:hAnsi="Tahoma"/>
          <w:sz w:val="32"/>
          <w:szCs w:val="32"/>
        </w:rPr>
      </w:pPr>
    </w:p>
    <w:p w14:paraId="37F98AA7" w14:textId="77777777" w:rsidR="00A94CBD" w:rsidRPr="00AF7103" w:rsidRDefault="00434E5C" w:rsidP="00CB4EFA">
      <w:pPr>
        <w:rPr>
          <w:rFonts w:ascii="Tahoma" w:hAnsi="Tahoma"/>
          <w:sz w:val="32"/>
          <w:szCs w:val="32"/>
        </w:rPr>
      </w:pPr>
      <w:r w:rsidRPr="00AF7103">
        <w:rPr>
          <w:rFonts w:ascii="Tahoma" w:hAnsi="Tahoma"/>
          <w:sz w:val="32"/>
          <w:szCs w:val="32"/>
        </w:rPr>
        <w:t>Tenant shall provide Landlord written notice of the forwarding address</w:t>
      </w:r>
      <w:r w:rsidR="0083380B">
        <w:rPr>
          <w:rFonts w:ascii="Tahoma" w:hAnsi="Tahoma"/>
          <w:sz w:val="32"/>
          <w:szCs w:val="32"/>
        </w:rPr>
        <w:t>,</w:t>
      </w:r>
      <w:r w:rsidRPr="00AF7103">
        <w:rPr>
          <w:rFonts w:ascii="Tahoma" w:hAnsi="Tahoma"/>
          <w:sz w:val="32"/>
          <w:szCs w:val="32"/>
        </w:rPr>
        <w:t xml:space="preserve"> on or before termination of the tenancy</w:t>
      </w:r>
      <w:r w:rsidR="0083380B">
        <w:rPr>
          <w:rFonts w:ascii="Tahoma" w:hAnsi="Tahoma"/>
          <w:sz w:val="32"/>
          <w:szCs w:val="32"/>
        </w:rPr>
        <w:t>; alternatively, the Tenant shall arrange for Post office forwarding of mail and notify the Landlord that mail will be forwarded</w:t>
      </w:r>
      <w:r w:rsidRPr="0083380B">
        <w:rPr>
          <w:rFonts w:ascii="Tahoma" w:hAnsi="Tahoma"/>
          <w:sz w:val="32"/>
          <w:szCs w:val="32"/>
          <w:u w:val="single"/>
        </w:rPr>
        <w:t>.</w:t>
      </w:r>
      <w:r w:rsidRPr="00AF7103">
        <w:rPr>
          <w:rFonts w:ascii="Tahoma" w:hAnsi="Tahoma"/>
          <w:sz w:val="32"/>
          <w:szCs w:val="32"/>
        </w:rPr>
        <w:t xml:space="preserve"> Landlord shall mail pro rata shares of the deposit and interest (if any</w:t>
      </w:r>
      <w:r w:rsidR="00A94CBD" w:rsidRPr="00AF7103">
        <w:rPr>
          <w:rFonts w:ascii="Tahoma" w:hAnsi="Tahoma"/>
          <w:sz w:val="32"/>
          <w:szCs w:val="32"/>
        </w:rPr>
        <w:t xml:space="preserve">) plus the required documentation to the forwarding address. If no forwarding address is provided by a </w:t>
      </w:r>
      <w:r w:rsidR="0083380B">
        <w:rPr>
          <w:rFonts w:ascii="Tahoma" w:hAnsi="Tahoma"/>
          <w:sz w:val="32"/>
          <w:szCs w:val="32"/>
        </w:rPr>
        <w:t>T</w:t>
      </w:r>
      <w:r w:rsidR="00A94CBD" w:rsidRPr="00AF7103">
        <w:rPr>
          <w:rFonts w:ascii="Tahoma" w:hAnsi="Tahoma"/>
          <w:sz w:val="32"/>
          <w:szCs w:val="32"/>
        </w:rPr>
        <w:t>enant, Landlord shall use the leased premises</w:t>
      </w:r>
      <w:r w:rsidR="0083380B">
        <w:rPr>
          <w:rFonts w:ascii="Tahoma" w:hAnsi="Tahoma"/>
          <w:sz w:val="32"/>
          <w:szCs w:val="32"/>
        </w:rPr>
        <w:t xml:space="preserve"> as the last known address</w:t>
      </w:r>
      <w:r w:rsidR="00A94CBD" w:rsidRPr="00AF7103">
        <w:rPr>
          <w:rFonts w:ascii="Tahoma" w:hAnsi="Tahoma"/>
          <w:sz w:val="32"/>
          <w:szCs w:val="32"/>
        </w:rPr>
        <w:t>.</w:t>
      </w:r>
    </w:p>
    <w:p w14:paraId="7B48EA14" w14:textId="77777777" w:rsidR="00A94CBD" w:rsidRPr="00AF7103" w:rsidRDefault="00A94CBD" w:rsidP="00CB4EFA">
      <w:pPr>
        <w:rPr>
          <w:rFonts w:ascii="Tahoma" w:hAnsi="Tahoma"/>
          <w:sz w:val="32"/>
          <w:szCs w:val="32"/>
        </w:rPr>
      </w:pPr>
    </w:p>
    <w:p w14:paraId="3748F10F" w14:textId="77777777" w:rsidR="00FA16EA" w:rsidRPr="00AF7103" w:rsidRDefault="003828D7" w:rsidP="00CB4EFA">
      <w:pPr>
        <w:rPr>
          <w:rFonts w:ascii="Tahoma" w:hAnsi="Tahoma"/>
          <w:sz w:val="32"/>
          <w:szCs w:val="32"/>
        </w:rPr>
      </w:pPr>
      <w:r w:rsidRPr="00AF7103">
        <w:rPr>
          <w:rFonts w:ascii="Tahoma" w:hAnsi="Tahoma"/>
          <w:b/>
          <w:sz w:val="32"/>
          <w:szCs w:val="32"/>
        </w:rPr>
        <w:t>10</w:t>
      </w:r>
      <w:r w:rsidR="00A94CBD" w:rsidRPr="00AF7103">
        <w:rPr>
          <w:rFonts w:ascii="Tahoma" w:hAnsi="Tahoma"/>
          <w:b/>
          <w:sz w:val="32"/>
          <w:szCs w:val="32"/>
        </w:rPr>
        <w:t>. MOVE</w:t>
      </w:r>
      <w:r w:rsidR="0083380B">
        <w:rPr>
          <w:rFonts w:ascii="Tahoma" w:hAnsi="Tahoma"/>
          <w:b/>
          <w:sz w:val="32"/>
          <w:szCs w:val="32"/>
        </w:rPr>
        <w:t>-</w:t>
      </w:r>
      <w:r w:rsidR="00A94CBD" w:rsidRPr="00AF7103">
        <w:rPr>
          <w:rFonts w:ascii="Tahoma" w:hAnsi="Tahoma"/>
          <w:b/>
          <w:sz w:val="32"/>
          <w:szCs w:val="32"/>
        </w:rPr>
        <w:t>IN CONDITION</w:t>
      </w:r>
      <w:r w:rsidR="00A94CBD" w:rsidRPr="00AF7103">
        <w:rPr>
          <w:rFonts w:ascii="Tahoma" w:hAnsi="Tahoma"/>
          <w:sz w:val="32"/>
          <w:szCs w:val="32"/>
        </w:rPr>
        <w:t xml:space="preserve">. Landlord shall provide the first Tenant to take possession of the premises with a “Move –In / Move – Out Condition Report” form. That Tenant shall complete the form and return it to Landlord within five days. Unless Landlord objects within five days of his receipt of the completed form, the report shall be deemed conclusive evidence that the premises are as described in the report. Landlord shall deliver the premises and all common areas to the Tenant in a clean, safe, and habitable condition, free of rodent and insect pests, free of visible mold, and it with all smoke detectors, utilities, and appliances in proper working condition. </w:t>
      </w:r>
    </w:p>
    <w:p w14:paraId="0454A698" w14:textId="77777777" w:rsidR="00A94CBD" w:rsidRPr="00AF7103" w:rsidRDefault="00A94CBD" w:rsidP="00CB4EFA">
      <w:pPr>
        <w:rPr>
          <w:rFonts w:ascii="Tahoma" w:hAnsi="Tahoma"/>
          <w:sz w:val="32"/>
          <w:szCs w:val="32"/>
        </w:rPr>
      </w:pPr>
    </w:p>
    <w:p w14:paraId="3E87B60A" w14:textId="77777777" w:rsidR="00A94CBD" w:rsidRPr="00AF7103" w:rsidRDefault="003828D7" w:rsidP="00CB4EFA">
      <w:pPr>
        <w:rPr>
          <w:rFonts w:ascii="Tahoma" w:hAnsi="Tahoma"/>
          <w:sz w:val="32"/>
          <w:szCs w:val="32"/>
        </w:rPr>
      </w:pPr>
      <w:r w:rsidRPr="00AF7103">
        <w:rPr>
          <w:rFonts w:ascii="Tahoma" w:hAnsi="Tahoma"/>
          <w:b/>
          <w:sz w:val="32"/>
          <w:szCs w:val="32"/>
        </w:rPr>
        <w:t>11</w:t>
      </w:r>
      <w:r w:rsidR="00A94CBD" w:rsidRPr="00AF7103">
        <w:rPr>
          <w:rFonts w:ascii="Tahoma" w:hAnsi="Tahoma"/>
          <w:b/>
          <w:sz w:val="32"/>
          <w:szCs w:val="32"/>
        </w:rPr>
        <w:t>.</w:t>
      </w:r>
      <w:r w:rsidRPr="00AF7103">
        <w:rPr>
          <w:rFonts w:ascii="Tahoma" w:hAnsi="Tahoma"/>
          <w:b/>
          <w:sz w:val="32"/>
          <w:szCs w:val="32"/>
        </w:rPr>
        <w:t xml:space="preserve"> </w:t>
      </w:r>
      <w:r w:rsidR="00A94CBD" w:rsidRPr="00AF7103">
        <w:rPr>
          <w:rFonts w:ascii="Tahoma" w:hAnsi="Tahoma"/>
          <w:b/>
          <w:sz w:val="32"/>
          <w:szCs w:val="32"/>
        </w:rPr>
        <w:t>DELIVERY OF POSSESSION</w:t>
      </w:r>
      <w:r w:rsidR="00A94CBD" w:rsidRPr="00AF7103">
        <w:rPr>
          <w:rFonts w:ascii="Tahoma" w:hAnsi="Tahoma"/>
          <w:sz w:val="32"/>
          <w:szCs w:val="32"/>
        </w:rPr>
        <w:t xml:space="preserve">. Landlord shall be ready to deliver possession of the premises to Tenant at the start date of the tenancy. Landlord shall be responsible for having hold-over tenants evicted. </w:t>
      </w:r>
    </w:p>
    <w:p w14:paraId="775F6689" w14:textId="77777777" w:rsidR="00A94CBD" w:rsidRPr="00AF7103" w:rsidRDefault="00A94CBD" w:rsidP="00CB4EFA">
      <w:pPr>
        <w:rPr>
          <w:rFonts w:ascii="Tahoma" w:hAnsi="Tahoma"/>
          <w:sz w:val="32"/>
          <w:szCs w:val="32"/>
        </w:rPr>
      </w:pPr>
    </w:p>
    <w:p w14:paraId="21ED8BDC" w14:textId="77777777" w:rsidR="00A94CBD" w:rsidRDefault="00091B83" w:rsidP="00CB4EFA">
      <w:pPr>
        <w:rPr>
          <w:rFonts w:ascii="Tahoma" w:hAnsi="Tahoma"/>
          <w:sz w:val="32"/>
          <w:szCs w:val="32"/>
        </w:rPr>
      </w:pPr>
      <w:r w:rsidRPr="00AF7103">
        <w:rPr>
          <w:rFonts w:ascii="Tahoma" w:hAnsi="Tahoma"/>
          <w:sz w:val="32"/>
          <w:szCs w:val="32"/>
        </w:rPr>
        <w:t>If the Landlord fails to make the premises available in a</w:t>
      </w:r>
      <w:r w:rsidR="0083380B">
        <w:rPr>
          <w:rFonts w:ascii="Tahoma" w:hAnsi="Tahoma"/>
          <w:sz w:val="32"/>
          <w:szCs w:val="32"/>
        </w:rPr>
        <w:t xml:space="preserve"> fully</w:t>
      </w:r>
      <w:r w:rsidRPr="00AF7103">
        <w:rPr>
          <w:rFonts w:ascii="Tahoma" w:hAnsi="Tahoma"/>
          <w:sz w:val="32"/>
          <w:szCs w:val="32"/>
        </w:rPr>
        <w:t xml:space="preserve"> habitable condition on the agreed date of the start of the </w:t>
      </w:r>
      <w:r w:rsidRPr="00AF7103">
        <w:rPr>
          <w:rFonts w:ascii="Tahoma" w:hAnsi="Tahoma"/>
          <w:sz w:val="32"/>
          <w:szCs w:val="32"/>
        </w:rPr>
        <w:lastRenderedPageBreak/>
        <w:t>tenancy, rent shall abate until delivery is completed</w:t>
      </w:r>
      <w:r w:rsidR="0083380B">
        <w:rPr>
          <w:rFonts w:ascii="Tahoma" w:hAnsi="Tahoma"/>
          <w:sz w:val="32"/>
          <w:szCs w:val="32"/>
        </w:rPr>
        <w:t>, with all repairs identified in the move-in inspection report completed</w:t>
      </w:r>
      <w:r w:rsidRPr="00AF7103">
        <w:rPr>
          <w:rFonts w:ascii="Tahoma" w:hAnsi="Tahoma"/>
          <w:sz w:val="32"/>
          <w:szCs w:val="32"/>
        </w:rPr>
        <w:t>. If such failure to deliver possession is willful, then</w:t>
      </w:r>
      <w:r w:rsidR="00093A5B" w:rsidRPr="00AF7103">
        <w:rPr>
          <w:rFonts w:ascii="Tahoma" w:hAnsi="Tahoma"/>
          <w:sz w:val="32"/>
          <w:szCs w:val="32"/>
        </w:rPr>
        <w:t xml:space="preserve"> Tenant may, in accordance with §55-248.22, terminate the rental agreement with at least five days’ written notice to the </w:t>
      </w:r>
      <w:r w:rsidR="0083380B">
        <w:rPr>
          <w:rFonts w:ascii="Tahoma" w:hAnsi="Tahoma"/>
          <w:sz w:val="32"/>
          <w:szCs w:val="32"/>
        </w:rPr>
        <w:t>L</w:t>
      </w:r>
      <w:r w:rsidR="00093A5B" w:rsidRPr="00AF7103">
        <w:rPr>
          <w:rFonts w:ascii="Tahoma" w:hAnsi="Tahoma"/>
          <w:sz w:val="32"/>
          <w:szCs w:val="32"/>
        </w:rPr>
        <w:t xml:space="preserve">andlord and the </w:t>
      </w:r>
      <w:r w:rsidR="0083380B">
        <w:rPr>
          <w:rFonts w:ascii="Tahoma" w:hAnsi="Tahoma"/>
          <w:sz w:val="32"/>
          <w:szCs w:val="32"/>
        </w:rPr>
        <w:t>L</w:t>
      </w:r>
      <w:r w:rsidR="00093A5B" w:rsidRPr="00AF7103">
        <w:rPr>
          <w:rFonts w:ascii="Tahoma" w:hAnsi="Tahoma"/>
          <w:sz w:val="32"/>
          <w:szCs w:val="32"/>
        </w:rPr>
        <w:t xml:space="preserve">andlord shall return all prepaid rent and security deposits upon termination </w:t>
      </w:r>
      <w:proofErr w:type="gramStart"/>
      <w:r w:rsidR="00093A5B" w:rsidRPr="00AF7103">
        <w:rPr>
          <w:rFonts w:ascii="Tahoma" w:hAnsi="Tahoma"/>
          <w:sz w:val="32"/>
          <w:szCs w:val="32"/>
        </w:rPr>
        <w:t xml:space="preserve">OR </w:t>
      </w:r>
      <w:r w:rsidR="00A94CBD" w:rsidRPr="00AF7103">
        <w:rPr>
          <w:rFonts w:ascii="Tahoma" w:hAnsi="Tahoma"/>
          <w:sz w:val="32"/>
          <w:szCs w:val="32"/>
        </w:rPr>
        <w:t xml:space="preserve"> </w:t>
      </w:r>
      <w:r w:rsidR="00093A5B" w:rsidRPr="00AF7103">
        <w:rPr>
          <w:rFonts w:ascii="Tahoma" w:hAnsi="Tahoma"/>
          <w:sz w:val="32"/>
          <w:szCs w:val="32"/>
        </w:rPr>
        <w:t>demand</w:t>
      </w:r>
      <w:proofErr w:type="gramEnd"/>
      <w:r w:rsidR="00093A5B" w:rsidRPr="00AF7103">
        <w:rPr>
          <w:rFonts w:ascii="Tahoma" w:hAnsi="Tahoma"/>
          <w:sz w:val="32"/>
          <w:szCs w:val="32"/>
        </w:rPr>
        <w:t xml:space="preserve"> performance by the </w:t>
      </w:r>
      <w:r w:rsidR="0083380B">
        <w:rPr>
          <w:rFonts w:ascii="Tahoma" w:hAnsi="Tahoma"/>
          <w:sz w:val="32"/>
          <w:szCs w:val="32"/>
        </w:rPr>
        <w:t>L</w:t>
      </w:r>
      <w:r w:rsidR="00093A5B" w:rsidRPr="00AF7103">
        <w:rPr>
          <w:rFonts w:ascii="Tahoma" w:hAnsi="Tahoma"/>
          <w:sz w:val="32"/>
          <w:szCs w:val="32"/>
        </w:rPr>
        <w:t xml:space="preserve">andlord.  </w:t>
      </w:r>
    </w:p>
    <w:p w14:paraId="311B3497" w14:textId="77777777" w:rsidR="0083380B" w:rsidRPr="00AF7103" w:rsidRDefault="0083380B" w:rsidP="00CB4EFA">
      <w:pPr>
        <w:rPr>
          <w:rFonts w:ascii="Tahoma" w:hAnsi="Tahoma"/>
          <w:sz w:val="32"/>
          <w:szCs w:val="32"/>
        </w:rPr>
      </w:pPr>
    </w:p>
    <w:p w14:paraId="7BBD4B23" w14:textId="77777777" w:rsidR="00A94CBD" w:rsidRDefault="00A94CBD" w:rsidP="00CB4EFA">
      <w:pPr>
        <w:rPr>
          <w:rFonts w:ascii="Tahoma" w:hAnsi="Tahoma"/>
          <w:sz w:val="32"/>
          <w:szCs w:val="32"/>
        </w:rPr>
      </w:pPr>
      <w:r w:rsidRPr="00AF7103">
        <w:rPr>
          <w:rFonts w:ascii="Tahoma" w:hAnsi="Tahoma"/>
          <w:sz w:val="32"/>
          <w:szCs w:val="32"/>
        </w:rPr>
        <w:t>If Landlord fails to deliver possession and such failure is not willful, Landlord shall have ten days to remedy the situation and deliver possession. Rent shall abate until Landlord delivers possession. If Landlord fails to deliver possession by the end of the ten-day period, Tenant may, at any time before possession</w:t>
      </w:r>
      <w:r w:rsidR="00603FF4">
        <w:rPr>
          <w:rFonts w:ascii="Tahoma" w:hAnsi="Tahoma"/>
          <w:sz w:val="32"/>
          <w:szCs w:val="32"/>
        </w:rPr>
        <w:t xml:space="preserve"> </w:t>
      </w:r>
      <w:r w:rsidR="0083380B">
        <w:rPr>
          <w:rFonts w:ascii="Tahoma" w:hAnsi="Tahoma"/>
          <w:sz w:val="32"/>
          <w:szCs w:val="32"/>
        </w:rPr>
        <w:t xml:space="preserve">free of defects </w:t>
      </w:r>
      <w:r w:rsidRPr="00AF7103">
        <w:rPr>
          <w:rFonts w:ascii="Tahoma" w:hAnsi="Tahoma"/>
          <w:sz w:val="32"/>
          <w:szCs w:val="32"/>
        </w:rPr>
        <w:t xml:space="preserve">is delivered, send Landlord written notice of termination, and the lease shall thereby be immediately terminated. Within five days of delivery of the termination notice, Landlord shall return all prepaid rent, application fees, and deposits. </w:t>
      </w:r>
      <w:r w:rsidR="0083380B">
        <w:rPr>
          <w:rFonts w:ascii="Tahoma" w:hAnsi="Tahoma"/>
          <w:sz w:val="32"/>
          <w:szCs w:val="32"/>
        </w:rPr>
        <w:t>Failure to deliver the premises in defect-free condition shall constitute a substantial breach of the lease by Landlord.</w:t>
      </w:r>
    </w:p>
    <w:p w14:paraId="27F86617" w14:textId="77777777" w:rsidR="0083380B" w:rsidRPr="00AF7103" w:rsidRDefault="0083380B" w:rsidP="00CB4EFA">
      <w:pPr>
        <w:rPr>
          <w:rFonts w:ascii="Tahoma" w:hAnsi="Tahoma"/>
          <w:b/>
          <w:sz w:val="32"/>
          <w:szCs w:val="32"/>
        </w:rPr>
      </w:pPr>
    </w:p>
    <w:p w14:paraId="7F715B3D" w14:textId="77777777" w:rsidR="00B8778A" w:rsidRPr="00AF7103" w:rsidRDefault="003828D7" w:rsidP="00CB4EFA">
      <w:pPr>
        <w:rPr>
          <w:rFonts w:ascii="Tahoma" w:hAnsi="Tahoma"/>
          <w:sz w:val="32"/>
          <w:szCs w:val="32"/>
        </w:rPr>
      </w:pPr>
      <w:r w:rsidRPr="00AF7103">
        <w:rPr>
          <w:rFonts w:ascii="Tahoma" w:hAnsi="Tahoma"/>
          <w:b/>
          <w:sz w:val="32"/>
          <w:szCs w:val="32"/>
        </w:rPr>
        <w:t>12</w:t>
      </w:r>
      <w:r w:rsidR="00A94CBD" w:rsidRPr="00AF7103">
        <w:rPr>
          <w:rFonts w:ascii="Tahoma" w:hAnsi="Tahoma"/>
          <w:b/>
          <w:sz w:val="32"/>
          <w:szCs w:val="32"/>
        </w:rPr>
        <w:t>. SUBLEASES &amp; ASSI</w:t>
      </w:r>
      <w:r w:rsidR="0083380B">
        <w:rPr>
          <w:rFonts w:ascii="Tahoma" w:hAnsi="Tahoma"/>
          <w:b/>
          <w:sz w:val="32"/>
          <w:szCs w:val="32"/>
        </w:rPr>
        <w:t>G</w:t>
      </w:r>
      <w:r w:rsidR="00A94CBD" w:rsidRPr="00AF7103">
        <w:rPr>
          <w:rFonts w:ascii="Tahoma" w:hAnsi="Tahoma"/>
          <w:b/>
          <w:sz w:val="32"/>
          <w:szCs w:val="32"/>
        </w:rPr>
        <w:t>NMENTS</w:t>
      </w:r>
      <w:r w:rsidR="00A94CBD" w:rsidRPr="00AF7103">
        <w:rPr>
          <w:rFonts w:ascii="Tahoma" w:hAnsi="Tahoma"/>
          <w:sz w:val="32"/>
          <w:szCs w:val="32"/>
        </w:rPr>
        <w:t xml:space="preserve">. Tenants shall not sublease the premises or assign this lease without </w:t>
      </w:r>
      <w:r w:rsidR="00B8778A" w:rsidRPr="00AF7103">
        <w:rPr>
          <w:rFonts w:ascii="Tahoma" w:hAnsi="Tahoma"/>
          <w:sz w:val="32"/>
          <w:szCs w:val="32"/>
        </w:rPr>
        <w:t>the prior, written permission o</w:t>
      </w:r>
      <w:r w:rsidR="0083380B">
        <w:rPr>
          <w:rFonts w:ascii="Tahoma" w:hAnsi="Tahoma"/>
          <w:sz w:val="32"/>
          <w:szCs w:val="32"/>
        </w:rPr>
        <w:t>f</w:t>
      </w:r>
      <w:r w:rsidR="00B8778A" w:rsidRPr="00AF7103">
        <w:rPr>
          <w:rFonts w:ascii="Tahoma" w:hAnsi="Tahoma"/>
          <w:sz w:val="32"/>
          <w:szCs w:val="32"/>
        </w:rPr>
        <w:t xml:space="preserve"> the Landlord. Landlord shall not permit a sublease or assignment with</w:t>
      </w:r>
      <w:r w:rsidR="0083380B">
        <w:rPr>
          <w:rFonts w:ascii="Tahoma" w:hAnsi="Tahoma"/>
          <w:sz w:val="32"/>
          <w:szCs w:val="32"/>
        </w:rPr>
        <w:t>out</w:t>
      </w:r>
      <w:r w:rsidR="00B8778A" w:rsidRPr="00AF7103">
        <w:rPr>
          <w:rFonts w:ascii="Tahoma" w:hAnsi="Tahoma"/>
          <w:sz w:val="32"/>
          <w:szCs w:val="32"/>
        </w:rPr>
        <w:t xml:space="preserve"> the approval of all Tenants. Landlord shall not unreasonably deny permission to sublease or assign.  </w:t>
      </w:r>
    </w:p>
    <w:p w14:paraId="3AC64007" w14:textId="77777777" w:rsidR="00B8778A" w:rsidRPr="00AF7103" w:rsidRDefault="00B8778A" w:rsidP="00CB4EFA">
      <w:pPr>
        <w:rPr>
          <w:rFonts w:ascii="Tahoma" w:hAnsi="Tahoma"/>
          <w:sz w:val="32"/>
          <w:szCs w:val="32"/>
        </w:rPr>
      </w:pPr>
    </w:p>
    <w:p w14:paraId="62931299" w14:textId="77777777" w:rsidR="00921773" w:rsidRPr="00AF7103" w:rsidRDefault="003828D7">
      <w:pPr>
        <w:rPr>
          <w:rFonts w:ascii="Tahoma" w:hAnsi="Tahoma"/>
          <w:sz w:val="32"/>
          <w:szCs w:val="32"/>
        </w:rPr>
      </w:pPr>
      <w:r w:rsidRPr="00AF7103">
        <w:rPr>
          <w:rFonts w:ascii="Tahoma" w:hAnsi="Tahoma"/>
          <w:b/>
          <w:sz w:val="32"/>
          <w:szCs w:val="32"/>
        </w:rPr>
        <w:t>13</w:t>
      </w:r>
      <w:r w:rsidR="00B8778A" w:rsidRPr="00AF7103">
        <w:rPr>
          <w:rFonts w:ascii="Tahoma" w:hAnsi="Tahoma"/>
          <w:b/>
          <w:sz w:val="32"/>
          <w:szCs w:val="32"/>
        </w:rPr>
        <w:t>. USE OF THE PREMISES</w:t>
      </w:r>
      <w:r w:rsidR="00B8778A" w:rsidRPr="00AF7103">
        <w:rPr>
          <w:rFonts w:ascii="Tahoma" w:hAnsi="Tahoma"/>
          <w:sz w:val="32"/>
          <w:szCs w:val="32"/>
        </w:rPr>
        <w:t>. Only Tenant,</w:t>
      </w:r>
      <w:r w:rsidR="007E0542" w:rsidRPr="00AF7103">
        <w:rPr>
          <w:rFonts w:ascii="Tahoma" w:hAnsi="Tahoma"/>
          <w:sz w:val="32"/>
          <w:szCs w:val="32"/>
        </w:rPr>
        <w:t xml:space="preserve"> and</w:t>
      </w:r>
      <w:r w:rsidR="00B8778A" w:rsidRPr="00AF7103">
        <w:rPr>
          <w:rFonts w:ascii="Tahoma" w:hAnsi="Tahoma"/>
          <w:sz w:val="32"/>
          <w:szCs w:val="32"/>
        </w:rPr>
        <w:t xml:space="preserve"> any approved occupants lis</w:t>
      </w:r>
      <w:r w:rsidR="00E13BDE">
        <w:rPr>
          <w:rFonts w:ascii="Tahoma" w:hAnsi="Tahoma"/>
          <w:sz w:val="32"/>
          <w:szCs w:val="32"/>
        </w:rPr>
        <w:t>ted in this lease agreement, is</w:t>
      </w:r>
      <w:r w:rsidR="00B8778A" w:rsidRPr="00AF7103">
        <w:rPr>
          <w:rFonts w:ascii="Tahoma" w:hAnsi="Tahoma"/>
          <w:sz w:val="32"/>
          <w:szCs w:val="32"/>
        </w:rPr>
        <w:t xml:space="preserve"> allowed to occupy the premises. </w:t>
      </w:r>
      <w:r w:rsidR="00921773" w:rsidRPr="00AF7103">
        <w:rPr>
          <w:rFonts w:ascii="Tahoma" w:hAnsi="Tahoma"/>
          <w:sz w:val="32"/>
          <w:szCs w:val="32"/>
        </w:rPr>
        <w:t xml:space="preserve">“Occupy” is defined as residing, living, or staying on the premises overnight for more than seven nights in a row or for more than fourteen nights in a twelve-month period. </w:t>
      </w:r>
      <w:r w:rsidR="00093A5B" w:rsidRPr="00AF7103">
        <w:rPr>
          <w:rFonts w:ascii="Tahoma" w:hAnsi="Tahoma"/>
          <w:sz w:val="32"/>
          <w:szCs w:val="32"/>
        </w:rPr>
        <w:t xml:space="preserve">With prior written consent of the Landlord, Tenant may permit guests not </w:t>
      </w:r>
      <w:r w:rsidR="00093A5B" w:rsidRPr="00AF7103">
        <w:rPr>
          <w:rFonts w:ascii="Tahoma" w:hAnsi="Tahoma"/>
          <w:sz w:val="32"/>
          <w:szCs w:val="32"/>
        </w:rPr>
        <w:lastRenderedPageBreak/>
        <w:t>listed on the lease agreement to occupy the premises</w:t>
      </w:r>
      <w:r w:rsidR="0083380B">
        <w:rPr>
          <w:rFonts w:ascii="Tahoma" w:hAnsi="Tahoma"/>
          <w:sz w:val="32"/>
          <w:szCs w:val="32"/>
        </w:rPr>
        <w:t xml:space="preserve"> for more than the specified </w:t>
      </w:r>
      <w:proofErr w:type="gramStart"/>
      <w:r w:rsidR="0083380B">
        <w:rPr>
          <w:rFonts w:ascii="Tahoma" w:hAnsi="Tahoma"/>
          <w:sz w:val="32"/>
          <w:szCs w:val="32"/>
        </w:rPr>
        <w:t>seven or fourteen day</w:t>
      </w:r>
      <w:proofErr w:type="gramEnd"/>
      <w:r w:rsidR="0083380B">
        <w:rPr>
          <w:rFonts w:ascii="Tahoma" w:hAnsi="Tahoma"/>
          <w:sz w:val="32"/>
          <w:szCs w:val="32"/>
        </w:rPr>
        <w:t xml:space="preserve"> limits</w:t>
      </w:r>
      <w:r w:rsidR="007F3C23" w:rsidRPr="00AF7103">
        <w:rPr>
          <w:rFonts w:ascii="Tahoma" w:hAnsi="Tahoma"/>
          <w:sz w:val="32"/>
          <w:szCs w:val="32"/>
        </w:rPr>
        <w:t>.</w:t>
      </w:r>
    </w:p>
    <w:p w14:paraId="3F3D716A" w14:textId="77777777" w:rsidR="00921773" w:rsidRPr="00AF7103" w:rsidRDefault="00921773">
      <w:pPr>
        <w:rPr>
          <w:rFonts w:ascii="Tahoma" w:hAnsi="Tahoma"/>
          <w:sz w:val="32"/>
          <w:szCs w:val="32"/>
        </w:rPr>
      </w:pPr>
    </w:p>
    <w:p w14:paraId="3334D6AF" w14:textId="77777777" w:rsidR="00921773" w:rsidRPr="00AF7103" w:rsidRDefault="00921773">
      <w:pPr>
        <w:rPr>
          <w:rFonts w:ascii="Tahoma" w:hAnsi="Tahoma"/>
          <w:sz w:val="32"/>
          <w:szCs w:val="32"/>
        </w:rPr>
      </w:pPr>
      <w:r w:rsidRPr="00AF7103">
        <w:rPr>
          <w:rFonts w:ascii="Tahoma" w:hAnsi="Tahoma"/>
          <w:sz w:val="32"/>
          <w:szCs w:val="32"/>
        </w:rPr>
        <w:t>Tenant shall use the premises only as</w:t>
      </w:r>
      <w:r w:rsidR="0083380B">
        <w:rPr>
          <w:rFonts w:ascii="Tahoma" w:hAnsi="Tahoma"/>
          <w:sz w:val="32"/>
          <w:szCs w:val="32"/>
        </w:rPr>
        <w:t xml:space="preserve"> a </w:t>
      </w:r>
      <w:r w:rsidRPr="00AF7103">
        <w:rPr>
          <w:rFonts w:ascii="Tahoma" w:hAnsi="Tahoma"/>
          <w:sz w:val="32"/>
          <w:szCs w:val="32"/>
        </w:rPr>
        <w:t xml:space="preserve">residential dwelling. Tenant shall not use the premises or permit any guests to use the premises for any </w:t>
      </w:r>
      <w:r w:rsidR="0083380B">
        <w:rPr>
          <w:rFonts w:ascii="Tahoma" w:hAnsi="Tahoma"/>
          <w:sz w:val="32"/>
          <w:szCs w:val="32"/>
        </w:rPr>
        <w:t xml:space="preserve">commercial, criminal or other </w:t>
      </w:r>
      <w:r w:rsidRPr="00AF7103">
        <w:rPr>
          <w:rFonts w:ascii="Tahoma" w:hAnsi="Tahoma"/>
          <w:sz w:val="32"/>
          <w:szCs w:val="32"/>
        </w:rPr>
        <w:t>unlawful activities</w:t>
      </w:r>
      <w:r w:rsidR="0083380B">
        <w:rPr>
          <w:rFonts w:ascii="Tahoma" w:hAnsi="Tahoma"/>
          <w:sz w:val="32"/>
          <w:szCs w:val="32"/>
        </w:rPr>
        <w:t>,</w:t>
      </w:r>
      <w:r w:rsidRPr="00AF7103">
        <w:rPr>
          <w:rFonts w:ascii="Tahoma" w:hAnsi="Tahoma"/>
          <w:sz w:val="32"/>
          <w:szCs w:val="32"/>
        </w:rPr>
        <w:t xml:space="preserve"> or to unreasonably interfere with the rights, comforts, or conveniences of their neighbors or other </w:t>
      </w:r>
      <w:r w:rsidR="0083380B">
        <w:rPr>
          <w:rFonts w:ascii="Tahoma" w:hAnsi="Tahoma"/>
          <w:sz w:val="32"/>
          <w:szCs w:val="32"/>
        </w:rPr>
        <w:t>T</w:t>
      </w:r>
      <w:r w:rsidRPr="00AF7103">
        <w:rPr>
          <w:rFonts w:ascii="Tahoma" w:hAnsi="Tahoma"/>
          <w:sz w:val="32"/>
          <w:szCs w:val="32"/>
        </w:rPr>
        <w:t xml:space="preserve">enants. </w:t>
      </w:r>
    </w:p>
    <w:p w14:paraId="0D1CD5FD" w14:textId="77777777" w:rsidR="00921773" w:rsidRPr="00AF7103" w:rsidRDefault="00921773">
      <w:pPr>
        <w:rPr>
          <w:rFonts w:ascii="Tahoma" w:hAnsi="Tahoma"/>
          <w:sz w:val="32"/>
          <w:szCs w:val="32"/>
        </w:rPr>
      </w:pPr>
    </w:p>
    <w:p w14:paraId="2649F94B" w14:textId="77777777" w:rsidR="00921773" w:rsidRPr="00AF7103" w:rsidRDefault="003828D7">
      <w:pPr>
        <w:rPr>
          <w:rFonts w:ascii="Tahoma" w:hAnsi="Tahoma"/>
          <w:sz w:val="32"/>
          <w:szCs w:val="32"/>
        </w:rPr>
      </w:pPr>
      <w:r w:rsidRPr="00AF7103">
        <w:rPr>
          <w:rFonts w:ascii="Tahoma" w:hAnsi="Tahoma"/>
          <w:b/>
          <w:sz w:val="32"/>
          <w:szCs w:val="32"/>
        </w:rPr>
        <w:t>14</w:t>
      </w:r>
      <w:r w:rsidR="00921773" w:rsidRPr="00AF7103">
        <w:rPr>
          <w:rFonts w:ascii="Tahoma" w:hAnsi="Tahoma"/>
          <w:b/>
          <w:sz w:val="32"/>
          <w:szCs w:val="32"/>
        </w:rPr>
        <w:t>. LANDLORD’S RULES.</w:t>
      </w:r>
      <w:r w:rsidR="00921773" w:rsidRPr="00AF7103">
        <w:rPr>
          <w:rFonts w:ascii="Tahoma" w:hAnsi="Tahoma"/>
          <w:sz w:val="32"/>
          <w:szCs w:val="32"/>
        </w:rPr>
        <w:t xml:space="preserve"> </w:t>
      </w:r>
      <w:r w:rsidR="0083380B">
        <w:rPr>
          <w:rFonts w:ascii="Tahoma" w:hAnsi="Tahoma"/>
          <w:sz w:val="32"/>
          <w:szCs w:val="32"/>
        </w:rPr>
        <w:t xml:space="preserve">Landlord has Rules governing occupancy of the </w:t>
      </w:r>
      <w:proofErr w:type="gramStart"/>
      <w:r w:rsidR="0083380B">
        <w:rPr>
          <w:rFonts w:ascii="Tahoma" w:hAnsi="Tahoma"/>
          <w:sz w:val="32"/>
          <w:szCs w:val="32"/>
        </w:rPr>
        <w:t>premises, and</w:t>
      </w:r>
      <w:proofErr w:type="gramEnd"/>
      <w:r w:rsidR="0083380B">
        <w:rPr>
          <w:rFonts w:ascii="Tahoma" w:hAnsi="Tahoma"/>
          <w:sz w:val="32"/>
          <w:szCs w:val="32"/>
        </w:rPr>
        <w:t xml:space="preserve"> represents that these rules do not violate the requirements of the Virginia Residential Landlord tenant Act; a copy of the current Rules are annexed to the lease. </w:t>
      </w:r>
      <w:r w:rsidR="00921773" w:rsidRPr="00AF7103">
        <w:rPr>
          <w:rFonts w:ascii="Tahoma" w:hAnsi="Tahoma"/>
          <w:sz w:val="32"/>
          <w:szCs w:val="32"/>
        </w:rPr>
        <w:t>Tenant acknowledge</w:t>
      </w:r>
      <w:r w:rsidR="0083380B">
        <w:rPr>
          <w:rFonts w:ascii="Tahoma" w:hAnsi="Tahoma"/>
          <w:sz w:val="32"/>
          <w:szCs w:val="32"/>
        </w:rPr>
        <w:t>s</w:t>
      </w:r>
      <w:r w:rsidR="00921773" w:rsidRPr="00AF7103">
        <w:rPr>
          <w:rFonts w:ascii="Tahoma" w:hAnsi="Tahoma"/>
          <w:sz w:val="32"/>
          <w:szCs w:val="32"/>
        </w:rPr>
        <w:t xml:space="preserve"> receipt of Landlord’s Rules. Tenant shall comply with all written Rules provided to the Tenant. Landlord may, </w:t>
      </w:r>
      <w:r w:rsidR="0083380B">
        <w:rPr>
          <w:rFonts w:ascii="Tahoma" w:hAnsi="Tahoma"/>
          <w:sz w:val="32"/>
          <w:szCs w:val="32"/>
        </w:rPr>
        <w:t xml:space="preserve">after expiration of this written lease, </w:t>
      </w:r>
      <w:r w:rsidR="00921773" w:rsidRPr="00AF7103">
        <w:rPr>
          <w:rFonts w:ascii="Tahoma" w:hAnsi="Tahoma"/>
          <w:sz w:val="32"/>
          <w:szCs w:val="32"/>
        </w:rPr>
        <w:t>with at least thirty days</w:t>
      </w:r>
      <w:r w:rsidR="0083380B">
        <w:rPr>
          <w:rFonts w:ascii="Tahoma" w:hAnsi="Tahoma"/>
          <w:sz w:val="32"/>
          <w:szCs w:val="32"/>
        </w:rPr>
        <w:t>’ written</w:t>
      </w:r>
      <w:r w:rsidR="00921773" w:rsidRPr="00AF7103">
        <w:rPr>
          <w:rFonts w:ascii="Tahoma" w:hAnsi="Tahoma"/>
          <w:sz w:val="32"/>
          <w:szCs w:val="32"/>
        </w:rPr>
        <w:t xml:space="preserve"> notice to</w:t>
      </w:r>
      <w:r w:rsidR="0083380B">
        <w:rPr>
          <w:rFonts w:ascii="Tahoma" w:hAnsi="Tahoma"/>
          <w:sz w:val="32"/>
          <w:szCs w:val="32"/>
        </w:rPr>
        <w:t xml:space="preserve"> the</w:t>
      </w:r>
      <w:r w:rsidR="00921773" w:rsidRPr="00AF7103">
        <w:rPr>
          <w:rFonts w:ascii="Tahoma" w:hAnsi="Tahoma"/>
          <w:sz w:val="32"/>
          <w:szCs w:val="32"/>
        </w:rPr>
        <w:t xml:space="preserve"> Tenant, modify these </w:t>
      </w:r>
      <w:r w:rsidR="0083380B">
        <w:rPr>
          <w:rFonts w:ascii="Tahoma" w:hAnsi="Tahoma"/>
          <w:sz w:val="32"/>
          <w:szCs w:val="32"/>
        </w:rPr>
        <w:t>R</w:t>
      </w:r>
      <w:r w:rsidR="00921773" w:rsidRPr="00AF7103">
        <w:rPr>
          <w:rFonts w:ascii="Tahoma" w:hAnsi="Tahoma"/>
          <w:sz w:val="32"/>
          <w:szCs w:val="32"/>
        </w:rPr>
        <w:t>ules</w:t>
      </w:r>
      <w:r w:rsidR="0083380B">
        <w:rPr>
          <w:rFonts w:ascii="Tahoma" w:hAnsi="Tahoma"/>
          <w:sz w:val="32"/>
          <w:szCs w:val="32"/>
        </w:rPr>
        <w:t>,</w:t>
      </w:r>
      <w:r w:rsidR="00921773" w:rsidRPr="00AF7103">
        <w:rPr>
          <w:rFonts w:ascii="Tahoma" w:hAnsi="Tahoma"/>
          <w:sz w:val="32"/>
          <w:szCs w:val="32"/>
        </w:rPr>
        <w:t xml:space="preserve"> as allowed by law. </w:t>
      </w:r>
    </w:p>
    <w:p w14:paraId="7EED766D" w14:textId="77777777" w:rsidR="00921773" w:rsidRPr="00AF7103" w:rsidRDefault="00921773">
      <w:pPr>
        <w:rPr>
          <w:rFonts w:ascii="Tahoma" w:hAnsi="Tahoma"/>
          <w:sz w:val="32"/>
          <w:szCs w:val="32"/>
        </w:rPr>
      </w:pPr>
    </w:p>
    <w:p w14:paraId="76E53F09" w14:textId="77777777" w:rsidR="00E85739" w:rsidRPr="00AF7103" w:rsidRDefault="003828D7">
      <w:pPr>
        <w:rPr>
          <w:rFonts w:ascii="Tahoma" w:hAnsi="Tahoma"/>
          <w:sz w:val="32"/>
          <w:szCs w:val="32"/>
        </w:rPr>
      </w:pPr>
      <w:r w:rsidRPr="00AF7103">
        <w:rPr>
          <w:rFonts w:ascii="Tahoma" w:hAnsi="Tahoma"/>
          <w:b/>
          <w:sz w:val="32"/>
          <w:szCs w:val="32"/>
        </w:rPr>
        <w:t>15</w:t>
      </w:r>
      <w:r w:rsidR="00921773" w:rsidRPr="00AF7103">
        <w:rPr>
          <w:rFonts w:ascii="Tahoma" w:hAnsi="Tahoma"/>
          <w:b/>
          <w:sz w:val="32"/>
          <w:szCs w:val="32"/>
        </w:rPr>
        <w:t>. LOCKS, KEYS, &amp; PEEPHOLES</w:t>
      </w:r>
      <w:r w:rsidR="00921773" w:rsidRPr="00AF7103">
        <w:rPr>
          <w:rFonts w:ascii="Tahoma" w:hAnsi="Tahoma"/>
          <w:sz w:val="32"/>
          <w:szCs w:val="32"/>
        </w:rPr>
        <w:t>.</w:t>
      </w:r>
      <w:r w:rsidR="00640634" w:rsidRPr="00AF7103">
        <w:rPr>
          <w:rFonts w:ascii="Tahoma" w:hAnsi="Tahoma"/>
          <w:sz w:val="32"/>
          <w:szCs w:val="32"/>
        </w:rPr>
        <w:t xml:space="preserve"> Even if no local ordinance requires it, Landlord shall provide locks, locking devices, and</w:t>
      </w:r>
      <w:r w:rsidR="0083380B">
        <w:rPr>
          <w:rFonts w:ascii="Tahoma" w:hAnsi="Tahoma"/>
          <w:sz w:val="32"/>
          <w:szCs w:val="32"/>
        </w:rPr>
        <w:t>/or</w:t>
      </w:r>
      <w:r w:rsidR="00640634" w:rsidRPr="00AF7103">
        <w:rPr>
          <w:rFonts w:ascii="Tahoma" w:hAnsi="Tahoma"/>
          <w:sz w:val="32"/>
          <w:szCs w:val="32"/>
        </w:rPr>
        <w:t xml:space="preserve"> peepholes that comply with subsections 1, 2, and 3 of Virginia Code section §55-248.13:1. If Landlord fails to comply and Tenant provide</w:t>
      </w:r>
      <w:r w:rsidR="0083380B">
        <w:rPr>
          <w:rFonts w:ascii="Tahoma" w:hAnsi="Tahoma"/>
          <w:sz w:val="32"/>
          <w:szCs w:val="32"/>
        </w:rPr>
        <w:t>s</w:t>
      </w:r>
      <w:r w:rsidR="00640634" w:rsidRPr="00AF7103">
        <w:rPr>
          <w:rFonts w:ascii="Tahoma" w:hAnsi="Tahoma"/>
          <w:sz w:val="32"/>
          <w:szCs w:val="32"/>
        </w:rPr>
        <w:t xml:space="preserve"> fifteen days written notice of the noncompliance to Landlord, Tenant may have such devices installed by a professional at a reasonable cost and deduct such cost from the next month’s rent. Tenant shall provide Landlord a copy of each related bill and a copy of each key</w:t>
      </w:r>
      <w:r w:rsidR="0083380B">
        <w:rPr>
          <w:rFonts w:ascii="Tahoma" w:hAnsi="Tahoma"/>
          <w:sz w:val="32"/>
          <w:szCs w:val="32"/>
        </w:rPr>
        <w:t xml:space="preserve">, to be kept in a secret envelope, for emergency use.  </w:t>
      </w:r>
      <w:r w:rsidR="00640634" w:rsidRPr="00AF7103">
        <w:rPr>
          <w:rFonts w:ascii="Tahoma" w:hAnsi="Tahoma"/>
          <w:sz w:val="32"/>
          <w:szCs w:val="32"/>
        </w:rPr>
        <w:t>Tenant shall not install any other locks on the premises</w:t>
      </w:r>
      <w:r w:rsidR="0083380B">
        <w:rPr>
          <w:rFonts w:ascii="Tahoma" w:hAnsi="Tahoma"/>
          <w:sz w:val="32"/>
          <w:szCs w:val="32"/>
        </w:rPr>
        <w:t>,</w:t>
      </w:r>
      <w:r w:rsidR="00640634" w:rsidRPr="00AF7103">
        <w:rPr>
          <w:rFonts w:ascii="Tahoma" w:hAnsi="Tahoma"/>
          <w:sz w:val="32"/>
          <w:szCs w:val="32"/>
        </w:rPr>
        <w:t xml:space="preserve"> except in accordance with VA </w:t>
      </w:r>
      <w:r w:rsidR="00E85739" w:rsidRPr="00AF7103">
        <w:rPr>
          <w:rFonts w:ascii="Tahoma" w:hAnsi="Tahoma"/>
          <w:sz w:val="32"/>
          <w:szCs w:val="32"/>
        </w:rPr>
        <w:t xml:space="preserve">Code §55-248.18:1, when a protective order has been issued against a co-tenant or authorized occupant. </w:t>
      </w:r>
    </w:p>
    <w:p w14:paraId="53B03DD2" w14:textId="77777777" w:rsidR="00E85739" w:rsidRPr="00AF7103" w:rsidRDefault="00E85739">
      <w:pPr>
        <w:rPr>
          <w:rFonts w:ascii="Tahoma" w:hAnsi="Tahoma"/>
          <w:sz w:val="32"/>
          <w:szCs w:val="32"/>
        </w:rPr>
      </w:pPr>
    </w:p>
    <w:p w14:paraId="2B407D61" w14:textId="77777777" w:rsidR="00B609FA" w:rsidRPr="00AF7103" w:rsidRDefault="00241643">
      <w:pPr>
        <w:rPr>
          <w:rFonts w:ascii="Tahoma" w:hAnsi="Tahoma"/>
          <w:sz w:val="32"/>
          <w:szCs w:val="32"/>
        </w:rPr>
      </w:pPr>
      <w:r w:rsidRPr="00AF7103">
        <w:rPr>
          <w:rFonts w:ascii="Tahoma" w:hAnsi="Tahoma"/>
          <w:sz w:val="32"/>
          <w:szCs w:val="32"/>
        </w:rPr>
        <w:lastRenderedPageBreak/>
        <w:t>Landlord shall issue to each Tenant one set of keys to the premises and mailbox. Upon Tenant</w:t>
      </w:r>
      <w:r w:rsidR="00A57FD3">
        <w:rPr>
          <w:rFonts w:ascii="Tahoma" w:hAnsi="Tahoma"/>
          <w:sz w:val="32"/>
          <w:szCs w:val="32"/>
        </w:rPr>
        <w:t>’s</w:t>
      </w:r>
      <w:r w:rsidRPr="00AF7103">
        <w:rPr>
          <w:rFonts w:ascii="Tahoma" w:hAnsi="Tahoma"/>
          <w:sz w:val="32"/>
          <w:szCs w:val="32"/>
        </w:rPr>
        <w:t xml:space="preserve"> surrender of the premises to Landlord, each Tenant shall return to Landlord all keys associated with the premises, whether they are originals or copies. If Tenant fail</w:t>
      </w:r>
      <w:r w:rsidR="00A57FD3">
        <w:rPr>
          <w:rFonts w:ascii="Tahoma" w:hAnsi="Tahoma"/>
          <w:sz w:val="32"/>
          <w:szCs w:val="32"/>
        </w:rPr>
        <w:t>s</w:t>
      </w:r>
      <w:r w:rsidRPr="00AF7103">
        <w:rPr>
          <w:rFonts w:ascii="Tahoma" w:hAnsi="Tahoma"/>
          <w:sz w:val="32"/>
          <w:szCs w:val="32"/>
        </w:rPr>
        <w:t xml:space="preserve"> to return all keys, Tenant shall pay the cost of making replacement copies or replacing </w:t>
      </w:r>
      <w:r w:rsidR="00B609FA" w:rsidRPr="00AF7103">
        <w:rPr>
          <w:rFonts w:ascii="Tahoma" w:hAnsi="Tahoma"/>
          <w:sz w:val="32"/>
          <w:szCs w:val="32"/>
        </w:rPr>
        <w:t xml:space="preserve">the locks, at Landlord’s option. </w:t>
      </w:r>
    </w:p>
    <w:p w14:paraId="6416AEC7" w14:textId="77777777" w:rsidR="00B609FA" w:rsidRPr="00AF7103" w:rsidRDefault="00B609FA">
      <w:pPr>
        <w:rPr>
          <w:rFonts w:ascii="Tahoma" w:hAnsi="Tahoma"/>
          <w:sz w:val="32"/>
          <w:szCs w:val="32"/>
        </w:rPr>
      </w:pPr>
      <w:r w:rsidRPr="00AF7103">
        <w:rPr>
          <w:rFonts w:ascii="Tahoma" w:hAnsi="Tahoma"/>
          <w:sz w:val="32"/>
          <w:szCs w:val="32"/>
        </w:rPr>
        <w:t xml:space="preserve"> </w:t>
      </w:r>
    </w:p>
    <w:p w14:paraId="553BFF81" w14:textId="77777777" w:rsidR="00A57FD3" w:rsidRDefault="00B609FA">
      <w:pPr>
        <w:rPr>
          <w:rFonts w:ascii="Tahoma" w:hAnsi="Tahoma"/>
          <w:sz w:val="32"/>
          <w:szCs w:val="32"/>
        </w:rPr>
      </w:pPr>
      <w:r w:rsidRPr="00AF7103">
        <w:rPr>
          <w:rFonts w:ascii="Tahoma" w:hAnsi="Tahoma"/>
          <w:sz w:val="32"/>
          <w:szCs w:val="32"/>
        </w:rPr>
        <w:t>Except in accordance with VA Code §55-248.18:1 when a protective order has been issued against a co-tenant or authorized occupant, Tenant shall not change any locks on the premises without prior written permission of Landlord, which shall not be unreasonably denied. If Landlord do</w:t>
      </w:r>
      <w:r w:rsidR="007F3C23" w:rsidRPr="00AF7103">
        <w:rPr>
          <w:rFonts w:ascii="Tahoma" w:hAnsi="Tahoma"/>
          <w:sz w:val="32"/>
          <w:szCs w:val="32"/>
        </w:rPr>
        <w:t xml:space="preserve">es not give written permission </w:t>
      </w:r>
      <w:r w:rsidRPr="00AF7103">
        <w:rPr>
          <w:rFonts w:ascii="Tahoma" w:hAnsi="Tahoma"/>
          <w:sz w:val="32"/>
          <w:szCs w:val="32"/>
        </w:rPr>
        <w:t>or a written reason for denying permission within fifteen days of receiving Tenant</w:t>
      </w:r>
      <w:r w:rsidR="00A57FD3">
        <w:rPr>
          <w:rFonts w:ascii="Tahoma" w:hAnsi="Tahoma"/>
          <w:sz w:val="32"/>
          <w:szCs w:val="32"/>
        </w:rPr>
        <w:t>’s</w:t>
      </w:r>
      <w:r w:rsidRPr="00AF7103">
        <w:rPr>
          <w:rFonts w:ascii="Tahoma" w:hAnsi="Tahoma"/>
          <w:sz w:val="32"/>
          <w:szCs w:val="32"/>
        </w:rPr>
        <w:t xml:space="preserve"> written request to change the locks, permission sha</w:t>
      </w:r>
      <w:r w:rsidR="00FA16EA" w:rsidRPr="00AF7103">
        <w:rPr>
          <w:rFonts w:ascii="Tahoma" w:hAnsi="Tahoma"/>
          <w:sz w:val="32"/>
          <w:szCs w:val="32"/>
        </w:rPr>
        <w:t>ll be deemed as having been give</w:t>
      </w:r>
      <w:r w:rsidRPr="00AF7103">
        <w:rPr>
          <w:rFonts w:ascii="Tahoma" w:hAnsi="Tahoma"/>
          <w:sz w:val="32"/>
          <w:szCs w:val="32"/>
        </w:rPr>
        <w:t>n by the Landlord. If the locks are changed, Tenant shall immediately provi</w:t>
      </w:r>
      <w:r w:rsidR="00A57FD3">
        <w:rPr>
          <w:rFonts w:ascii="Tahoma" w:hAnsi="Tahoma"/>
          <w:sz w:val="32"/>
          <w:szCs w:val="32"/>
        </w:rPr>
        <w:t xml:space="preserve">de Landlord with </w:t>
      </w:r>
      <w:r w:rsidR="00FA16EA" w:rsidRPr="00AF7103">
        <w:rPr>
          <w:rFonts w:ascii="Tahoma" w:hAnsi="Tahoma"/>
          <w:sz w:val="32"/>
          <w:szCs w:val="32"/>
        </w:rPr>
        <w:t>at least one origin</w:t>
      </w:r>
      <w:r w:rsidRPr="00AF7103">
        <w:rPr>
          <w:rFonts w:ascii="Tahoma" w:hAnsi="Tahoma"/>
          <w:sz w:val="32"/>
          <w:szCs w:val="32"/>
        </w:rPr>
        <w:t>al key for each changed lock. All keys and hardware associated with the old lock shall be given to Landlord</w:t>
      </w:r>
      <w:r w:rsidR="00A57FD3">
        <w:rPr>
          <w:rFonts w:ascii="Tahoma" w:hAnsi="Tahoma"/>
          <w:sz w:val="32"/>
          <w:szCs w:val="32"/>
        </w:rPr>
        <w:t>, if requested.</w:t>
      </w:r>
    </w:p>
    <w:p w14:paraId="79C5D153" w14:textId="77777777" w:rsidR="00A57FD3" w:rsidRDefault="00A57FD3">
      <w:pPr>
        <w:rPr>
          <w:rFonts w:ascii="Tahoma" w:hAnsi="Tahoma"/>
          <w:sz w:val="32"/>
          <w:szCs w:val="32"/>
        </w:rPr>
      </w:pPr>
    </w:p>
    <w:p w14:paraId="34FC58B6" w14:textId="77777777" w:rsidR="00A57FD3" w:rsidRDefault="00A57FD3">
      <w:pPr>
        <w:rPr>
          <w:rFonts w:ascii="Tahoma" w:hAnsi="Tahoma"/>
          <w:sz w:val="32"/>
          <w:szCs w:val="32"/>
        </w:rPr>
      </w:pPr>
      <w:r>
        <w:rPr>
          <w:rFonts w:ascii="Tahoma" w:hAnsi="Tahoma"/>
          <w:sz w:val="32"/>
          <w:szCs w:val="32"/>
        </w:rPr>
        <w:t>In an emergency, Tenant may change the locks without prior permission of the Landlord, provided the tenant gives the Landlord a copy of the key within 24 hours of changing the locks.  This key shall be kept in a secret envelope, for emergency use.</w:t>
      </w:r>
    </w:p>
    <w:p w14:paraId="4FE405D3" w14:textId="77777777" w:rsidR="00A57FD3" w:rsidRDefault="00A57FD3">
      <w:pPr>
        <w:rPr>
          <w:rFonts w:ascii="Tahoma" w:hAnsi="Tahoma"/>
          <w:sz w:val="32"/>
          <w:szCs w:val="32"/>
        </w:rPr>
      </w:pPr>
    </w:p>
    <w:p w14:paraId="79C042F8" w14:textId="77777777" w:rsidR="00D035B4" w:rsidRPr="00AF7103" w:rsidRDefault="003828D7">
      <w:pPr>
        <w:rPr>
          <w:rFonts w:ascii="Tahoma" w:hAnsi="Tahoma"/>
          <w:sz w:val="32"/>
          <w:szCs w:val="32"/>
        </w:rPr>
      </w:pPr>
      <w:r w:rsidRPr="00AF7103">
        <w:rPr>
          <w:rFonts w:ascii="Tahoma" w:hAnsi="Tahoma"/>
          <w:b/>
          <w:sz w:val="32"/>
          <w:szCs w:val="32"/>
        </w:rPr>
        <w:t>16</w:t>
      </w:r>
      <w:r w:rsidR="00B609FA" w:rsidRPr="00AF7103">
        <w:rPr>
          <w:rFonts w:ascii="Tahoma" w:hAnsi="Tahoma"/>
          <w:b/>
          <w:sz w:val="32"/>
          <w:szCs w:val="32"/>
        </w:rPr>
        <w:t xml:space="preserve">. ATTORNEY’S FEES AND </w:t>
      </w:r>
      <w:r w:rsidR="00D035B4" w:rsidRPr="00AF7103">
        <w:rPr>
          <w:rFonts w:ascii="Tahoma" w:hAnsi="Tahoma"/>
          <w:b/>
          <w:sz w:val="32"/>
          <w:szCs w:val="32"/>
        </w:rPr>
        <w:t>LITIGATION.</w:t>
      </w:r>
      <w:r w:rsidR="00D035B4" w:rsidRPr="00AF7103">
        <w:rPr>
          <w:rFonts w:ascii="Tahoma" w:hAnsi="Tahoma"/>
          <w:sz w:val="32"/>
          <w:szCs w:val="32"/>
        </w:rPr>
        <w:t xml:space="preserve"> If </w:t>
      </w:r>
      <w:r w:rsidR="00E13BDE">
        <w:rPr>
          <w:rFonts w:ascii="Tahoma" w:hAnsi="Tahoma"/>
          <w:sz w:val="32"/>
          <w:szCs w:val="32"/>
        </w:rPr>
        <w:t xml:space="preserve">either the Landlord or the Tenant </w:t>
      </w:r>
      <w:r w:rsidR="00D035B4" w:rsidRPr="00AF7103">
        <w:rPr>
          <w:rFonts w:ascii="Tahoma" w:hAnsi="Tahoma"/>
          <w:sz w:val="32"/>
          <w:szCs w:val="32"/>
        </w:rPr>
        <w:t xml:space="preserve">takes legal action against the other for </w:t>
      </w:r>
      <w:r w:rsidR="00E13BDE">
        <w:rPr>
          <w:rFonts w:ascii="Tahoma" w:hAnsi="Tahoma"/>
          <w:sz w:val="32"/>
          <w:szCs w:val="32"/>
        </w:rPr>
        <w:t xml:space="preserve">a claimed </w:t>
      </w:r>
      <w:r w:rsidR="00D035B4" w:rsidRPr="00AF7103">
        <w:rPr>
          <w:rFonts w:ascii="Tahoma" w:hAnsi="Tahoma"/>
          <w:sz w:val="32"/>
          <w:szCs w:val="32"/>
        </w:rPr>
        <w:t>breach of this lease</w:t>
      </w:r>
      <w:r w:rsidR="00E13BDE">
        <w:rPr>
          <w:rFonts w:ascii="Tahoma" w:hAnsi="Tahoma"/>
          <w:sz w:val="32"/>
          <w:szCs w:val="32"/>
        </w:rPr>
        <w:t xml:space="preserve"> and the court determines one party to be in violation of the lease</w:t>
      </w:r>
      <w:r w:rsidR="00D035B4" w:rsidRPr="00AF7103">
        <w:rPr>
          <w:rFonts w:ascii="Tahoma" w:hAnsi="Tahoma"/>
          <w:sz w:val="32"/>
          <w:szCs w:val="32"/>
        </w:rPr>
        <w:t xml:space="preserve">, the </w:t>
      </w:r>
      <w:r w:rsidR="00E13BDE">
        <w:rPr>
          <w:rFonts w:ascii="Tahoma" w:hAnsi="Tahoma"/>
          <w:sz w:val="32"/>
          <w:szCs w:val="32"/>
        </w:rPr>
        <w:t xml:space="preserve">complaining </w:t>
      </w:r>
      <w:r w:rsidR="00D035B4" w:rsidRPr="00AF7103">
        <w:rPr>
          <w:rFonts w:ascii="Tahoma" w:hAnsi="Tahoma"/>
          <w:sz w:val="32"/>
          <w:szCs w:val="32"/>
        </w:rPr>
        <w:t xml:space="preserve">party </w:t>
      </w:r>
      <w:r w:rsidR="00E13BDE">
        <w:rPr>
          <w:rFonts w:ascii="Tahoma" w:hAnsi="Tahoma"/>
          <w:sz w:val="32"/>
          <w:szCs w:val="32"/>
        </w:rPr>
        <w:t>is authorized to seek approval for an award of a</w:t>
      </w:r>
      <w:r w:rsidR="00D035B4" w:rsidRPr="00AF7103">
        <w:rPr>
          <w:rFonts w:ascii="Tahoma" w:hAnsi="Tahoma"/>
          <w:sz w:val="32"/>
          <w:szCs w:val="32"/>
        </w:rPr>
        <w:t xml:space="preserve"> reasonable attorney’s fee, in addition to any amounts awarded by the</w:t>
      </w:r>
      <w:r w:rsidR="00E13BDE">
        <w:rPr>
          <w:rFonts w:ascii="Tahoma" w:hAnsi="Tahoma"/>
          <w:sz w:val="32"/>
          <w:szCs w:val="32"/>
        </w:rPr>
        <w:t xml:space="preserve"> court</w:t>
      </w:r>
      <w:r w:rsidR="00D035B4" w:rsidRPr="00AF7103">
        <w:rPr>
          <w:rFonts w:ascii="Tahoma" w:hAnsi="Tahoma"/>
          <w:sz w:val="32"/>
          <w:szCs w:val="32"/>
        </w:rPr>
        <w:t xml:space="preserve"> for </w:t>
      </w:r>
      <w:r w:rsidR="00E13BDE">
        <w:rPr>
          <w:rFonts w:ascii="Tahoma" w:hAnsi="Tahoma"/>
          <w:sz w:val="32"/>
          <w:szCs w:val="32"/>
        </w:rPr>
        <w:t xml:space="preserve">rent, off-set of rent, </w:t>
      </w:r>
      <w:r w:rsidR="00D035B4" w:rsidRPr="00AF7103">
        <w:rPr>
          <w:rFonts w:ascii="Tahoma" w:hAnsi="Tahoma"/>
          <w:sz w:val="32"/>
          <w:szCs w:val="32"/>
        </w:rPr>
        <w:t xml:space="preserve">damages and court costs. </w:t>
      </w:r>
    </w:p>
    <w:p w14:paraId="5FD623B2" w14:textId="77777777" w:rsidR="00D035B4" w:rsidRPr="00AF7103" w:rsidRDefault="00D035B4">
      <w:pPr>
        <w:rPr>
          <w:rFonts w:ascii="Tahoma" w:hAnsi="Tahoma"/>
          <w:sz w:val="32"/>
          <w:szCs w:val="32"/>
        </w:rPr>
      </w:pPr>
    </w:p>
    <w:p w14:paraId="35244A64" w14:textId="77777777" w:rsidR="00F93F29" w:rsidRPr="00AF7103" w:rsidRDefault="00F93F29">
      <w:pPr>
        <w:rPr>
          <w:rFonts w:ascii="Tahoma" w:hAnsi="Tahoma"/>
          <w:sz w:val="32"/>
          <w:szCs w:val="32"/>
        </w:rPr>
      </w:pPr>
      <w:r w:rsidRPr="00AF7103">
        <w:rPr>
          <w:rFonts w:ascii="Tahoma" w:hAnsi="Tahoma"/>
          <w:b/>
          <w:sz w:val="32"/>
          <w:szCs w:val="32"/>
        </w:rPr>
        <w:t>1</w:t>
      </w:r>
      <w:r w:rsidR="003828D7" w:rsidRPr="00AF7103">
        <w:rPr>
          <w:rFonts w:ascii="Tahoma" w:hAnsi="Tahoma"/>
          <w:b/>
          <w:sz w:val="32"/>
          <w:szCs w:val="32"/>
        </w:rPr>
        <w:t>7</w:t>
      </w:r>
      <w:r w:rsidRPr="00AF7103">
        <w:rPr>
          <w:rFonts w:ascii="Tahoma" w:hAnsi="Tahoma"/>
          <w:b/>
          <w:sz w:val="32"/>
          <w:szCs w:val="32"/>
        </w:rPr>
        <w:t>. PROPERTY DAMAGE &amp; MAINTENANCE.</w:t>
      </w:r>
      <w:r w:rsidRPr="00AF7103">
        <w:rPr>
          <w:rFonts w:ascii="Tahoma" w:hAnsi="Tahoma"/>
          <w:sz w:val="32"/>
          <w:szCs w:val="32"/>
        </w:rPr>
        <w:t xml:space="preserve"> Tenant shall promptly notify Landlord of any defects in or damages to the plumbing, sanitary, electrical, gas, heating, or cooling systems</w:t>
      </w:r>
      <w:r w:rsidR="00E13BDE">
        <w:rPr>
          <w:rFonts w:ascii="Tahoma" w:hAnsi="Tahoma"/>
          <w:sz w:val="32"/>
          <w:szCs w:val="32"/>
        </w:rPr>
        <w:t>,</w:t>
      </w:r>
      <w:r w:rsidRPr="00AF7103">
        <w:rPr>
          <w:rFonts w:ascii="Tahoma" w:hAnsi="Tahoma"/>
          <w:sz w:val="32"/>
          <w:szCs w:val="32"/>
        </w:rPr>
        <w:t xml:space="preserve"> as well as any leaks in the roof or evidence of structural damage. Tenant</w:t>
      </w:r>
      <w:r w:rsidR="00E13BDE">
        <w:rPr>
          <w:rFonts w:ascii="Tahoma" w:hAnsi="Tahoma"/>
          <w:sz w:val="32"/>
          <w:szCs w:val="32"/>
        </w:rPr>
        <w:t xml:space="preserve"> </w:t>
      </w:r>
      <w:r w:rsidRPr="00AF7103">
        <w:rPr>
          <w:rFonts w:ascii="Tahoma" w:hAnsi="Tahoma"/>
          <w:sz w:val="32"/>
          <w:szCs w:val="32"/>
        </w:rPr>
        <w:t xml:space="preserve">shall not repair these defects or damages without obtaining the prior, written permission of Landlord, which Landlord may </w:t>
      </w:r>
      <w:r w:rsidR="00E13BDE">
        <w:rPr>
          <w:rFonts w:ascii="Tahoma" w:hAnsi="Tahoma"/>
          <w:sz w:val="32"/>
          <w:szCs w:val="32"/>
        </w:rPr>
        <w:t>not un</w:t>
      </w:r>
      <w:r w:rsidRPr="00AF7103">
        <w:rPr>
          <w:rFonts w:ascii="Tahoma" w:hAnsi="Tahoma"/>
          <w:sz w:val="32"/>
          <w:szCs w:val="32"/>
        </w:rPr>
        <w:t xml:space="preserve">reasonably refuse; however, Tenant shall take reasonable steps to prevent additional damage, and Landlord will make all repairs necessary to keep the premises in a safe and habitable condition. </w:t>
      </w:r>
    </w:p>
    <w:p w14:paraId="4C46B94A" w14:textId="77777777" w:rsidR="00F93F29" w:rsidRPr="00AF7103" w:rsidRDefault="00F93F29">
      <w:pPr>
        <w:rPr>
          <w:rFonts w:ascii="Tahoma" w:hAnsi="Tahoma"/>
          <w:sz w:val="32"/>
          <w:szCs w:val="32"/>
        </w:rPr>
      </w:pPr>
    </w:p>
    <w:p w14:paraId="503F395A" w14:textId="77777777" w:rsidR="003031AF" w:rsidRPr="00AF7103" w:rsidRDefault="003031AF">
      <w:pPr>
        <w:rPr>
          <w:rFonts w:ascii="Tahoma" w:hAnsi="Tahoma"/>
          <w:sz w:val="32"/>
          <w:szCs w:val="32"/>
        </w:rPr>
      </w:pPr>
      <w:r w:rsidRPr="00AF7103">
        <w:rPr>
          <w:rFonts w:ascii="Tahoma" w:hAnsi="Tahoma"/>
          <w:sz w:val="32"/>
          <w:szCs w:val="32"/>
        </w:rPr>
        <w:t>Landlord</w:t>
      </w:r>
      <w:r w:rsidR="00F93F29" w:rsidRPr="00AF7103">
        <w:rPr>
          <w:rFonts w:ascii="Tahoma" w:hAnsi="Tahoma"/>
          <w:sz w:val="32"/>
          <w:szCs w:val="32"/>
        </w:rPr>
        <w:t xml:space="preserve"> shall replace the central </w:t>
      </w:r>
      <w:proofErr w:type="gramStart"/>
      <w:r w:rsidR="00F93F29" w:rsidRPr="00AF7103">
        <w:rPr>
          <w:rFonts w:ascii="Tahoma" w:hAnsi="Tahoma"/>
          <w:sz w:val="32"/>
          <w:szCs w:val="32"/>
        </w:rPr>
        <w:t>air</w:t>
      </w:r>
      <w:proofErr w:type="gramEnd"/>
      <w:r w:rsidR="00F93F29" w:rsidRPr="00AF7103">
        <w:rPr>
          <w:rFonts w:ascii="Tahoma" w:hAnsi="Tahoma"/>
          <w:sz w:val="32"/>
          <w:szCs w:val="32"/>
        </w:rPr>
        <w:t xml:space="preserve"> and heat filters every</w:t>
      </w:r>
      <w:r w:rsidR="00E13BDE">
        <w:rPr>
          <w:rFonts w:ascii="Tahoma" w:hAnsi="Tahoma"/>
          <w:sz w:val="32"/>
          <w:szCs w:val="32"/>
        </w:rPr>
        <w:t xml:space="preserve"> other</w:t>
      </w:r>
      <w:r w:rsidR="00F93F29" w:rsidRPr="00AF7103">
        <w:rPr>
          <w:rFonts w:ascii="Tahoma" w:hAnsi="Tahoma"/>
          <w:sz w:val="32"/>
          <w:szCs w:val="32"/>
        </w:rPr>
        <w:t xml:space="preserve"> month (or every three months if three-month filters are used). </w:t>
      </w:r>
    </w:p>
    <w:p w14:paraId="248819FF" w14:textId="77777777" w:rsidR="003031AF" w:rsidRPr="00AF7103" w:rsidRDefault="003031AF">
      <w:pPr>
        <w:rPr>
          <w:rFonts w:ascii="Tahoma" w:hAnsi="Tahoma"/>
          <w:sz w:val="32"/>
          <w:szCs w:val="32"/>
        </w:rPr>
      </w:pPr>
    </w:p>
    <w:p w14:paraId="145A1F7C" w14:textId="77777777" w:rsidR="00F93F29" w:rsidRDefault="003031AF">
      <w:pPr>
        <w:rPr>
          <w:rFonts w:ascii="Tahoma" w:hAnsi="Tahoma"/>
          <w:sz w:val="32"/>
          <w:szCs w:val="32"/>
        </w:rPr>
      </w:pPr>
      <w:r w:rsidRPr="00AF7103">
        <w:rPr>
          <w:rFonts w:ascii="Tahoma" w:hAnsi="Tahoma"/>
          <w:sz w:val="32"/>
          <w:szCs w:val="32"/>
        </w:rPr>
        <w:t>The Tenant shall be responsible for minor repairs</w:t>
      </w:r>
      <w:r w:rsidR="00156305">
        <w:rPr>
          <w:rFonts w:ascii="Tahoma" w:hAnsi="Tahoma"/>
          <w:sz w:val="32"/>
          <w:szCs w:val="32"/>
        </w:rPr>
        <w:t xml:space="preserve"> which may become necessary during the </w:t>
      </w:r>
      <w:proofErr w:type="gramStart"/>
      <w:r w:rsidR="00156305">
        <w:rPr>
          <w:rFonts w:ascii="Tahoma" w:hAnsi="Tahoma"/>
          <w:sz w:val="32"/>
          <w:szCs w:val="32"/>
        </w:rPr>
        <w:t>tenancy</w:t>
      </w:r>
      <w:proofErr w:type="gramEnd"/>
      <w:r w:rsidR="00156305">
        <w:rPr>
          <w:rFonts w:ascii="Tahoma" w:hAnsi="Tahoma"/>
          <w:sz w:val="32"/>
          <w:szCs w:val="32"/>
        </w:rPr>
        <w:t xml:space="preserve"> and which do not constitute housing code violations, </w:t>
      </w:r>
      <w:r w:rsidRPr="00AF7103">
        <w:rPr>
          <w:rFonts w:ascii="Tahoma" w:hAnsi="Tahoma"/>
          <w:sz w:val="32"/>
          <w:szCs w:val="32"/>
        </w:rPr>
        <w:t>except for damage caused by the Landlord or his agent</w:t>
      </w:r>
      <w:r w:rsidR="00156305">
        <w:rPr>
          <w:rFonts w:ascii="Tahoma" w:hAnsi="Tahoma"/>
          <w:sz w:val="32"/>
          <w:szCs w:val="32"/>
        </w:rPr>
        <w:t>, which remains the responsibility of the landlord</w:t>
      </w:r>
      <w:r w:rsidRPr="00AF7103">
        <w:rPr>
          <w:rFonts w:ascii="Tahoma" w:hAnsi="Tahoma"/>
          <w:sz w:val="32"/>
          <w:szCs w:val="32"/>
        </w:rPr>
        <w:t xml:space="preserve">.  The Landlord shall be responsible for major repairs except for </w:t>
      </w:r>
      <w:r w:rsidR="00156305">
        <w:rPr>
          <w:rFonts w:ascii="Tahoma" w:hAnsi="Tahoma"/>
          <w:sz w:val="32"/>
          <w:szCs w:val="32"/>
        </w:rPr>
        <w:t xml:space="preserve">negligent </w:t>
      </w:r>
      <w:r w:rsidRPr="00AF7103">
        <w:rPr>
          <w:rFonts w:ascii="Tahoma" w:hAnsi="Tahoma"/>
          <w:sz w:val="32"/>
          <w:szCs w:val="32"/>
        </w:rPr>
        <w:t>damage cause</w:t>
      </w:r>
      <w:r w:rsidR="00156305">
        <w:rPr>
          <w:rFonts w:ascii="Tahoma" w:hAnsi="Tahoma"/>
          <w:sz w:val="32"/>
          <w:szCs w:val="32"/>
        </w:rPr>
        <w:t>d</w:t>
      </w:r>
      <w:r w:rsidRPr="00AF7103">
        <w:rPr>
          <w:rFonts w:ascii="Tahoma" w:hAnsi="Tahoma"/>
          <w:sz w:val="32"/>
          <w:szCs w:val="32"/>
        </w:rPr>
        <w:t xml:space="preserve"> by</w:t>
      </w:r>
      <w:r w:rsidR="00156305">
        <w:rPr>
          <w:rFonts w:ascii="Tahoma" w:hAnsi="Tahoma"/>
          <w:sz w:val="32"/>
          <w:szCs w:val="32"/>
        </w:rPr>
        <w:t xml:space="preserve"> the </w:t>
      </w:r>
      <w:r w:rsidRPr="00AF7103">
        <w:rPr>
          <w:rFonts w:ascii="Tahoma" w:hAnsi="Tahoma"/>
          <w:sz w:val="32"/>
          <w:szCs w:val="32"/>
        </w:rPr>
        <w:t xml:space="preserve">Tenant or guests. </w:t>
      </w:r>
    </w:p>
    <w:p w14:paraId="60769556" w14:textId="77777777" w:rsidR="00156305" w:rsidRDefault="00156305">
      <w:pPr>
        <w:rPr>
          <w:rFonts w:ascii="Tahoma" w:hAnsi="Tahoma"/>
          <w:sz w:val="32"/>
          <w:szCs w:val="32"/>
        </w:rPr>
      </w:pPr>
    </w:p>
    <w:p w14:paraId="404BF469" w14:textId="77777777" w:rsidR="00156305" w:rsidRDefault="00156305">
      <w:pPr>
        <w:rPr>
          <w:rFonts w:ascii="Tahoma" w:hAnsi="Tahoma"/>
          <w:sz w:val="32"/>
          <w:szCs w:val="32"/>
        </w:rPr>
      </w:pPr>
      <w:r>
        <w:rPr>
          <w:rFonts w:ascii="Tahoma" w:hAnsi="Tahoma"/>
          <w:sz w:val="32"/>
          <w:szCs w:val="32"/>
        </w:rPr>
        <w:t xml:space="preserve">If temporary relocation of Tenant is required </w:t>
      </w:r>
      <w:proofErr w:type="gramStart"/>
      <w:r>
        <w:rPr>
          <w:rFonts w:ascii="Tahoma" w:hAnsi="Tahoma"/>
          <w:sz w:val="32"/>
          <w:szCs w:val="32"/>
        </w:rPr>
        <w:t>in order to</w:t>
      </w:r>
      <w:proofErr w:type="gramEnd"/>
      <w:r>
        <w:rPr>
          <w:rFonts w:ascii="Tahoma" w:hAnsi="Tahoma"/>
          <w:sz w:val="32"/>
          <w:szCs w:val="32"/>
        </w:rPr>
        <w:t xml:space="preserve"> </w:t>
      </w:r>
      <w:r w:rsidR="007623DC">
        <w:rPr>
          <w:rFonts w:ascii="Tahoma" w:hAnsi="Tahoma"/>
          <w:sz w:val="32"/>
          <w:szCs w:val="32"/>
        </w:rPr>
        <w:t xml:space="preserve">make </w:t>
      </w:r>
      <w:r>
        <w:rPr>
          <w:rFonts w:ascii="Tahoma" w:hAnsi="Tahoma"/>
          <w:sz w:val="32"/>
          <w:szCs w:val="32"/>
        </w:rPr>
        <w:t>repairs, Tenant will be provided with appropriate alternative housing at the Landlord’s expense (which will require the Tenant to continue paying rent).</w:t>
      </w:r>
    </w:p>
    <w:p w14:paraId="3CEC36C3" w14:textId="77777777" w:rsidR="00F0668C" w:rsidRDefault="00F0668C">
      <w:pPr>
        <w:rPr>
          <w:rFonts w:ascii="Tahoma" w:hAnsi="Tahoma"/>
          <w:sz w:val="32"/>
          <w:szCs w:val="32"/>
        </w:rPr>
      </w:pPr>
    </w:p>
    <w:p w14:paraId="4CFDAFC7" w14:textId="77777777" w:rsidR="00054382" w:rsidRDefault="00A6167F">
      <w:pPr>
        <w:rPr>
          <w:rFonts w:ascii="Tahoma" w:hAnsi="Tahoma"/>
          <w:sz w:val="32"/>
          <w:szCs w:val="32"/>
        </w:rPr>
      </w:pPr>
      <w:r w:rsidRPr="00AF7103">
        <w:rPr>
          <w:rFonts w:ascii="Tahoma" w:hAnsi="Tahoma"/>
          <w:b/>
          <w:sz w:val="32"/>
          <w:szCs w:val="32"/>
        </w:rPr>
        <w:t>1</w:t>
      </w:r>
      <w:r w:rsidR="003828D7" w:rsidRPr="00AF7103">
        <w:rPr>
          <w:rFonts w:ascii="Tahoma" w:hAnsi="Tahoma"/>
          <w:b/>
          <w:sz w:val="32"/>
          <w:szCs w:val="32"/>
        </w:rPr>
        <w:t>8</w:t>
      </w:r>
      <w:r w:rsidRPr="00AF7103">
        <w:rPr>
          <w:rFonts w:ascii="Tahoma" w:hAnsi="Tahoma"/>
          <w:b/>
          <w:sz w:val="32"/>
          <w:szCs w:val="32"/>
        </w:rPr>
        <w:t>. DEATH</w:t>
      </w:r>
      <w:r w:rsidR="00156305">
        <w:rPr>
          <w:rFonts w:ascii="Tahoma" w:hAnsi="Tahoma"/>
          <w:b/>
          <w:sz w:val="32"/>
          <w:szCs w:val="32"/>
        </w:rPr>
        <w:t xml:space="preserve"> OR DISABILITY REQUIRING RELOCATION: </w:t>
      </w:r>
      <w:r w:rsidRPr="00AF7103">
        <w:rPr>
          <w:rFonts w:ascii="Tahoma" w:hAnsi="Tahoma"/>
          <w:sz w:val="32"/>
          <w:szCs w:val="32"/>
        </w:rPr>
        <w:t>If a Tenant dies during the tenancy, the surviving Tenant</w:t>
      </w:r>
      <w:r w:rsidR="007623DC">
        <w:rPr>
          <w:rFonts w:ascii="Tahoma" w:hAnsi="Tahoma"/>
          <w:sz w:val="32"/>
          <w:szCs w:val="32"/>
        </w:rPr>
        <w:t xml:space="preserve"> and/or </w:t>
      </w:r>
      <w:r w:rsidRPr="00AF7103">
        <w:rPr>
          <w:rFonts w:ascii="Tahoma" w:hAnsi="Tahoma"/>
          <w:sz w:val="32"/>
          <w:szCs w:val="32"/>
        </w:rPr>
        <w:t xml:space="preserve">the executor or administrator of the decedent’s estate, may terminate this lease by </w:t>
      </w:r>
      <w:r w:rsidR="007623DC">
        <w:rPr>
          <w:rFonts w:ascii="Tahoma" w:hAnsi="Tahoma"/>
          <w:sz w:val="32"/>
          <w:szCs w:val="32"/>
        </w:rPr>
        <w:t xml:space="preserve">serving the Landlord with a copy of the Circuit Court’s letter of appointment of a representative for the estate and </w:t>
      </w:r>
      <w:r w:rsidRPr="00AF7103">
        <w:rPr>
          <w:rFonts w:ascii="Tahoma" w:hAnsi="Tahoma"/>
          <w:sz w:val="32"/>
          <w:szCs w:val="32"/>
        </w:rPr>
        <w:t xml:space="preserve">giving </w:t>
      </w:r>
      <w:r w:rsidR="007623DC">
        <w:rPr>
          <w:rFonts w:ascii="Tahoma" w:hAnsi="Tahoma"/>
          <w:sz w:val="32"/>
          <w:szCs w:val="32"/>
        </w:rPr>
        <w:t xml:space="preserve">at least thirty </w:t>
      </w:r>
      <w:r w:rsidRPr="00AF7103">
        <w:rPr>
          <w:rFonts w:ascii="Tahoma" w:hAnsi="Tahoma"/>
          <w:sz w:val="32"/>
          <w:szCs w:val="32"/>
        </w:rPr>
        <w:t xml:space="preserve">days written notice of </w:t>
      </w:r>
      <w:r w:rsidR="007623DC">
        <w:rPr>
          <w:rFonts w:ascii="Tahoma" w:hAnsi="Tahoma"/>
          <w:sz w:val="32"/>
          <w:szCs w:val="32"/>
        </w:rPr>
        <w:t xml:space="preserve">the </w:t>
      </w:r>
      <w:r w:rsidRPr="00AF7103">
        <w:rPr>
          <w:rFonts w:ascii="Tahoma" w:hAnsi="Tahoma"/>
          <w:sz w:val="32"/>
          <w:szCs w:val="32"/>
        </w:rPr>
        <w:t xml:space="preserve">termination to </w:t>
      </w:r>
      <w:r w:rsidRPr="00AF7103">
        <w:rPr>
          <w:rFonts w:ascii="Tahoma" w:hAnsi="Tahoma"/>
          <w:sz w:val="32"/>
          <w:szCs w:val="32"/>
        </w:rPr>
        <w:lastRenderedPageBreak/>
        <w:t xml:space="preserve">Landlord. Termination under this clause does not relieve the surviving Tenant or the deceased’s estate from their liability to pay all rent and charges owed through the date that Landlord is put in possession of the premises. However, if the Landlord, within fifteen days of receiving the termination notice, provides the surviving Tenant a notice that he wishes to continue the lease </w:t>
      </w:r>
      <w:proofErr w:type="gramStart"/>
      <w:r w:rsidRPr="00AF7103">
        <w:rPr>
          <w:rFonts w:ascii="Tahoma" w:hAnsi="Tahoma"/>
          <w:sz w:val="32"/>
          <w:szCs w:val="32"/>
        </w:rPr>
        <w:t xml:space="preserve">at </w:t>
      </w:r>
      <w:r w:rsidR="007623DC">
        <w:rPr>
          <w:rFonts w:ascii="Tahoma" w:hAnsi="Tahoma"/>
          <w:sz w:val="32"/>
          <w:szCs w:val="32"/>
        </w:rPr>
        <w:t xml:space="preserve"> a</w:t>
      </w:r>
      <w:proofErr w:type="gramEnd"/>
      <w:r w:rsidR="007623DC">
        <w:rPr>
          <w:rFonts w:ascii="Tahoma" w:hAnsi="Tahoma"/>
          <w:sz w:val="32"/>
          <w:szCs w:val="32"/>
        </w:rPr>
        <w:t xml:space="preserve"> </w:t>
      </w:r>
      <w:r w:rsidRPr="00AF7103">
        <w:rPr>
          <w:rFonts w:ascii="Tahoma" w:hAnsi="Tahoma"/>
          <w:sz w:val="32"/>
          <w:szCs w:val="32"/>
        </w:rPr>
        <w:t xml:space="preserve">reduced rent, the lease shall not be terminated but shall continue at a rental rate reduced by the deceased </w:t>
      </w:r>
      <w:r w:rsidR="00054382" w:rsidRPr="00AF7103">
        <w:rPr>
          <w:rFonts w:ascii="Tahoma" w:hAnsi="Tahoma"/>
          <w:sz w:val="32"/>
          <w:szCs w:val="32"/>
        </w:rPr>
        <w:t xml:space="preserve">Tenant’s pro-rata share of the rent. In this case, Landlord shall return the deceased Tenant’s share of the security deposit to the executor or administrator of decedent’s estate within </w:t>
      </w:r>
      <w:r w:rsidR="007623DC">
        <w:rPr>
          <w:rFonts w:ascii="Tahoma" w:hAnsi="Tahoma"/>
          <w:sz w:val="32"/>
          <w:szCs w:val="32"/>
        </w:rPr>
        <w:t>30</w:t>
      </w:r>
      <w:r w:rsidR="00054382" w:rsidRPr="00AF7103">
        <w:rPr>
          <w:rFonts w:ascii="Tahoma" w:hAnsi="Tahoma"/>
          <w:sz w:val="32"/>
          <w:szCs w:val="32"/>
        </w:rPr>
        <w:t xml:space="preserve"> days of the decision to continue the lease.</w:t>
      </w:r>
    </w:p>
    <w:p w14:paraId="3B4D566F" w14:textId="77777777" w:rsidR="005E0C49" w:rsidRDefault="005E0C49">
      <w:pPr>
        <w:rPr>
          <w:rFonts w:ascii="Tahoma" w:hAnsi="Tahoma"/>
          <w:sz w:val="32"/>
          <w:szCs w:val="32"/>
        </w:rPr>
      </w:pPr>
    </w:p>
    <w:p w14:paraId="20F9C4CE" w14:textId="77777777" w:rsidR="005E0C49" w:rsidRPr="00AF7103" w:rsidRDefault="007623DC">
      <w:pPr>
        <w:rPr>
          <w:rFonts w:ascii="Tahoma" w:hAnsi="Tahoma"/>
          <w:sz w:val="32"/>
          <w:szCs w:val="32"/>
        </w:rPr>
      </w:pPr>
      <w:r>
        <w:rPr>
          <w:rFonts w:ascii="Tahoma" w:hAnsi="Tahoma"/>
          <w:sz w:val="32"/>
          <w:szCs w:val="32"/>
        </w:rPr>
        <w:t>If Tenant should suffer a health or other condition (such as family abuse or sexual assault) which requires relocation from the leased premises the lease may be terminated upon thirty days’ advance written notice to the Landlord which shall specify the condition which requires relocation.</w:t>
      </w:r>
    </w:p>
    <w:p w14:paraId="28FFDC91" w14:textId="77777777" w:rsidR="00054382" w:rsidRPr="00AF7103" w:rsidRDefault="00054382">
      <w:pPr>
        <w:rPr>
          <w:rFonts w:ascii="Tahoma" w:hAnsi="Tahoma"/>
          <w:sz w:val="32"/>
          <w:szCs w:val="32"/>
        </w:rPr>
      </w:pPr>
    </w:p>
    <w:p w14:paraId="7ABD7652" w14:textId="77777777" w:rsidR="00054382" w:rsidRPr="00AF7103" w:rsidRDefault="003828D7">
      <w:pPr>
        <w:rPr>
          <w:rFonts w:ascii="Tahoma" w:hAnsi="Tahoma"/>
          <w:sz w:val="32"/>
          <w:szCs w:val="32"/>
        </w:rPr>
      </w:pPr>
      <w:r w:rsidRPr="00AF7103">
        <w:rPr>
          <w:rFonts w:ascii="Tahoma" w:hAnsi="Tahoma"/>
          <w:b/>
          <w:sz w:val="32"/>
          <w:szCs w:val="32"/>
        </w:rPr>
        <w:t>19</w:t>
      </w:r>
      <w:r w:rsidR="00054382" w:rsidRPr="00AF7103">
        <w:rPr>
          <w:rFonts w:ascii="Tahoma" w:hAnsi="Tahoma"/>
          <w:b/>
          <w:sz w:val="32"/>
          <w:szCs w:val="32"/>
        </w:rPr>
        <w:t>. MOVE-OUT INSPECTION.</w:t>
      </w:r>
      <w:r w:rsidR="00054382" w:rsidRPr="00AF7103">
        <w:rPr>
          <w:rFonts w:ascii="Tahoma" w:hAnsi="Tahoma"/>
          <w:sz w:val="32"/>
          <w:szCs w:val="32"/>
        </w:rPr>
        <w:t xml:space="preserve"> Tenant may request to be at a move-out inspe</w:t>
      </w:r>
      <w:r w:rsidR="00FA16EA" w:rsidRPr="00AF7103">
        <w:rPr>
          <w:rFonts w:ascii="Tahoma" w:hAnsi="Tahoma"/>
          <w:sz w:val="32"/>
          <w:szCs w:val="32"/>
        </w:rPr>
        <w:t>ction</w:t>
      </w:r>
      <w:r w:rsidR="007623DC">
        <w:rPr>
          <w:rFonts w:ascii="Tahoma" w:hAnsi="Tahoma"/>
          <w:sz w:val="32"/>
          <w:szCs w:val="32"/>
        </w:rPr>
        <w:t>,</w:t>
      </w:r>
      <w:r w:rsidR="00FA16EA" w:rsidRPr="00AF7103">
        <w:rPr>
          <w:rFonts w:ascii="Tahoma" w:hAnsi="Tahoma"/>
          <w:sz w:val="32"/>
          <w:szCs w:val="32"/>
        </w:rPr>
        <w:t xml:space="preserve"> to be held within seventy</w:t>
      </w:r>
      <w:r w:rsidR="00054382" w:rsidRPr="00AF7103">
        <w:rPr>
          <w:rFonts w:ascii="Tahoma" w:hAnsi="Tahoma"/>
          <w:sz w:val="32"/>
          <w:szCs w:val="32"/>
        </w:rPr>
        <w:t>-two (72) hours of Tenants’ delivery of p</w:t>
      </w:r>
      <w:r w:rsidR="00FA16EA" w:rsidRPr="00AF7103">
        <w:rPr>
          <w:rFonts w:ascii="Tahoma" w:hAnsi="Tahoma"/>
          <w:sz w:val="32"/>
          <w:szCs w:val="32"/>
        </w:rPr>
        <w:t>ossession to Landlord. Tenant</w:t>
      </w:r>
      <w:r w:rsidR="007623DC">
        <w:rPr>
          <w:rFonts w:ascii="Tahoma" w:hAnsi="Tahoma"/>
          <w:sz w:val="32"/>
          <w:szCs w:val="32"/>
        </w:rPr>
        <w:t>’s</w:t>
      </w:r>
      <w:r w:rsidR="00054382" w:rsidRPr="00AF7103">
        <w:rPr>
          <w:rFonts w:ascii="Tahoma" w:hAnsi="Tahoma"/>
          <w:sz w:val="32"/>
          <w:szCs w:val="32"/>
        </w:rPr>
        <w:t xml:space="preserve"> request shall be made in writing at least </w:t>
      </w:r>
      <w:r w:rsidR="007623DC">
        <w:rPr>
          <w:rFonts w:ascii="Tahoma" w:hAnsi="Tahoma"/>
          <w:sz w:val="32"/>
          <w:szCs w:val="32"/>
        </w:rPr>
        <w:t xml:space="preserve">one </w:t>
      </w:r>
      <w:r w:rsidR="00054382" w:rsidRPr="00AF7103">
        <w:rPr>
          <w:rFonts w:ascii="Tahoma" w:hAnsi="Tahoma"/>
          <w:sz w:val="32"/>
          <w:szCs w:val="32"/>
        </w:rPr>
        <w:t xml:space="preserve">week in advance of the delivery of possession to the </w:t>
      </w:r>
      <w:r w:rsidR="007623DC">
        <w:rPr>
          <w:rFonts w:ascii="Tahoma" w:hAnsi="Tahoma"/>
          <w:sz w:val="32"/>
          <w:szCs w:val="32"/>
        </w:rPr>
        <w:t>L</w:t>
      </w:r>
      <w:r w:rsidR="00054382" w:rsidRPr="00AF7103">
        <w:rPr>
          <w:rFonts w:ascii="Tahoma" w:hAnsi="Tahoma"/>
          <w:sz w:val="32"/>
          <w:szCs w:val="32"/>
        </w:rPr>
        <w:t xml:space="preserve">andlord. The </w:t>
      </w:r>
      <w:r w:rsidR="007623DC">
        <w:rPr>
          <w:rFonts w:ascii="Tahoma" w:hAnsi="Tahoma"/>
          <w:sz w:val="32"/>
          <w:szCs w:val="32"/>
        </w:rPr>
        <w:t>L</w:t>
      </w:r>
      <w:r w:rsidR="00054382" w:rsidRPr="00AF7103">
        <w:rPr>
          <w:rFonts w:ascii="Tahoma" w:hAnsi="Tahoma"/>
          <w:sz w:val="32"/>
          <w:szCs w:val="32"/>
        </w:rPr>
        <w:t xml:space="preserve">andlord shall notify the </w:t>
      </w:r>
      <w:r w:rsidR="007623DC">
        <w:rPr>
          <w:rFonts w:ascii="Tahoma" w:hAnsi="Tahoma"/>
          <w:sz w:val="32"/>
          <w:szCs w:val="32"/>
        </w:rPr>
        <w:t>T</w:t>
      </w:r>
      <w:r w:rsidR="00054382" w:rsidRPr="00AF7103">
        <w:rPr>
          <w:rFonts w:ascii="Tahoma" w:hAnsi="Tahoma"/>
          <w:sz w:val="32"/>
          <w:szCs w:val="32"/>
        </w:rPr>
        <w:t>enant of the date and time of the move-out inspection</w:t>
      </w:r>
      <w:r w:rsidR="007F3C23" w:rsidRPr="00AF7103">
        <w:rPr>
          <w:rFonts w:ascii="Tahoma" w:hAnsi="Tahoma"/>
          <w:sz w:val="32"/>
          <w:szCs w:val="32"/>
        </w:rPr>
        <w:t xml:space="preserve"> in writing</w:t>
      </w:r>
      <w:r w:rsidR="00054382" w:rsidRPr="00AF7103">
        <w:rPr>
          <w:rFonts w:ascii="Tahoma" w:hAnsi="Tahoma"/>
          <w:sz w:val="32"/>
          <w:szCs w:val="32"/>
        </w:rPr>
        <w:t xml:space="preserve"> at least five (5) days in advance. </w:t>
      </w:r>
    </w:p>
    <w:p w14:paraId="51712B36" w14:textId="77777777" w:rsidR="00054382" w:rsidRPr="00AF7103" w:rsidRDefault="00054382">
      <w:pPr>
        <w:rPr>
          <w:rFonts w:ascii="Tahoma" w:hAnsi="Tahoma"/>
          <w:i/>
          <w:sz w:val="32"/>
          <w:szCs w:val="32"/>
        </w:rPr>
      </w:pPr>
    </w:p>
    <w:p w14:paraId="7D93A761" w14:textId="77777777" w:rsidR="007623DC" w:rsidRPr="00AF7103" w:rsidRDefault="003828D7" w:rsidP="007623DC">
      <w:pPr>
        <w:rPr>
          <w:rFonts w:ascii="Tahoma" w:hAnsi="Tahoma"/>
          <w:sz w:val="32"/>
          <w:szCs w:val="32"/>
        </w:rPr>
      </w:pPr>
      <w:r w:rsidRPr="00AF7103">
        <w:rPr>
          <w:rFonts w:ascii="Tahoma" w:hAnsi="Tahoma"/>
          <w:b/>
          <w:sz w:val="32"/>
          <w:szCs w:val="32"/>
        </w:rPr>
        <w:t>20</w:t>
      </w:r>
      <w:r w:rsidR="00054382" w:rsidRPr="00AF7103">
        <w:rPr>
          <w:rFonts w:ascii="Tahoma" w:hAnsi="Tahoma"/>
          <w:b/>
          <w:sz w:val="32"/>
          <w:szCs w:val="32"/>
        </w:rPr>
        <w:t>. UT</w:t>
      </w:r>
      <w:r w:rsidRPr="00AF7103">
        <w:rPr>
          <w:rFonts w:ascii="Tahoma" w:hAnsi="Tahoma"/>
          <w:b/>
          <w:sz w:val="32"/>
          <w:szCs w:val="32"/>
        </w:rPr>
        <w:t>I</w:t>
      </w:r>
      <w:r w:rsidR="00054382" w:rsidRPr="00AF7103">
        <w:rPr>
          <w:rFonts w:ascii="Tahoma" w:hAnsi="Tahoma"/>
          <w:b/>
          <w:sz w:val="32"/>
          <w:szCs w:val="32"/>
        </w:rPr>
        <w:t>LITIES.</w:t>
      </w:r>
      <w:r w:rsidR="00054382" w:rsidRPr="00AF7103">
        <w:rPr>
          <w:rFonts w:ascii="Tahoma" w:hAnsi="Tahoma"/>
          <w:sz w:val="32"/>
          <w:szCs w:val="32"/>
        </w:rPr>
        <w:t xml:space="preserve"> Landlord shall provide [water and sewer service] </w:t>
      </w:r>
      <w:r w:rsidR="007623DC">
        <w:rPr>
          <w:rFonts w:ascii="Tahoma" w:hAnsi="Tahoma"/>
          <w:sz w:val="32"/>
          <w:szCs w:val="32"/>
        </w:rPr>
        <w:t xml:space="preserve">and trash collection </w:t>
      </w:r>
      <w:r w:rsidR="00054382" w:rsidRPr="00AF7103">
        <w:rPr>
          <w:rFonts w:ascii="Tahoma" w:hAnsi="Tahoma"/>
          <w:sz w:val="32"/>
          <w:szCs w:val="32"/>
        </w:rPr>
        <w:t xml:space="preserve">without charge. </w:t>
      </w:r>
      <w:r w:rsidR="007623DC">
        <w:rPr>
          <w:rFonts w:ascii="Tahoma" w:hAnsi="Tahoma"/>
          <w:sz w:val="32"/>
          <w:szCs w:val="32"/>
        </w:rPr>
        <w:t xml:space="preserve">Landlord will pay any Homeowner or Condominium Association charge.  </w:t>
      </w:r>
      <w:r w:rsidR="00054382" w:rsidRPr="00AF7103">
        <w:rPr>
          <w:rFonts w:ascii="Tahoma" w:hAnsi="Tahoma"/>
          <w:sz w:val="32"/>
          <w:szCs w:val="32"/>
        </w:rPr>
        <w:t xml:space="preserve">Tenant shall not use the utilities in a wasteful manner. </w:t>
      </w:r>
      <w:r w:rsidR="007623DC">
        <w:rPr>
          <w:rFonts w:ascii="Tahoma" w:hAnsi="Tahoma"/>
          <w:sz w:val="32"/>
          <w:szCs w:val="32"/>
        </w:rPr>
        <w:t xml:space="preserve">Other specified </w:t>
      </w:r>
      <w:r w:rsidR="00054382" w:rsidRPr="00AF7103">
        <w:rPr>
          <w:rFonts w:ascii="Tahoma" w:hAnsi="Tahoma"/>
          <w:sz w:val="32"/>
          <w:szCs w:val="32"/>
        </w:rPr>
        <w:t>utilities are the responsibility of Tenant</w:t>
      </w:r>
      <w:proofErr w:type="gramStart"/>
      <w:r w:rsidR="007623DC">
        <w:rPr>
          <w:rFonts w:ascii="Tahoma" w:hAnsi="Tahoma"/>
          <w:sz w:val="32"/>
          <w:szCs w:val="32"/>
        </w:rPr>
        <w:t>:  (</w:t>
      </w:r>
      <w:proofErr w:type="gramEnd"/>
      <w:r w:rsidR="007623DC">
        <w:rPr>
          <w:rFonts w:ascii="Tahoma" w:hAnsi="Tahoma"/>
          <w:sz w:val="32"/>
          <w:szCs w:val="32"/>
        </w:rPr>
        <w:t xml:space="preserve">  ) electricity; (  ) gas; (  ) cable; (  ) satellite; (  ) telephone; (  ) Internet service.</w:t>
      </w:r>
      <w:r w:rsidR="00F96DE2">
        <w:rPr>
          <w:rFonts w:ascii="Tahoma" w:hAnsi="Tahoma"/>
          <w:sz w:val="32"/>
          <w:szCs w:val="32"/>
        </w:rPr>
        <w:t xml:space="preserve"> </w:t>
      </w:r>
    </w:p>
    <w:p w14:paraId="2489429B" w14:textId="77777777" w:rsidR="00054382" w:rsidRPr="00AF7103" w:rsidRDefault="00054382">
      <w:pPr>
        <w:rPr>
          <w:rFonts w:ascii="Tahoma" w:hAnsi="Tahoma"/>
          <w:sz w:val="32"/>
          <w:szCs w:val="32"/>
        </w:rPr>
      </w:pPr>
    </w:p>
    <w:p w14:paraId="40CCEC48" w14:textId="77777777" w:rsidR="00054382" w:rsidRPr="00AF7103" w:rsidRDefault="00054382">
      <w:pPr>
        <w:rPr>
          <w:rFonts w:ascii="Tahoma" w:hAnsi="Tahoma"/>
          <w:sz w:val="32"/>
          <w:szCs w:val="32"/>
        </w:rPr>
      </w:pPr>
    </w:p>
    <w:p w14:paraId="109153EF" w14:textId="77777777" w:rsidR="005F3357" w:rsidRPr="00AF7103" w:rsidRDefault="00054382">
      <w:pPr>
        <w:rPr>
          <w:rFonts w:ascii="Tahoma" w:hAnsi="Tahoma"/>
          <w:sz w:val="32"/>
          <w:szCs w:val="32"/>
        </w:rPr>
      </w:pPr>
      <w:r w:rsidRPr="00AF7103">
        <w:rPr>
          <w:rFonts w:ascii="Tahoma" w:hAnsi="Tahoma"/>
          <w:sz w:val="32"/>
          <w:szCs w:val="32"/>
        </w:rPr>
        <w:t xml:space="preserve">Tenant shall have [gas and electricity service] placed in the name[s] of one or more Tenants from the start of the tenancy until possession of the premises is returned to Landlord. Tenant shall ensure </w:t>
      </w:r>
      <w:r w:rsidR="005F3357" w:rsidRPr="00AF7103">
        <w:rPr>
          <w:rFonts w:ascii="Tahoma" w:hAnsi="Tahoma"/>
          <w:sz w:val="32"/>
          <w:szCs w:val="32"/>
        </w:rPr>
        <w:t xml:space="preserve">that the heat is maintained at a temperature sufficient to prevent freezing of pipes during cold periods </w:t>
      </w:r>
    </w:p>
    <w:p w14:paraId="324DC022" w14:textId="77777777" w:rsidR="005F3357" w:rsidRPr="00AF7103" w:rsidRDefault="005F3357">
      <w:pPr>
        <w:rPr>
          <w:rFonts w:ascii="Tahoma" w:hAnsi="Tahoma"/>
          <w:sz w:val="32"/>
          <w:szCs w:val="32"/>
        </w:rPr>
      </w:pPr>
    </w:p>
    <w:p w14:paraId="6BD096B1" w14:textId="77777777" w:rsidR="005F3357" w:rsidRPr="00AF7103" w:rsidRDefault="003828D7" w:rsidP="002413C8">
      <w:pPr>
        <w:rPr>
          <w:rFonts w:ascii="Tahoma" w:hAnsi="Tahoma"/>
          <w:sz w:val="32"/>
          <w:szCs w:val="32"/>
        </w:rPr>
      </w:pPr>
      <w:r w:rsidRPr="00AF7103">
        <w:rPr>
          <w:rFonts w:ascii="Tahoma" w:hAnsi="Tahoma"/>
          <w:b/>
          <w:sz w:val="32"/>
          <w:szCs w:val="32"/>
        </w:rPr>
        <w:t>21</w:t>
      </w:r>
      <w:r w:rsidR="005F3357" w:rsidRPr="00AF7103">
        <w:rPr>
          <w:rFonts w:ascii="Tahoma" w:hAnsi="Tahoma"/>
          <w:b/>
          <w:sz w:val="32"/>
          <w:szCs w:val="32"/>
        </w:rPr>
        <w:t>. PETS.</w:t>
      </w:r>
      <w:r w:rsidR="005F3357" w:rsidRPr="00AF7103">
        <w:rPr>
          <w:rFonts w:ascii="Tahoma" w:hAnsi="Tahoma"/>
          <w:sz w:val="32"/>
          <w:szCs w:val="32"/>
        </w:rPr>
        <w:t xml:space="preserve"> Tenants may keep the following pets on the premises:</w:t>
      </w:r>
      <w:r w:rsidR="00FA16EA" w:rsidRPr="00AF7103">
        <w:rPr>
          <w:rFonts w:ascii="Tahoma" w:hAnsi="Tahoma"/>
          <w:sz w:val="32"/>
          <w:szCs w:val="32"/>
        </w:rPr>
        <w:t xml:space="preserve"> </w:t>
      </w:r>
      <w:r w:rsidR="005F3357" w:rsidRPr="00AF7103">
        <w:rPr>
          <w:rFonts w:ascii="Tahoma" w:hAnsi="Tahoma"/>
          <w:sz w:val="32"/>
          <w:szCs w:val="32"/>
        </w:rPr>
        <w:t>______________. A</w:t>
      </w:r>
      <w:r w:rsidR="002413C8">
        <w:rPr>
          <w:rFonts w:ascii="Tahoma" w:hAnsi="Tahoma"/>
          <w:sz w:val="32"/>
          <w:szCs w:val="32"/>
        </w:rPr>
        <w:t xml:space="preserve"> non-refundable</w:t>
      </w:r>
      <w:r w:rsidR="009278B7">
        <w:rPr>
          <w:rFonts w:ascii="Tahoma" w:hAnsi="Tahoma"/>
          <w:sz w:val="32"/>
          <w:szCs w:val="32"/>
        </w:rPr>
        <w:t xml:space="preserve"> </w:t>
      </w:r>
      <w:r w:rsidR="005F3357" w:rsidRPr="00AF7103">
        <w:rPr>
          <w:rFonts w:ascii="Tahoma" w:hAnsi="Tahoma"/>
          <w:sz w:val="32"/>
          <w:szCs w:val="32"/>
        </w:rPr>
        <w:t xml:space="preserve">deposit </w:t>
      </w:r>
      <w:r w:rsidR="002413C8">
        <w:rPr>
          <w:rFonts w:ascii="Tahoma" w:hAnsi="Tahoma"/>
          <w:sz w:val="32"/>
          <w:szCs w:val="32"/>
        </w:rPr>
        <w:t xml:space="preserve">in the amount of </w:t>
      </w:r>
      <w:r w:rsidR="002413C8">
        <w:rPr>
          <w:rFonts w:ascii="Tahoma" w:hAnsi="Tahoma"/>
          <w:sz w:val="32"/>
          <w:szCs w:val="32"/>
          <w:u w:val="single"/>
        </w:rPr>
        <w:tab/>
      </w:r>
      <w:r w:rsidR="002413C8">
        <w:rPr>
          <w:rFonts w:ascii="Tahoma" w:hAnsi="Tahoma"/>
          <w:sz w:val="32"/>
          <w:szCs w:val="32"/>
        </w:rPr>
        <w:t xml:space="preserve"> is </w:t>
      </w:r>
      <w:r w:rsidR="005F3357" w:rsidRPr="00AF7103">
        <w:rPr>
          <w:rFonts w:ascii="Tahoma" w:hAnsi="Tahoma"/>
          <w:sz w:val="32"/>
          <w:szCs w:val="32"/>
        </w:rPr>
        <w:t>required by Landlord</w:t>
      </w:r>
      <w:r w:rsidR="002413C8">
        <w:rPr>
          <w:rFonts w:ascii="Tahoma" w:hAnsi="Tahoma"/>
          <w:sz w:val="32"/>
          <w:szCs w:val="32"/>
        </w:rPr>
        <w:t>.  If there is any pet-caused damage at the end of the tenancy, the Landlord will first apply the pet deposit toward the damage, and then apply the security deposit toward any provable expenses.</w:t>
      </w:r>
    </w:p>
    <w:p w14:paraId="3C31E2F0" w14:textId="77777777" w:rsidR="005F3357" w:rsidRPr="00AF7103" w:rsidRDefault="005F3357">
      <w:pPr>
        <w:rPr>
          <w:rFonts w:ascii="Tahoma" w:hAnsi="Tahoma"/>
          <w:sz w:val="32"/>
          <w:szCs w:val="32"/>
        </w:rPr>
      </w:pPr>
    </w:p>
    <w:p w14:paraId="60DBD48C" w14:textId="77777777" w:rsidR="005F3357" w:rsidRPr="00AF7103" w:rsidRDefault="003828D7">
      <w:pPr>
        <w:rPr>
          <w:rFonts w:ascii="Tahoma" w:hAnsi="Tahoma"/>
          <w:sz w:val="32"/>
          <w:szCs w:val="32"/>
        </w:rPr>
      </w:pPr>
      <w:r w:rsidRPr="00AF7103">
        <w:rPr>
          <w:rFonts w:ascii="Tahoma" w:hAnsi="Tahoma"/>
          <w:b/>
          <w:sz w:val="32"/>
          <w:szCs w:val="32"/>
        </w:rPr>
        <w:t>22</w:t>
      </w:r>
      <w:r w:rsidR="005F3357" w:rsidRPr="00AF7103">
        <w:rPr>
          <w:rFonts w:ascii="Tahoma" w:hAnsi="Tahoma"/>
          <w:b/>
          <w:sz w:val="32"/>
          <w:szCs w:val="32"/>
        </w:rPr>
        <w:t>. WAIVER OF BREACH.</w:t>
      </w:r>
      <w:r w:rsidR="005F3357" w:rsidRPr="00AF7103">
        <w:rPr>
          <w:rFonts w:ascii="Tahoma" w:hAnsi="Tahoma"/>
          <w:sz w:val="32"/>
          <w:szCs w:val="32"/>
        </w:rPr>
        <w:t xml:space="preserve"> No waiver of any breach if this lease on any one occasion shall be construed to operate as a general waiver of another breach on a subsequent occasion. If any breach occurs and is later settled by the parties, this lease shall continue to bind the parties as it is written. </w:t>
      </w:r>
    </w:p>
    <w:p w14:paraId="6C75E403" w14:textId="77777777" w:rsidR="007E2866" w:rsidRPr="00AF7103" w:rsidRDefault="007E2866">
      <w:pPr>
        <w:rPr>
          <w:rFonts w:ascii="Tahoma" w:hAnsi="Tahoma"/>
          <w:sz w:val="32"/>
          <w:szCs w:val="32"/>
        </w:rPr>
      </w:pPr>
    </w:p>
    <w:p w14:paraId="01B9292D" w14:textId="77777777" w:rsidR="007E2866" w:rsidRPr="00AF7103" w:rsidRDefault="003828D7">
      <w:pPr>
        <w:rPr>
          <w:rFonts w:ascii="Tahoma" w:hAnsi="Tahoma"/>
          <w:sz w:val="32"/>
          <w:szCs w:val="32"/>
        </w:rPr>
      </w:pPr>
      <w:r w:rsidRPr="00AF7103">
        <w:rPr>
          <w:rFonts w:ascii="Tahoma" w:hAnsi="Tahoma"/>
          <w:b/>
          <w:sz w:val="32"/>
          <w:szCs w:val="32"/>
        </w:rPr>
        <w:t>23</w:t>
      </w:r>
      <w:r w:rsidR="007E2866" w:rsidRPr="00AF7103">
        <w:rPr>
          <w:rFonts w:ascii="Tahoma" w:hAnsi="Tahoma"/>
          <w:b/>
          <w:sz w:val="32"/>
          <w:szCs w:val="32"/>
        </w:rPr>
        <w:t>. JOINT AND SEVERA</w:t>
      </w:r>
      <w:r w:rsidR="00FA16EA" w:rsidRPr="00AF7103">
        <w:rPr>
          <w:rFonts w:ascii="Tahoma" w:hAnsi="Tahoma"/>
          <w:b/>
          <w:sz w:val="32"/>
          <w:szCs w:val="32"/>
        </w:rPr>
        <w:t>L</w:t>
      </w:r>
      <w:r w:rsidR="007E2866" w:rsidRPr="00AF7103">
        <w:rPr>
          <w:rFonts w:ascii="Tahoma" w:hAnsi="Tahoma"/>
          <w:b/>
          <w:sz w:val="32"/>
          <w:szCs w:val="32"/>
        </w:rPr>
        <w:t xml:space="preserve"> LIABILITY</w:t>
      </w:r>
      <w:r w:rsidR="007E2866" w:rsidRPr="00AF7103">
        <w:rPr>
          <w:rFonts w:ascii="Tahoma" w:hAnsi="Tahoma"/>
          <w:sz w:val="32"/>
          <w:szCs w:val="32"/>
        </w:rPr>
        <w:t>. All Tenants shall be jointly and severally liable for all Tenant obligations (rent, damages, and other). (The Landlord may collect the entire amount due from any Tenant, no matter which</w:t>
      </w:r>
      <w:r w:rsidR="002413C8">
        <w:rPr>
          <w:rFonts w:ascii="Tahoma" w:hAnsi="Tahoma"/>
          <w:sz w:val="32"/>
          <w:szCs w:val="32"/>
        </w:rPr>
        <w:t xml:space="preserve"> </w:t>
      </w:r>
      <w:r w:rsidR="007E2866" w:rsidRPr="00AF7103">
        <w:rPr>
          <w:rFonts w:ascii="Tahoma" w:hAnsi="Tahoma"/>
          <w:sz w:val="32"/>
          <w:szCs w:val="32"/>
        </w:rPr>
        <w:t xml:space="preserve">Tenant caused the damage or failed to pay their share of the rent.) </w:t>
      </w:r>
    </w:p>
    <w:p w14:paraId="376D4DFC" w14:textId="77777777" w:rsidR="007E2866" w:rsidRPr="00AF7103" w:rsidRDefault="007E2866">
      <w:pPr>
        <w:rPr>
          <w:rFonts w:ascii="Tahoma" w:hAnsi="Tahoma"/>
          <w:sz w:val="32"/>
          <w:szCs w:val="32"/>
        </w:rPr>
      </w:pPr>
    </w:p>
    <w:p w14:paraId="77557D95" w14:textId="77777777" w:rsidR="007E2866" w:rsidRPr="00AF7103" w:rsidRDefault="003828D7">
      <w:pPr>
        <w:rPr>
          <w:rFonts w:ascii="Tahoma" w:hAnsi="Tahoma"/>
          <w:sz w:val="32"/>
          <w:szCs w:val="32"/>
        </w:rPr>
      </w:pPr>
      <w:r w:rsidRPr="00AF7103">
        <w:rPr>
          <w:rFonts w:ascii="Tahoma" w:hAnsi="Tahoma"/>
          <w:b/>
          <w:sz w:val="32"/>
          <w:szCs w:val="32"/>
        </w:rPr>
        <w:t>24</w:t>
      </w:r>
      <w:r w:rsidR="007E2866" w:rsidRPr="00AF7103">
        <w:rPr>
          <w:rFonts w:ascii="Tahoma" w:hAnsi="Tahoma"/>
          <w:b/>
          <w:sz w:val="32"/>
          <w:szCs w:val="32"/>
        </w:rPr>
        <w:t>. INCORPORATION &amp; MODIFICATION.</w:t>
      </w:r>
      <w:r w:rsidR="007E2866" w:rsidRPr="00AF7103">
        <w:rPr>
          <w:rFonts w:ascii="Tahoma" w:hAnsi="Tahoma"/>
          <w:sz w:val="32"/>
          <w:szCs w:val="32"/>
        </w:rPr>
        <w:t xml:space="preserve"> This Lease is the complete and entire agreement between</w:t>
      </w:r>
      <w:r w:rsidR="002413C8">
        <w:rPr>
          <w:rFonts w:ascii="Tahoma" w:hAnsi="Tahoma"/>
          <w:sz w:val="32"/>
          <w:szCs w:val="32"/>
        </w:rPr>
        <w:t xml:space="preserve"> the </w:t>
      </w:r>
      <w:r w:rsidR="007E2866" w:rsidRPr="00AF7103">
        <w:rPr>
          <w:rFonts w:ascii="Tahoma" w:hAnsi="Tahoma"/>
          <w:sz w:val="32"/>
          <w:szCs w:val="32"/>
        </w:rPr>
        <w:t xml:space="preserve">parties and all prior agreements and understandings, both written and oral, have been incorporated herein. It may only be modified or amended by executing another written document signed by all parties or their authorized agents. </w:t>
      </w:r>
    </w:p>
    <w:p w14:paraId="25BFC773" w14:textId="77777777" w:rsidR="007E2866" w:rsidRPr="00AF7103" w:rsidRDefault="007E2866">
      <w:pPr>
        <w:rPr>
          <w:rFonts w:ascii="Tahoma" w:hAnsi="Tahoma"/>
          <w:sz w:val="32"/>
          <w:szCs w:val="32"/>
        </w:rPr>
      </w:pPr>
    </w:p>
    <w:p w14:paraId="49534617" w14:textId="77777777" w:rsidR="007E2866" w:rsidRPr="00AF7103" w:rsidRDefault="003828D7">
      <w:pPr>
        <w:rPr>
          <w:rFonts w:ascii="Tahoma" w:hAnsi="Tahoma"/>
          <w:sz w:val="32"/>
          <w:szCs w:val="32"/>
        </w:rPr>
      </w:pPr>
      <w:r w:rsidRPr="00AF7103">
        <w:rPr>
          <w:rFonts w:ascii="Tahoma" w:hAnsi="Tahoma"/>
          <w:b/>
          <w:sz w:val="32"/>
          <w:szCs w:val="32"/>
        </w:rPr>
        <w:t>25</w:t>
      </w:r>
      <w:r w:rsidR="007E2866" w:rsidRPr="00AF7103">
        <w:rPr>
          <w:rFonts w:ascii="Tahoma" w:hAnsi="Tahoma"/>
          <w:b/>
          <w:sz w:val="32"/>
          <w:szCs w:val="32"/>
        </w:rPr>
        <w:t>. SEVERABILITY</w:t>
      </w:r>
      <w:r w:rsidR="007E2866" w:rsidRPr="00AF7103">
        <w:rPr>
          <w:rFonts w:ascii="Tahoma" w:hAnsi="Tahoma"/>
          <w:sz w:val="32"/>
          <w:szCs w:val="32"/>
        </w:rPr>
        <w:t xml:space="preserve">. The provisions of this lease are severable, and if any part of the Lease is held illegal, invalid, or inapplicable to any person or circumstance, the remainder of this lease shall remain in effect. </w:t>
      </w:r>
    </w:p>
    <w:p w14:paraId="1AB4CCDB" w14:textId="77777777" w:rsidR="007E2866" w:rsidRPr="00AF7103" w:rsidRDefault="007E2866">
      <w:pPr>
        <w:rPr>
          <w:rFonts w:ascii="Tahoma" w:hAnsi="Tahoma"/>
          <w:i/>
          <w:sz w:val="32"/>
          <w:szCs w:val="32"/>
        </w:rPr>
      </w:pPr>
    </w:p>
    <w:p w14:paraId="2523A1A3" w14:textId="77777777" w:rsidR="009278B7" w:rsidRDefault="003828D7">
      <w:pPr>
        <w:rPr>
          <w:rFonts w:ascii="Tahoma" w:hAnsi="Tahoma"/>
          <w:sz w:val="32"/>
          <w:szCs w:val="32"/>
        </w:rPr>
      </w:pPr>
      <w:r w:rsidRPr="00AF7103">
        <w:rPr>
          <w:rFonts w:ascii="Tahoma" w:hAnsi="Tahoma"/>
          <w:b/>
          <w:sz w:val="32"/>
          <w:szCs w:val="32"/>
        </w:rPr>
        <w:t>26</w:t>
      </w:r>
      <w:r w:rsidR="007E2866" w:rsidRPr="00AF7103">
        <w:rPr>
          <w:rFonts w:ascii="Tahoma" w:hAnsi="Tahoma"/>
          <w:b/>
          <w:sz w:val="32"/>
          <w:szCs w:val="32"/>
        </w:rPr>
        <w:t>. CONDITION</w:t>
      </w:r>
      <w:r w:rsidR="007E2866" w:rsidRPr="00AF7103">
        <w:rPr>
          <w:rFonts w:ascii="Tahoma" w:hAnsi="Tahoma"/>
          <w:sz w:val="32"/>
          <w:szCs w:val="32"/>
        </w:rPr>
        <w:t>. This lease is conditional on being signed by all parties named on page 1.</w:t>
      </w:r>
    </w:p>
    <w:p w14:paraId="62FCA6E8" w14:textId="77777777" w:rsidR="002413C8" w:rsidRDefault="002413C8">
      <w:pPr>
        <w:rPr>
          <w:rFonts w:ascii="Tahoma" w:hAnsi="Tahoma"/>
          <w:sz w:val="32"/>
          <w:szCs w:val="32"/>
        </w:rPr>
      </w:pPr>
    </w:p>
    <w:p w14:paraId="119BF112" w14:textId="77777777" w:rsidR="002413C8" w:rsidRDefault="002413C8">
      <w:pPr>
        <w:rPr>
          <w:rFonts w:ascii="Tahoma" w:hAnsi="Tahoma"/>
          <w:sz w:val="32"/>
          <w:szCs w:val="32"/>
        </w:rPr>
      </w:pPr>
      <w:r>
        <w:rPr>
          <w:rFonts w:ascii="Tahoma" w:hAnsi="Tahoma"/>
          <w:b/>
          <w:sz w:val="32"/>
          <w:szCs w:val="32"/>
        </w:rPr>
        <w:t xml:space="preserve">27. THIRD-PARTY NOTICE.  </w:t>
      </w:r>
      <w:r>
        <w:rPr>
          <w:rFonts w:ascii="Tahoma" w:hAnsi="Tahoma"/>
          <w:sz w:val="32"/>
          <w:szCs w:val="32"/>
        </w:rPr>
        <w:t>Tenant is entitled to name a third-party (an individual, agency, church or any other entity) to simultaneously be sent a copy of any written notice affecting the tenancy.  Tenant requests such notice be sent to:</w:t>
      </w:r>
    </w:p>
    <w:p w14:paraId="267BEA66" w14:textId="77777777" w:rsidR="002413C8" w:rsidRDefault="002413C8">
      <w:pPr>
        <w:rPr>
          <w:rFonts w:ascii="Tahoma" w:hAnsi="Tahoma"/>
          <w:sz w:val="32"/>
          <w:szCs w:val="32"/>
        </w:rPr>
      </w:pPr>
    </w:p>
    <w:p w14:paraId="7ADC20FF" w14:textId="77777777" w:rsidR="002413C8" w:rsidRDefault="002413C8">
      <w:pPr>
        <w:rPr>
          <w:rFonts w:ascii="Tahoma" w:hAnsi="Tahoma"/>
          <w:sz w:val="32"/>
          <w:szCs w:val="32"/>
        </w:rPr>
      </w:pP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p>
    <w:p w14:paraId="69EABD96" w14:textId="77777777" w:rsidR="002413C8" w:rsidRDefault="002413C8">
      <w:pPr>
        <w:rPr>
          <w:rFonts w:ascii="Tahoma" w:hAnsi="Tahoma"/>
          <w:sz w:val="32"/>
          <w:szCs w:val="32"/>
        </w:rPr>
      </w:pPr>
    </w:p>
    <w:p w14:paraId="6D78135C" w14:textId="77777777" w:rsidR="002413C8" w:rsidRDefault="002413C8">
      <w:pPr>
        <w:rPr>
          <w:rFonts w:ascii="Tahoma" w:hAnsi="Tahoma"/>
          <w:sz w:val="32"/>
          <w:szCs w:val="32"/>
        </w:rPr>
      </w:pP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p>
    <w:p w14:paraId="328B9188" w14:textId="77777777" w:rsidR="002413C8" w:rsidRDefault="002413C8">
      <w:pPr>
        <w:rPr>
          <w:rFonts w:ascii="Tahoma" w:hAnsi="Tahoma"/>
          <w:sz w:val="32"/>
          <w:szCs w:val="32"/>
        </w:rPr>
      </w:pPr>
    </w:p>
    <w:p w14:paraId="2F5AD178" w14:textId="77777777" w:rsidR="002413C8" w:rsidRDefault="002413C8">
      <w:pPr>
        <w:rPr>
          <w:rFonts w:ascii="Tahoma" w:hAnsi="Tahoma"/>
          <w:sz w:val="32"/>
          <w:szCs w:val="32"/>
        </w:rPr>
      </w:pP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p>
    <w:p w14:paraId="4A22B1E0" w14:textId="77777777" w:rsidR="002413C8" w:rsidRDefault="002413C8">
      <w:pPr>
        <w:rPr>
          <w:rFonts w:ascii="Tahoma" w:hAnsi="Tahoma"/>
          <w:sz w:val="32"/>
          <w:szCs w:val="32"/>
        </w:rPr>
      </w:pPr>
    </w:p>
    <w:p w14:paraId="300EAA94" w14:textId="77777777" w:rsidR="002413C8" w:rsidRDefault="002413C8">
      <w:pPr>
        <w:rPr>
          <w:rFonts w:ascii="Tahoma" w:hAnsi="Tahoma"/>
          <w:sz w:val="32"/>
          <w:szCs w:val="32"/>
        </w:rPr>
      </w:pPr>
      <w:r>
        <w:rPr>
          <w:rFonts w:ascii="Tahoma" w:hAnsi="Tahoma"/>
          <w:b/>
          <w:sz w:val="32"/>
          <w:szCs w:val="32"/>
        </w:rPr>
        <w:t>28.  DISABLED TENANT OR MEMBER OF HOUSEHOLD.</w:t>
      </w:r>
      <w:r>
        <w:rPr>
          <w:rFonts w:ascii="Tahoma" w:hAnsi="Tahoma"/>
          <w:sz w:val="32"/>
          <w:szCs w:val="32"/>
        </w:rPr>
        <w:t xml:space="preserve">  Tenant has a right to notify Landlord of a disability affecting any member of the household, and if needed, to request a reasonable accommodation for the disability as is allowed under state or federal law.  </w:t>
      </w:r>
      <w:r w:rsidR="005D0FB2">
        <w:rPr>
          <w:rFonts w:ascii="Tahoma" w:hAnsi="Tahoma"/>
          <w:sz w:val="32"/>
          <w:szCs w:val="32"/>
        </w:rPr>
        <w:t>Tenant identifies the following member of the household as a disabled individual, entitled to such protections of law as may apply:</w:t>
      </w:r>
    </w:p>
    <w:p w14:paraId="3DB2BF31" w14:textId="77777777" w:rsidR="005D0FB2" w:rsidRDefault="005D0FB2">
      <w:pPr>
        <w:rPr>
          <w:rFonts w:ascii="Tahoma" w:hAnsi="Tahoma"/>
          <w:sz w:val="32"/>
          <w:szCs w:val="32"/>
        </w:rPr>
      </w:pPr>
    </w:p>
    <w:p w14:paraId="0D5D82F6" w14:textId="77777777" w:rsidR="005D0FB2" w:rsidRDefault="005D0FB2">
      <w:pPr>
        <w:rPr>
          <w:rFonts w:ascii="Tahoma" w:hAnsi="Tahoma"/>
          <w:sz w:val="32"/>
          <w:szCs w:val="32"/>
        </w:rPr>
      </w:pP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r>
        <w:rPr>
          <w:rFonts w:ascii="Tahoma" w:hAnsi="Tahoma"/>
          <w:sz w:val="32"/>
          <w:szCs w:val="32"/>
          <w:u w:val="single"/>
        </w:rPr>
        <w:tab/>
      </w:r>
    </w:p>
    <w:p w14:paraId="5775C7C5" w14:textId="77777777" w:rsidR="005D0FB2" w:rsidRDefault="005D0FB2">
      <w:pPr>
        <w:rPr>
          <w:rFonts w:ascii="Tahoma" w:hAnsi="Tahoma"/>
          <w:sz w:val="32"/>
          <w:szCs w:val="32"/>
        </w:rPr>
      </w:pPr>
    </w:p>
    <w:p w14:paraId="5C7DB771" w14:textId="77777777" w:rsidR="00703793" w:rsidRDefault="00703793">
      <w:pPr>
        <w:rPr>
          <w:rFonts w:ascii="Tahoma" w:hAnsi="Tahoma"/>
          <w:sz w:val="32"/>
          <w:szCs w:val="32"/>
        </w:rPr>
      </w:pPr>
      <w:r>
        <w:rPr>
          <w:rFonts w:ascii="Tahoma" w:hAnsi="Tahoma"/>
          <w:sz w:val="32"/>
          <w:szCs w:val="32"/>
        </w:rPr>
        <w:t>Tenant may notify landlord of a disability affecting any member of the household at any time.</w:t>
      </w:r>
    </w:p>
    <w:p w14:paraId="5DF352F3" w14:textId="77777777" w:rsidR="00703793" w:rsidRDefault="00703793">
      <w:pPr>
        <w:rPr>
          <w:rFonts w:ascii="Tahoma" w:hAnsi="Tahoma"/>
          <w:sz w:val="32"/>
          <w:szCs w:val="32"/>
        </w:rPr>
      </w:pPr>
    </w:p>
    <w:p w14:paraId="5AC21981" w14:textId="77777777" w:rsidR="005D0FB2" w:rsidRDefault="005D0FB2">
      <w:pPr>
        <w:rPr>
          <w:rFonts w:ascii="Tahoma" w:hAnsi="Tahoma"/>
          <w:sz w:val="32"/>
          <w:szCs w:val="32"/>
        </w:rPr>
      </w:pPr>
      <w:r>
        <w:rPr>
          <w:rFonts w:ascii="Tahoma" w:hAnsi="Tahoma"/>
          <w:b/>
          <w:sz w:val="32"/>
          <w:szCs w:val="32"/>
        </w:rPr>
        <w:lastRenderedPageBreak/>
        <w:t xml:space="preserve">29.  RENTER’S INSURANCE.  </w:t>
      </w:r>
      <w:r>
        <w:rPr>
          <w:rFonts w:ascii="Tahoma" w:hAnsi="Tahoma"/>
          <w:sz w:val="32"/>
          <w:szCs w:val="32"/>
        </w:rPr>
        <w:t>Tenant is advised to obtain a rental insurance policy to cover any expenses which may be caused through no fault of the Landlord during the tenancy.</w:t>
      </w:r>
    </w:p>
    <w:p w14:paraId="635952E9" w14:textId="77777777" w:rsidR="005D0FB2" w:rsidRDefault="005D0FB2">
      <w:pPr>
        <w:rPr>
          <w:rFonts w:ascii="Tahoma" w:hAnsi="Tahoma"/>
          <w:sz w:val="32"/>
          <w:szCs w:val="32"/>
        </w:rPr>
      </w:pPr>
    </w:p>
    <w:p w14:paraId="74CEA7CE" w14:textId="77777777" w:rsidR="005D0FB2" w:rsidRDefault="005D0FB2">
      <w:pPr>
        <w:rPr>
          <w:rFonts w:ascii="Tahoma" w:hAnsi="Tahoma"/>
          <w:sz w:val="32"/>
          <w:szCs w:val="32"/>
        </w:rPr>
      </w:pPr>
      <w:proofErr w:type="gramStart"/>
      <w:r>
        <w:rPr>
          <w:rFonts w:ascii="Tahoma" w:hAnsi="Tahoma"/>
          <w:sz w:val="32"/>
          <w:szCs w:val="32"/>
        </w:rPr>
        <w:t>(  )</w:t>
      </w:r>
      <w:proofErr w:type="gramEnd"/>
      <w:r>
        <w:rPr>
          <w:rFonts w:ascii="Tahoma" w:hAnsi="Tahoma"/>
          <w:sz w:val="32"/>
          <w:szCs w:val="32"/>
        </w:rPr>
        <w:t xml:space="preserve"> Landlord will obtain damage insurance, as provided for in the Rules annexed to this lease, in the amount of: </w:t>
      </w:r>
      <w:r>
        <w:rPr>
          <w:rFonts w:ascii="Tahoma" w:hAnsi="Tahoma"/>
          <w:sz w:val="32"/>
          <w:szCs w:val="32"/>
          <w:u w:val="single"/>
        </w:rPr>
        <w:tab/>
      </w:r>
      <w:r>
        <w:rPr>
          <w:rFonts w:ascii="Tahoma" w:hAnsi="Tahoma"/>
          <w:sz w:val="32"/>
          <w:szCs w:val="32"/>
          <w:u w:val="single"/>
        </w:rPr>
        <w:tab/>
      </w:r>
      <w:r>
        <w:rPr>
          <w:rFonts w:ascii="Tahoma" w:hAnsi="Tahoma"/>
          <w:sz w:val="32"/>
          <w:szCs w:val="32"/>
        </w:rPr>
        <w:t>.  This expense is not part of the security deposit and shall constitute rent.</w:t>
      </w:r>
    </w:p>
    <w:p w14:paraId="37089102" w14:textId="77777777" w:rsidR="0041264E" w:rsidRDefault="0041264E">
      <w:pPr>
        <w:rPr>
          <w:rFonts w:ascii="Tahoma" w:hAnsi="Tahoma"/>
          <w:sz w:val="32"/>
          <w:szCs w:val="32"/>
        </w:rPr>
      </w:pPr>
    </w:p>
    <w:p w14:paraId="5EAFC747" w14:textId="77777777" w:rsidR="00F92051" w:rsidRDefault="00F92051">
      <w:pPr>
        <w:rPr>
          <w:rFonts w:ascii="Tahoma" w:hAnsi="Tahoma"/>
          <w:sz w:val="32"/>
          <w:szCs w:val="32"/>
        </w:rPr>
      </w:pPr>
      <w:r>
        <w:rPr>
          <w:rFonts w:ascii="Tahoma" w:hAnsi="Tahoma"/>
          <w:b/>
          <w:sz w:val="32"/>
          <w:szCs w:val="32"/>
        </w:rPr>
        <w:t xml:space="preserve">30.  REFERENCE AND RELEASE OF INFORMATION.  </w:t>
      </w:r>
      <w:r>
        <w:rPr>
          <w:rFonts w:ascii="Tahoma" w:hAnsi="Tahoma"/>
          <w:sz w:val="32"/>
          <w:szCs w:val="32"/>
        </w:rPr>
        <w:t xml:space="preserve">If Tenant complies with </w:t>
      </w:r>
      <w:r w:rsidR="00741661">
        <w:rPr>
          <w:rFonts w:ascii="Tahoma" w:hAnsi="Tahoma"/>
          <w:sz w:val="32"/>
          <w:szCs w:val="32"/>
        </w:rPr>
        <w:t>all material terms of the lease and leaves the premises with no damage claims exceeding the amount of the security deposit, Landlord agrees to prepare and send to Tenant with the accounting for the security deposit a letter confirming the Tenant’s satisfactory completion of the lease.</w:t>
      </w:r>
    </w:p>
    <w:p w14:paraId="187CC88F" w14:textId="77777777" w:rsidR="00741661" w:rsidRDefault="00741661">
      <w:pPr>
        <w:rPr>
          <w:rFonts w:ascii="Tahoma" w:hAnsi="Tahoma"/>
          <w:sz w:val="32"/>
          <w:szCs w:val="32"/>
        </w:rPr>
      </w:pPr>
    </w:p>
    <w:p w14:paraId="0626E0A8" w14:textId="77777777" w:rsidR="00741661" w:rsidRDefault="00741661">
      <w:pPr>
        <w:rPr>
          <w:rFonts w:ascii="Tahoma" w:hAnsi="Tahoma"/>
          <w:sz w:val="32"/>
          <w:szCs w:val="32"/>
        </w:rPr>
      </w:pPr>
      <w:r>
        <w:rPr>
          <w:rFonts w:ascii="Tahoma" w:hAnsi="Tahoma"/>
          <w:sz w:val="32"/>
          <w:szCs w:val="32"/>
        </w:rPr>
        <w:t>Landlord shall not release information about the Tenant to a third party unless the Tenant gives prior written consent.</w:t>
      </w:r>
    </w:p>
    <w:p w14:paraId="1C85442E" w14:textId="77777777" w:rsidR="00741661" w:rsidRDefault="00741661">
      <w:pPr>
        <w:rPr>
          <w:rFonts w:ascii="Tahoma" w:hAnsi="Tahoma"/>
          <w:sz w:val="32"/>
          <w:szCs w:val="32"/>
        </w:rPr>
      </w:pPr>
    </w:p>
    <w:p w14:paraId="3F956690" w14:textId="77777777" w:rsidR="00741661" w:rsidRDefault="00741661">
      <w:pPr>
        <w:rPr>
          <w:rFonts w:ascii="Tahoma" w:hAnsi="Tahoma"/>
          <w:sz w:val="32"/>
          <w:szCs w:val="32"/>
        </w:rPr>
      </w:pPr>
      <w:r>
        <w:rPr>
          <w:rFonts w:ascii="Tahoma" w:hAnsi="Tahoma"/>
          <w:b/>
          <w:sz w:val="32"/>
          <w:szCs w:val="32"/>
        </w:rPr>
        <w:t>31.  FAMILY ABUSE.</w:t>
      </w:r>
      <w:r>
        <w:rPr>
          <w:rFonts w:ascii="Tahoma" w:hAnsi="Tahoma"/>
          <w:sz w:val="32"/>
          <w:szCs w:val="32"/>
        </w:rPr>
        <w:t xml:space="preserve">  If Tenant is a victim of family abuse and the provisions of either the Virginia Residential Landlord Tenant Law or the Section 8 Housing Choice Voucher Program, or both, apply, the Tenant shall not be subject to eviction for actions of the abuser which occur in the unit or on the Landlord’s property.</w:t>
      </w:r>
    </w:p>
    <w:p w14:paraId="618C7196" w14:textId="77777777" w:rsidR="00741661" w:rsidRDefault="00741661">
      <w:pPr>
        <w:rPr>
          <w:rFonts w:ascii="Tahoma" w:hAnsi="Tahoma"/>
          <w:sz w:val="32"/>
          <w:szCs w:val="32"/>
        </w:rPr>
      </w:pPr>
    </w:p>
    <w:p w14:paraId="63EE6813" w14:textId="77777777" w:rsidR="00741661" w:rsidRPr="00741661" w:rsidRDefault="00741661">
      <w:pPr>
        <w:rPr>
          <w:rFonts w:ascii="Tahoma" w:hAnsi="Tahoma"/>
          <w:sz w:val="32"/>
          <w:szCs w:val="32"/>
        </w:rPr>
      </w:pPr>
      <w:r>
        <w:rPr>
          <w:rFonts w:ascii="Tahoma" w:hAnsi="Tahoma"/>
          <w:b/>
          <w:sz w:val="32"/>
          <w:szCs w:val="32"/>
        </w:rPr>
        <w:t>32.  QUIET ENJOYMENT OF THE PREMISES.</w:t>
      </w:r>
      <w:r>
        <w:rPr>
          <w:rFonts w:ascii="Tahoma" w:hAnsi="Tahoma"/>
          <w:sz w:val="32"/>
          <w:szCs w:val="32"/>
        </w:rPr>
        <w:t xml:space="preserve">  Landlord represents that Tenant is entitled to reasonably quiet use and enjoyment of the premises.  </w:t>
      </w:r>
      <w:r w:rsidR="005B3C9A">
        <w:rPr>
          <w:rFonts w:ascii="Tahoma" w:hAnsi="Tahoma"/>
          <w:sz w:val="32"/>
          <w:szCs w:val="32"/>
        </w:rPr>
        <w:t xml:space="preserve">If a neighboring tenant engages in activity that disturbs </w:t>
      </w:r>
      <w:r w:rsidR="00FA134C">
        <w:rPr>
          <w:rFonts w:ascii="Tahoma" w:hAnsi="Tahoma"/>
          <w:sz w:val="32"/>
          <w:szCs w:val="32"/>
        </w:rPr>
        <w:t xml:space="preserve">a reasonable use of the premises, Landlord agrees to promptly undertake any remediable efforts, including legal action, to promptly address a complaint submitted in writing, </w:t>
      </w:r>
      <w:proofErr w:type="gramStart"/>
      <w:r w:rsidR="00FA134C">
        <w:rPr>
          <w:rFonts w:ascii="Tahoma" w:hAnsi="Tahoma"/>
          <w:sz w:val="32"/>
          <w:szCs w:val="32"/>
        </w:rPr>
        <w:t>as long as</w:t>
      </w:r>
      <w:proofErr w:type="gramEnd"/>
      <w:r w:rsidR="00FA134C">
        <w:rPr>
          <w:rFonts w:ascii="Tahoma" w:hAnsi="Tahoma"/>
          <w:sz w:val="32"/>
          <w:szCs w:val="32"/>
        </w:rPr>
        <w:t xml:space="preserve"> the complaining Tenant agrees to fully </w:t>
      </w:r>
      <w:r w:rsidR="00FA134C">
        <w:rPr>
          <w:rFonts w:ascii="Tahoma" w:hAnsi="Tahoma"/>
          <w:sz w:val="32"/>
          <w:szCs w:val="32"/>
        </w:rPr>
        <w:lastRenderedPageBreak/>
        <w:t>cooperate, including but not limited to offering testimony in court in support of the complaint.</w:t>
      </w:r>
      <w:r>
        <w:rPr>
          <w:rFonts w:ascii="Tahoma" w:hAnsi="Tahoma"/>
          <w:sz w:val="32"/>
          <w:szCs w:val="32"/>
        </w:rPr>
        <w:t xml:space="preserve"> </w:t>
      </w:r>
    </w:p>
    <w:p w14:paraId="4C1B7FE9" w14:textId="77777777" w:rsidR="009278B7" w:rsidRDefault="009278B7">
      <w:pPr>
        <w:rPr>
          <w:rFonts w:ascii="Tahoma" w:hAnsi="Tahoma"/>
          <w:sz w:val="32"/>
          <w:szCs w:val="32"/>
        </w:rPr>
      </w:pPr>
    </w:p>
    <w:p w14:paraId="5606F3C5" w14:textId="77777777" w:rsidR="00433859" w:rsidRDefault="00FA16EA">
      <w:pPr>
        <w:rPr>
          <w:rFonts w:ascii="Tahoma" w:hAnsi="Tahoma"/>
          <w:sz w:val="32"/>
          <w:szCs w:val="32"/>
        </w:rPr>
      </w:pPr>
      <w:r w:rsidRPr="00AF7103">
        <w:rPr>
          <w:rFonts w:ascii="Tahoma" w:hAnsi="Tahoma"/>
          <w:sz w:val="32"/>
          <w:szCs w:val="32"/>
        </w:rPr>
        <w:t>We</w:t>
      </w:r>
      <w:r w:rsidR="007E2866" w:rsidRPr="00AF7103">
        <w:rPr>
          <w:rFonts w:ascii="Tahoma" w:hAnsi="Tahoma"/>
          <w:sz w:val="32"/>
          <w:szCs w:val="32"/>
        </w:rPr>
        <w:t>, the undersigned, hereby</w:t>
      </w:r>
      <w:r w:rsidR="004E6AFB" w:rsidRPr="00AF7103">
        <w:rPr>
          <w:rFonts w:ascii="Tahoma" w:hAnsi="Tahoma"/>
          <w:sz w:val="32"/>
          <w:szCs w:val="32"/>
        </w:rPr>
        <w:t xml:space="preserve"> represent that we have </w:t>
      </w:r>
      <w:r w:rsidR="00FA134C">
        <w:rPr>
          <w:rFonts w:ascii="Tahoma" w:hAnsi="Tahoma"/>
          <w:sz w:val="32"/>
          <w:szCs w:val="32"/>
        </w:rPr>
        <w:t xml:space="preserve">been given a copy of the </w:t>
      </w:r>
      <w:r w:rsidR="004E6AFB" w:rsidRPr="00AF7103">
        <w:rPr>
          <w:rFonts w:ascii="Tahoma" w:hAnsi="Tahoma"/>
          <w:sz w:val="32"/>
          <w:szCs w:val="32"/>
        </w:rPr>
        <w:t xml:space="preserve">entire </w:t>
      </w:r>
      <w:proofErr w:type="gramStart"/>
      <w:r w:rsidR="004E6AFB" w:rsidRPr="00AF7103">
        <w:rPr>
          <w:rFonts w:ascii="Tahoma" w:hAnsi="Tahoma"/>
          <w:sz w:val="32"/>
          <w:szCs w:val="32"/>
        </w:rPr>
        <w:t>lease</w:t>
      </w:r>
      <w:r w:rsidR="00FA134C">
        <w:rPr>
          <w:rFonts w:ascii="Tahoma" w:hAnsi="Tahoma"/>
          <w:sz w:val="32"/>
          <w:szCs w:val="32"/>
        </w:rPr>
        <w:t>,</w:t>
      </w:r>
      <w:r w:rsidR="004E6AFB" w:rsidRPr="00AF7103">
        <w:rPr>
          <w:rFonts w:ascii="Tahoma" w:hAnsi="Tahoma"/>
          <w:sz w:val="32"/>
          <w:szCs w:val="32"/>
        </w:rPr>
        <w:t xml:space="preserve"> and</w:t>
      </w:r>
      <w:proofErr w:type="gramEnd"/>
      <w:r w:rsidR="004E6AFB" w:rsidRPr="00AF7103">
        <w:rPr>
          <w:rFonts w:ascii="Tahoma" w:hAnsi="Tahoma"/>
          <w:sz w:val="32"/>
          <w:szCs w:val="32"/>
        </w:rPr>
        <w:t xml:space="preserve"> agree to be bound by its terms and conditions</w:t>
      </w:r>
      <w:r w:rsidR="00FA134C">
        <w:rPr>
          <w:rFonts w:ascii="Tahoma" w:hAnsi="Tahoma"/>
          <w:sz w:val="32"/>
          <w:szCs w:val="32"/>
        </w:rPr>
        <w:t>.</w:t>
      </w:r>
    </w:p>
    <w:p w14:paraId="63C2BC82" w14:textId="77777777" w:rsidR="00FA134C" w:rsidRDefault="00FA134C">
      <w:pPr>
        <w:rPr>
          <w:rFonts w:ascii="Tahoma" w:hAnsi="Tahoma"/>
          <w:sz w:val="32"/>
          <w:szCs w:val="32"/>
        </w:rPr>
      </w:pPr>
    </w:p>
    <w:p w14:paraId="40C6AF4D" w14:textId="77777777" w:rsidR="00FA134C" w:rsidRDefault="00FA134C">
      <w:pPr>
        <w:rPr>
          <w:rFonts w:ascii="Tahoma" w:hAnsi="Tahoma"/>
          <w:sz w:val="32"/>
          <w:szCs w:val="32"/>
        </w:rPr>
      </w:pPr>
      <w:proofErr w:type="gramStart"/>
      <w:r>
        <w:rPr>
          <w:rFonts w:ascii="Tahoma" w:hAnsi="Tahoma"/>
          <w:sz w:val="32"/>
          <w:szCs w:val="32"/>
        </w:rPr>
        <w:t>(  )</w:t>
      </w:r>
      <w:proofErr w:type="gramEnd"/>
      <w:r>
        <w:rPr>
          <w:rFonts w:ascii="Tahoma" w:hAnsi="Tahoma"/>
          <w:sz w:val="32"/>
          <w:szCs w:val="32"/>
        </w:rPr>
        <w:t xml:space="preserve">  Tenant acknowledges receipt of a copy of the lease signed by both parties.</w:t>
      </w:r>
    </w:p>
    <w:p w14:paraId="21400247" w14:textId="77777777" w:rsidR="00FA134C" w:rsidRDefault="00FA134C">
      <w:pPr>
        <w:rPr>
          <w:rFonts w:ascii="Tahoma" w:hAnsi="Tahoma"/>
          <w:sz w:val="32"/>
          <w:szCs w:val="32"/>
        </w:rPr>
      </w:pPr>
    </w:p>
    <w:p w14:paraId="2FA42773" w14:textId="77777777" w:rsidR="00FA134C" w:rsidRDefault="00FA134C">
      <w:pPr>
        <w:rPr>
          <w:rFonts w:ascii="Tahoma" w:hAnsi="Tahoma"/>
          <w:sz w:val="32"/>
          <w:szCs w:val="32"/>
        </w:rPr>
      </w:pPr>
      <w:proofErr w:type="gramStart"/>
      <w:r>
        <w:rPr>
          <w:rFonts w:ascii="Tahoma" w:hAnsi="Tahoma"/>
          <w:sz w:val="32"/>
          <w:szCs w:val="32"/>
        </w:rPr>
        <w:t>(  )</w:t>
      </w:r>
      <w:proofErr w:type="gramEnd"/>
      <w:r>
        <w:rPr>
          <w:rFonts w:ascii="Tahoma" w:hAnsi="Tahoma"/>
          <w:sz w:val="32"/>
          <w:szCs w:val="32"/>
        </w:rPr>
        <w:t xml:space="preserve">  Tenant acknowledges receipt of a copy of any Rules.</w:t>
      </w:r>
    </w:p>
    <w:p w14:paraId="478A2F75" w14:textId="77777777" w:rsidR="00FA134C" w:rsidRDefault="00FA134C">
      <w:pPr>
        <w:rPr>
          <w:rFonts w:ascii="Tahoma" w:hAnsi="Tahoma"/>
          <w:sz w:val="32"/>
          <w:szCs w:val="32"/>
        </w:rPr>
      </w:pPr>
    </w:p>
    <w:p w14:paraId="1B4B7CB0" w14:textId="77777777" w:rsidR="00FA134C" w:rsidRDefault="00FA134C">
      <w:pPr>
        <w:rPr>
          <w:rFonts w:ascii="Tahoma" w:hAnsi="Tahoma"/>
          <w:sz w:val="32"/>
          <w:szCs w:val="32"/>
        </w:rPr>
      </w:pPr>
      <w:proofErr w:type="gramStart"/>
      <w:r>
        <w:rPr>
          <w:rFonts w:ascii="Tahoma" w:hAnsi="Tahoma"/>
          <w:sz w:val="32"/>
          <w:szCs w:val="32"/>
        </w:rPr>
        <w:t>(  )</w:t>
      </w:r>
      <w:proofErr w:type="gramEnd"/>
      <w:r>
        <w:rPr>
          <w:rFonts w:ascii="Tahoma" w:hAnsi="Tahoma"/>
          <w:sz w:val="32"/>
          <w:szCs w:val="32"/>
        </w:rPr>
        <w:t xml:space="preserve">  Tenant acknowledges receipt of a move-in inspection report. </w:t>
      </w:r>
    </w:p>
    <w:p w14:paraId="39FB35F8" w14:textId="77777777" w:rsidR="005E7746" w:rsidRDefault="005E7746">
      <w:pPr>
        <w:rPr>
          <w:rFonts w:ascii="Tahoma" w:hAnsi="Tahoma"/>
          <w:sz w:val="32"/>
          <w:szCs w:val="32"/>
        </w:rPr>
      </w:pPr>
    </w:p>
    <w:p w14:paraId="75523040" w14:textId="77777777" w:rsidR="00FA134C" w:rsidRDefault="00FA134C" w:rsidP="00FA134C">
      <w:pPr>
        <w:rPr>
          <w:rFonts w:ascii="Tahoma" w:hAnsi="Tahoma"/>
          <w:sz w:val="32"/>
          <w:szCs w:val="32"/>
        </w:rPr>
      </w:pPr>
    </w:p>
    <w:p w14:paraId="6D11FA30" w14:textId="77777777" w:rsidR="004E6AFB" w:rsidRPr="00AF7103" w:rsidRDefault="004E6AFB">
      <w:pPr>
        <w:rPr>
          <w:rFonts w:ascii="Tahoma" w:hAnsi="Tahoma"/>
          <w:sz w:val="32"/>
          <w:szCs w:val="32"/>
        </w:rPr>
      </w:pPr>
      <w:r w:rsidRPr="00AF7103">
        <w:rPr>
          <w:rFonts w:ascii="Tahoma" w:hAnsi="Tahoma"/>
          <w:sz w:val="32"/>
          <w:szCs w:val="32"/>
        </w:rPr>
        <w:t xml:space="preserve">Landlord: </w:t>
      </w:r>
    </w:p>
    <w:p w14:paraId="65B7F5B4" w14:textId="77777777" w:rsidR="004E6AFB" w:rsidRPr="00AF7103" w:rsidRDefault="004E6AFB">
      <w:pPr>
        <w:rPr>
          <w:rFonts w:ascii="Tahoma" w:hAnsi="Tahoma"/>
          <w:sz w:val="32"/>
          <w:szCs w:val="32"/>
        </w:rPr>
      </w:pPr>
    </w:p>
    <w:p w14:paraId="5D59D461" w14:textId="77777777" w:rsidR="004E6AFB" w:rsidRPr="00AF7103" w:rsidRDefault="00FC39E8">
      <w:pPr>
        <w:rPr>
          <w:rFonts w:ascii="Tahoma" w:hAnsi="Tahoma"/>
          <w:sz w:val="32"/>
          <w:szCs w:val="32"/>
        </w:rPr>
      </w:pPr>
      <w:hyperlink r:id="rId9" w:history="1">
        <w:r w:rsidR="004E6AFB" w:rsidRPr="00FC39E8">
          <w:rPr>
            <w:rStyle w:val="Hyperlink"/>
            <w:rFonts w:ascii="Tahoma" w:hAnsi="Tahoma"/>
            <w:sz w:val="32"/>
            <w:szCs w:val="32"/>
          </w:rPr>
          <w:t>____________________________</w:t>
        </w:r>
      </w:hyperlink>
      <w:r w:rsidR="004E6AFB" w:rsidRPr="00AF7103">
        <w:rPr>
          <w:rFonts w:ascii="Tahoma" w:hAnsi="Tahoma"/>
          <w:sz w:val="32"/>
          <w:szCs w:val="32"/>
        </w:rPr>
        <w:tab/>
        <w:t>______________</w:t>
      </w:r>
    </w:p>
    <w:p w14:paraId="5A356CD8" w14:textId="77777777" w:rsidR="004E6AFB" w:rsidRPr="00AF7103" w:rsidRDefault="004E6AFB">
      <w:pPr>
        <w:rPr>
          <w:rFonts w:ascii="Tahoma" w:hAnsi="Tahoma"/>
          <w:sz w:val="32"/>
          <w:szCs w:val="32"/>
        </w:rPr>
      </w:pPr>
    </w:p>
    <w:p w14:paraId="4E9D91FB" w14:textId="77777777" w:rsidR="004E6AFB" w:rsidRPr="00AF7103" w:rsidRDefault="00FA16EA">
      <w:pPr>
        <w:rPr>
          <w:rFonts w:ascii="Tahoma" w:hAnsi="Tahoma"/>
          <w:sz w:val="32"/>
          <w:szCs w:val="32"/>
        </w:rPr>
      </w:pPr>
      <w:r w:rsidRPr="00AF7103">
        <w:rPr>
          <w:rFonts w:ascii="Tahoma" w:hAnsi="Tahoma"/>
          <w:sz w:val="32"/>
          <w:szCs w:val="32"/>
        </w:rPr>
        <w:t xml:space="preserve">Signature </w:t>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Pr="00AF7103">
        <w:rPr>
          <w:rFonts w:ascii="Tahoma" w:hAnsi="Tahoma"/>
          <w:sz w:val="32"/>
          <w:szCs w:val="32"/>
        </w:rPr>
        <w:tab/>
      </w:r>
      <w:r w:rsidR="004E6AFB" w:rsidRPr="00AF7103">
        <w:rPr>
          <w:rFonts w:ascii="Tahoma" w:hAnsi="Tahoma"/>
          <w:sz w:val="32"/>
          <w:szCs w:val="32"/>
        </w:rPr>
        <w:t>Date</w:t>
      </w:r>
      <w:r w:rsidR="004E6AFB" w:rsidRPr="00AF7103">
        <w:rPr>
          <w:rFonts w:ascii="Tahoma" w:hAnsi="Tahoma"/>
          <w:sz w:val="32"/>
          <w:szCs w:val="32"/>
        </w:rPr>
        <w:tab/>
      </w:r>
      <w:r w:rsidR="004E6AFB" w:rsidRPr="00AF7103">
        <w:rPr>
          <w:rFonts w:ascii="Tahoma" w:hAnsi="Tahoma"/>
          <w:sz w:val="32"/>
          <w:szCs w:val="32"/>
        </w:rPr>
        <w:tab/>
      </w:r>
      <w:r w:rsidR="004E6AFB" w:rsidRPr="00AF7103">
        <w:rPr>
          <w:rFonts w:ascii="Tahoma" w:hAnsi="Tahoma"/>
          <w:sz w:val="32"/>
          <w:szCs w:val="32"/>
        </w:rPr>
        <w:tab/>
      </w:r>
      <w:r w:rsidR="004E6AFB" w:rsidRPr="00AF7103">
        <w:rPr>
          <w:rFonts w:ascii="Tahoma" w:hAnsi="Tahoma"/>
          <w:sz w:val="32"/>
          <w:szCs w:val="32"/>
        </w:rPr>
        <w:tab/>
      </w:r>
      <w:r w:rsidR="004E6AFB" w:rsidRPr="00AF7103">
        <w:rPr>
          <w:rFonts w:ascii="Tahoma" w:hAnsi="Tahoma"/>
          <w:sz w:val="32"/>
          <w:szCs w:val="32"/>
        </w:rPr>
        <w:tab/>
      </w:r>
      <w:r w:rsidR="004E6AFB" w:rsidRPr="00AF7103">
        <w:rPr>
          <w:rFonts w:ascii="Tahoma" w:hAnsi="Tahoma"/>
          <w:sz w:val="32"/>
          <w:szCs w:val="32"/>
        </w:rPr>
        <w:tab/>
      </w:r>
    </w:p>
    <w:p w14:paraId="0DF61929" w14:textId="77777777" w:rsidR="004E6AFB" w:rsidRPr="00AF7103" w:rsidRDefault="004E6AFB">
      <w:pPr>
        <w:rPr>
          <w:rFonts w:ascii="Tahoma" w:hAnsi="Tahoma"/>
          <w:sz w:val="32"/>
          <w:szCs w:val="32"/>
        </w:rPr>
      </w:pPr>
    </w:p>
    <w:p w14:paraId="352FFE9B" w14:textId="77777777" w:rsidR="004E6AFB" w:rsidRPr="00AF7103" w:rsidRDefault="004E6AFB">
      <w:pPr>
        <w:rPr>
          <w:rFonts w:ascii="Tahoma" w:hAnsi="Tahoma"/>
          <w:sz w:val="32"/>
          <w:szCs w:val="32"/>
        </w:rPr>
      </w:pPr>
    </w:p>
    <w:p w14:paraId="0D474971" w14:textId="77777777" w:rsidR="004E6AFB" w:rsidRPr="00AF7103" w:rsidRDefault="004E6AFB">
      <w:pPr>
        <w:rPr>
          <w:rFonts w:ascii="Tahoma" w:hAnsi="Tahoma"/>
          <w:sz w:val="32"/>
          <w:szCs w:val="32"/>
        </w:rPr>
      </w:pPr>
      <w:r w:rsidRPr="00AF7103">
        <w:rPr>
          <w:rFonts w:ascii="Tahoma" w:hAnsi="Tahoma"/>
          <w:sz w:val="32"/>
          <w:szCs w:val="32"/>
        </w:rPr>
        <w:t>Tenant</w:t>
      </w:r>
      <w:r w:rsidR="005E7746">
        <w:rPr>
          <w:rFonts w:ascii="Tahoma" w:hAnsi="Tahoma"/>
          <w:sz w:val="32"/>
          <w:szCs w:val="32"/>
        </w:rPr>
        <w:t>(</w:t>
      </w:r>
      <w:r w:rsidRPr="00AF7103">
        <w:rPr>
          <w:rFonts w:ascii="Tahoma" w:hAnsi="Tahoma"/>
          <w:sz w:val="32"/>
          <w:szCs w:val="32"/>
        </w:rPr>
        <w:t>s</w:t>
      </w:r>
      <w:r w:rsidR="005E7746">
        <w:rPr>
          <w:rFonts w:ascii="Tahoma" w:hAnsi="Tahoma"/>
          <w:sz w:val="32"/>
          <w:szCs w:val="32"/>
        </w:rPr>
        <w:t>)</w:t>
      </w:r>
      <w:r w:rsidRPr="00AF7103">
        <w:rPr>
          <w:rFonts w:ascii="Tahoma" w:hAnsi="Tahoma"/>
          <w:sz w:val="32"/>
          <w:szCs w:val="32"/>
        </w:rPr>
        <w:t xml:space="preserve">: </w:t>
      </w:r>
      <w:r w:rsidR="00FA134C">
        <w:rPr>
          <w:rFonts w:ascii="Tahoma" w:hAnsi="Tahoma"/>
          <w:sz w:val="32"/>
          <w:szCs w:val="32"/>
        </w:rPr>
        <w:tab/>
      </w:r>
      <w:r w:rsidR="00FA134C">
        <w:rPr>
          <w:rFonts w:ascii="Tahoma" w:hAnsi="Tahoma"/>
          <w:sz w:val="32"/>
          <w:szCs w:val="32"/>
        </w:rPr>
        <w:tab/>
      </w:r>
      <w:r w:rsidR="00FA134C">
        <w:rPr>
          <w:rFonts w:ascii="Tahoma" w:hAnsi="Tahoma"/>
          <w:sz w:val="32"/>
          <w:szCs w:val="32"/>
        </w:rPr>
        <w:tab/>
      </w:r>
      <w:r w:rsidR="00FA134C">
        <w:rPr>
          <w:rFonts w:ascii="Tahoma" w:hAnsi="Tahoma"/>
          <w:sz w:val="32"/>
          <w:szCs w:val="32"/>
        </w:rPr>
        <w:tab/>
      </w:r>
      <w:r w:rsidR="00FA134C">
        <w:rPr>
          <w:rFonts w:ascii="Tahoma" w:hAnsi="Tahoma"/>
          <w:sz w:val="32"/>
          <w:szCs w:val="32"/>
        </w:rPr>
        <w:tab/>
      </w:r>
      <w:r w:rsidR="00FA134C">
        <w:rPr>
          <w:rFonts w:ascii="Tahoma" w:hAnsi="Tahoma"/>
          <w:sz w:val="32"/>
          <w:szCs w:val="32"/>
        </w:rPr>
        <w:tab/>
        <w:t>Date:</w:t>
      </w:r>
    </w:p>
    <w:p w14:paraId="02D93252" w14:textId="77777777" w:rsidR="004E6AFB" w:rsidRPr="00AF7103" w:rsidRDefault="004E6AFB">
      <w:pPr>
        <w:rPr>
          <w:rFonts w:ascii="Tahoma" w:hAnsi="Tahoma"/>
          <w:sz w:val="32"/>
          <w:szCs w:val="32"/>
        </w:rPr>
      </w:pPr>
    </w:p>
    <w:p w14:paraId="616C2517" w14:textId="77777777" w:rsidR="004E6AFB" w:rsidRPr="00AF7103" w:rsidRDefault="00FC39E8">
      <w:pPr>
        <w:rPr>
          <w:rFonts w:ascii="Tahoma" w:hAnsi="Tahoma"/>
          <w:sz w:val="32"/>
          <w:szCs w:val="32"/>
        </w:rPr>
      </w:pPr>
      <w:hyperlink r:id="rId10" w:history="1">
        <w:r w:rsidR="004E6AFB" w:rsidRPr="00FC39E8">
          <w:rPr>
            <w:rStyle w:val="Hyperlink"/>
            <w:rFonts w:ascii="Tahoma" w:hAnsi="Tahoma"/>
            <w:sz w:val="32"/>
            <w:szCs w:val="32"/>
          </w:rPr>
          <w:t>___________________________</w:t>
        </w:r>
      </w:hyperlink>
      <w:r w:rsidR="004E6AFB" w:rsidRPr="00AF7103">
        <w:rPr>
          <w:rFonts w:ascii="Tahoma" w:hAnsi="Tahoma"/>
          <w:sz w:val="32"/>
          <w:szCs w:val="32"/>
        </w:rPr>
        <w:tab/>
      </w:r>
      <w:r w:rsidR="004E6AFB" w:rsidRPr="00AF7103">
        <w:rPr>
          <w:rFonts w:ascii="Tahoma" w:hAnsi="Tahoma"/>
          <w:sz w:val="32"/>
          <w:szCs w:val="32"/>
        </w:rPr>
        <w:tab/>
        <w:t>_______________</w:t>
      </w:r>
    </w:p>
    <w:p w14:paraId="0CD7D122" w14:textId="77777777" w:rsidR="004E6AFB" w:rsidRPr="00AF7103" w:rsidRDefault="004E6AFB">
      <w:pPr>
        <w:rPr>
          <w:rFonts w:ascii="Tahoma" w:hAnsi="Tahoma"/>
          <w:sz w:val="32"/>
          <w:szCs w:val="32"/>
        </w:rPr>
      </w:pPr>
    </w:p>
    <w:p w14:paraId="4E7EAD70" w14:textId="77777777" w:rsidR="004E6AFB" w:rsidRPr="00AF7103" w:rsidRDefault="00FC39E8">
      <w:pPr>
        <w:rPr>
          <w:rFonts w:ascii="Tahoma" w:hAnsi="Tahoma"/>
          <w:sz w:val="32"/>
          <w:szCs w:val="32"/>
        </w:rPr>
      </w:pPr>
      <w:hyperlink r:id="rId11" w:history="1">
        <w:r w:rsidR="004E6AFB" w:rsidRPr="00FC39E8">
          <w:rPr>
            <w:rStyle w:val="Hyperlink"/>
            <w:rFonts w:ascii="Tahoma" w:hAnsi="Tahoma"/>
            <w:sz w:val="32"/>
            <w:szCs w:val="32"/>
          </w:rPr>
          <w:t>___________________________</w:t>
        </w:r>
      </w:hyperlink>
      <w:r w:rsidR="004E6AFB" w:rsidRPr="00AF7103">
        <w:rPr>
          <w:rFonts w:ascii="Tahoma" w:hAnsi="Tahoma"/>
          <w:sz w:val="32"/>
          <w:szCs w:val="32"/>
        </w:rPr>
        <w:tab/>
      </w:r>
      <w:r w:rsidR="004E6AFB" w:rsidRPr="00AF7103">
        <w:rPr>
          <w:rFonts w:ascii="Tahoma" w:hAnsi="Tahoma"/>
          <w:sz w:val="32"/>
          <w:szCs w:val="32"/>
        </w:rPr>
        <w:tab/>
        <w:t>_______________</w:t>
      </w:r>
    </w:p>
    <w:p w14:paraId="6CD08258" w14:textId="77777777" w:rsidR="004E6AFB" w:rsidRPr="00AF7103" w:rsidRDefault="004E6AFB">
      <w:pPr>
        <w:rPr>
          <w:rFonts w:ascii="Tahoma" w:hAnsi="Tahoma"/>
          <w:sz w:val="32"/>
          <w:szCs w:val="32"/>
        </w:rPr>
      </w:pPr>
    </w:p>
    <w:p w14:paraId="16254FF3" w14:textId="77777777" w:rsidR="004E6AFB" w:rsidRPr="00AF7103" w:rsidRDefault="00FC39E8">
      <w:pPr>
        <w:rPr>
          <w:rFonts w:ascii="Tahoma" w:hAnsi="Tahoma"/>
          <w:sz w:val="32"/>
          <w:szCs w:val="32"/>
        </w:rPr>
      </w:pPr>
      <w:hyperlink r:id="rId12" w:history="1">
        <w:r w:rsidR="004E6AFB" w:rsidRPr="00FC39E8">
          <w:rPr>
            <w:rStyle w:val="Hyperlink"/>
            <w:rFonts w:ascii="Tahoma" w:hAnsi="Tahoma"/>
            <w:sz w:val="32"/>
            <w:szCs w:val="32"/>
          </w:rPr>
          <w:t>___________________________</w:t>
        </w:r>
      </w:hyperlink>
      <w:r w:rsidR="004E6AFB" w:rsidRPr="00AF7103">
        <w:rPr>
          <w:rFonts w:ascii="Tahoma" w:hAnsi="Tahoma"/>
          <w:sz w:val="32"/>
          <w:szCs w:val="32"/>
        </w:rPr>
        <w:tab/>
      </w:r>
      <w:r w:rsidR="004E6AFB" w:rsidRPr="00AF7103">
        <w:rPr>
          <w:rFonts w:ascii="Tahoma" w:hAnsi="Tahoma"/>
          <w:sz w:val="32"/>
          <w:szCs w:val="32"/>
        </w:rPr>
        <w:tab/>
        <w:t>_______________</w:t>
      </w:r>
    </w:p>
    <w:p w14:paraId="3078D8FF" w14:textId="77777777" w:rsidR="004E6AFB" w:rsidRPr="00AF7103" w:rsidRDefault="004E6AFB">
      <w:pPr>
        <w:rPr>
          <w:rFonts w:ascii="Tahoma" w:hAnsi="Tahoma"/>
          <w:sz w:val="32"/>
          <w:szCs w:val="32"/>
        </w:rPr>
      </w:pPr>
    </w:p>
    <w:p w14:paraId="27297F90" w14:textId="77777777" w:rsidR="00A73076" w:rsidRPr="00AF7103" w:rsidRDefault="00FC39E8">
      <w:pPr>
        <w:rPr>
          <w:rFonts w:ascii="Tahoma" w:hAnsi="Tahoma"/>
          <w:sz w:val="32"/>
          <w:szCs w:val="32"/>
        </w:rPr>
      </w:pPr>
      <w:hyperlink r:id="rId13" w:history="1">
        <w:r w:rsidR="004E6AFB" w:rsidRPr="00FC39E8">
          <w:rPr>
            <w:rStyle w:val="Hyperlink"/>
            <w:rFonts w:ascii="Tahoma" w:hAnsi="Tahoma"/>
            <w:sz w:val="32"/>
            <w:szCs w:val="32"/>
          </w:rPr>
          <w:t>___________________________</w:t>
        </w:r>
      </w:hyperlink>
      <w:r w:rsidR="004E6AFB" w:rsidRPr="00AF7103">
        <w:rPr>
          <w:rFonts w:ascii="Tahoma" w:hAnsi="Tahoma"/>
          <w:sz w:val="32"/>
          <w:szCs w:val="32"/>
        </w:rPr>
        <w:tab/>
      </w:r>
      <w:r w:rsidR="004E6AFB" w:rsidRPr="00AF7103">
        <w:rPr>
          <w:rFonts w:ascii="Tahoma" w:hAnsi="Tahoma"/>
          <w:sz w:val="32"/>
          <w:szCs w:val="32"/>
        </w:rPr>
        <w:tab/>
        <w:t>_______________</w:t>
      </w:r>
    </w:p>
    <w:p w14:paraId="7E0F7161" w14:textId="77777777" w:rsidR="00A73076" w:rsidRPr="00AF7103" w:rsidRDefault="00A73076">
      <w:pPr>
        <w:rPr>
          <w:rFonts w:ascii="Tahoma" w:hAnsi="Tahoma"/>
          <w:sz w:val="32"/>
          <w:szCs w:val="32"/>
        </w:rPr>
      </w:pPr>
    </w:p>
    <w:sectPr w:rsidR="00A73076" w:rsidRPr="00AF7103" w:rsidSect="00E15866">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809B" w14:textId="77777777" w:rsidR="00DF5574" w:rsidRDefault="00DF5574" w:rsidP="006458B6">
      <w:r>
        <w:separator/>
      </w:r>
    </w:p>
  </w:endnote>
  <w:endnote w:type="continuationSeparator" w:id="0">
    <w:p w14:paraId="30A8B87A" w14:textId="77777777" w:rsidR="00DF5574" w:rsidRDefault="00DF5574" w:rsidP="0064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B123" w14:textId="77777777" w:rsidR="005B3C9A" w:rsidRDefault="005B3C9A" w:rsidP="00241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854A0" w14:textId="77777777" w:rsidR="005B3C9A" w:rsidRDefault="005B3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A413" w14:textId="77777777" w:rsidR="00FC39E8" w:rsidRPr="00FC39E8" w:rsidRDefault="00FC39E8" w:rsidP="00FC39E8">
    <w:pPr>
      <w:pStyle w:val="Footer"/>
      <w:framePr w:w="1941" w:wrap="none" w:vAnchor="text" w:hAnchor="page" w:x="9221" w:y="128"/>
      <w:jc w:val="right"/>
      <w:rPr>
        <w:rStyle w:val="PageNumber"/>
        <w:rFonts w:ascii="Arial" w:hAnsi="Arial" w:cs="Arial"/>
        <w:sz w:val="20"/>
        <w:szCs w:val="20"/>
      </w:rPr>
    </w:pPr>
    <w:r w:rsidRPr="00FC39E8">
      <w:rPr>
        <w:rStyle w:val="PageNumber"/>
        <w:rFonts w:ascii="Arial" w:hAnsi="Arial" w:cs="Arial"/>
        <w:sz w:val="20"/>
        <w:szCs w:val="20"/>
      </w:rPr>
      <w:t xml:space="preserve">Page </w:t>
    </w:r>
    <w:r w:rsidRPr="00FC39E8">
      <w:rPr>
        <w:rStyle w:val="PageNumber"/>
        <w:rFonts w:ascii="Arial" w:hAnsi="Arial" w:cs="Arial"/>
        <w:sz w:val="20"/>
        <w:szCs w:val="20"/>
      </w:rPr>
      <w:fldChar w:fldCharType="begin"/>
    </w:r>
    <w:r w:rsidRPr="00FC39E8">
      <w:rPr>
        <w:rStyle w:val="PageNumber"/>
        <w:rFonts w:ascii="Arial" w:hAnsi="Arial" w:cs="Arial"/>
        <w:sz w:val="20"/>
        <w:szCs w:val="20"/>
      </w:rPr>
      <w:instrText xml:space="preserve"> PAGE </w:instrText>
    </w:r>
    <w:r w:rsidRPr="00FC39E8">
      <w:rPr>
        <w:rStyle w:val="PageNumber"/>
        <w:rFonts w:ascii="Arial" w:hAnsi="Arial" w:cs="Arial"/>
        <w:sz w:val="20"/>
        <w:szCs w:val="20"/>
      </w:rPr>
      <w:fldChar w:fldCharType="separate"/>
    </w:r>
    <w:r w:rsidRPr="00FC39E8">
      <w:rPr>
        <w:rStyle w:val="PageNumber"/>
        <w:rFonts w:ascii="Arial" w:hAnsi="Arial" w:cs="Arial"/>
        <w:sz w:val="20"/>
        <w:szCs w:val="20"/>
      </w:rPr>
      <w:t>1</w:t>
    </w:r>
    <w:r w:rsidRPr="00FC39E8">
      <w:rPr>
        <w:rStyle w:val="PageNumber"/>
        <w:rFonts w:ascii="Arial" w:hAnsi="Arial" w:cs="Arial"/>
        <w:sz w:val="20"/>
        <w:szCs w:val="20"/>
      </w:rPr>
      <w:fldChar w:fldCharType="end"/>
    </w:r>
    <w:r w:rsidRPr="00FC39E8">
      <w:rPr>
        <w:rStyle w:val="PageNumber"/>
        <w:rFonts w:ascii="Arial" w:hAnsi="Arial" w:cs="Arial"/>
        <w:sz w:val="20"/>
        <w:szCs w:val="20"/>
      </w:rPr>
      <w:t xml:space="preserve"> of </w:t>
    </w:r>
    <w:r w:rsidRPr="00FC39E8">
      <w:rPr>
        <w:rStyle w:val="PageNumber"/>
        <w:rFonts w:ascii="Arial" w:hAnsi="Arial" w:cs="Arial"/>
        <w:sz w:val="20"/>
        <w:szCs w:val="20"/>
      </w:rPr>
      <w:fldChar w:fldCharType="begin"/>
    </w:r>
    <w:r w:rsidRPr="00FC39E8">
      <w:rPr>
        <w:rStyle w:val="PageNumber"/>
        <w:rFonts w:ascii="Arial" w:hAnsi="Arial" w:cs="Arial"/>
        <w:sz w:val="20"/>
        <w:szCs w:val="20"/>
      </w:rPr>
      <w:instrText xml:space="preserve"> NUMPAGES  \* MERGEFORMAT </w:instrText>
    </w:r>
    <w:r w:rsidRPr="00FC39E8">
      <w:rPr>
        <w:rStyle w:val="PageNumber"/>
        <w:rFonts w:ascii="Arial" w:hAnsi="Arial" w:cs="Arial"/>
        <w:sz w:val="20"/>
        <w:szCs w:val="20"/>
      </w:rPr>
      <w:fldChar w:fldCharType="separate"/>
    </w:r>
    <w:r w:rsidRPr="00FC39E8">
      <w:rPr>
        <w:rStyle w:val="PageNumber"/>
        <w:rFonts w:ascii="Arial" w:hAnsi="Arial" w:cs="Arial"/>
        <w:sz w:val="20"/>
        <w:szCs w:val="20"/>
      </w:rPr>
      <w:t>14</w:t>
    </w:r>
    <w:r w:rsidRPr="00FC39E8">
      <w:rPr>
        <w:rStyle w:val="PageNumber"/>
        <w:rFonts w:ascii="Arial" w:hAnsi="Arial" w:cs="Arial"/>
        <w:sz w:val="20"/>
        <w:szCs w:val="20"/>
      </w:rPr>
      <w:fldChar w:fldCharType="end"/>
    </w:r>
    <w:r w:rsidRPr="00FC39E8">
      <w:rPr>
        <w:rStyle w:val="PageNumber"/>
        <w:rFonts w:ascii="Arial" w:hAnsi="Arial" w:cs="Arial"/>
        <w:sz w:val="20"/>
        <w:szCs w:val="20"/>
      </w:rPr>
      <w:t xml:space="preserve"> </w:t>
    </w:r>
  </w:p>
  <w:p w14:paraId="0879598D" w14:textId="77777777" w:rsidR="005B3C9A" w:rsidRPr="00FC39E8" w:rsidRDefault="0018483D" w:rsidP="00FC39E8">
    <w:pPr>
      <w:pStyle w:val="Footer"/>
      <w:tabs>
        <w:tab w:val="left" w:pos="6180"/>
      </w:tabs>
      <w:ind w:right="360"/>
      <w:rPr>
        <w:rFonts w:ascii="Arial" w:hAnsi="Arial" w:cs="Arial"/>
        <w:sz w:val="20"/>
        <w:szCs w:val="20"/>
      </w:rPr>
    </w:pPr>
    <w:r>
      <w:rPr>
        <w:rStyle w:val="Hyperlink"/>
        <w:rFonts w:ascii="Arial" w:hAnsi="Arial" w:cs="Arial"/>
        <w:noProof/>
        <w:color w:val="000000"/>
        <w:sz w:val="20"/>
        <w:szCs w:val="20"/>
        <w:u w:val="none"/>
      </w:rPr>
      <w:drawing>
        <wp:inline distT="0" distB="0" distL="0" distR="0" wp14:anchorId="323CB035" wp14:editId="5D40AB6E">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C39E8" w:rsidRPr="00FC39E8">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6AA" w14:textId="77777777" w:rsidR="00DF5574" w:rsidRDefault="00DF5574" w:rsidP="006458B6">
      <w:r>
        <w:separator/>
      </w:r>
    </w:p>
  </w:footnote>
  <w:footnote w:type="continuationSeparator" w:id="0">
    <w:p w14:paraId="3158578D" w14:textId="77777777" w:rsidR="00DF5574" w:rsidRDefault="00DF5574" w:rsidP="0064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721C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DC32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60F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DC95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4A6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E01A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8053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3AF3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E2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967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B6078"/>
    <w:multiLevelType w:val="hybridMultilevel"/>
    <w:tmpl w:val="AD7C1400"/>
    <w:lvl w:ilvl="0" w:tplc="251AD8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5109466">
    <w:abstractNumId w:val="10"/>
  </w:num>
  <w:num w:numId="2" w16cid:durableId="1545406187">
    <w:abstractNumId w:val="9"/>
  </w:num>
  <w:num w:numId="3" w16cid:durableId="401486850">
    <w:abstractNumId w:val="7"/>
  </w:num>
  <w:num w:numId="4" w16cid:durableId="2121296045">
    <w:abstractNumId w:val="6"/>
  </w:num>
  <w:num w:numId="5" w16cid:durableId="301739583">
    <w:abstractNumId w:val="5"/>
  </w:num>
  <w:num w:numId="6" w16cid:durableId="1534271439">
    <w:abstractNumId w:val="4"/>
  </w:num>
  <w:num w:numId="7" w16cid:durableId="1844514144">
    <w:abstractNumId w:val="8"/>
  </w:num>
  <w:num w:numId="8" w16cid:durableId="1162428296">
    <w:abstractNumId w:val="3"/>
  </w:num>
  <w:num w:numId="9" w16cid:durableId="1943292440">
    <w:abstractNumId w:val="2"/>
  </w:num>
  <w:num w:numId="10" w16cid:durableId="990325794">
    <w:abstractNumId w:val="1"/>
  </w:num>
  <w:num w:numId="11" w16cid:durableId="13425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5"/>
    <w:rsid w:val="00054382"/>
    <w:rsid w:val="00091B83"/>
    <w:rsid w:val="00093A5B"/>
    <w:rsid w:val="000C2F35"/>
    <w:rsid w:val="000E063C"/>
    <w:rsid w:val="00126512"/>
    <w:rsid w:val="00156305"/>
    <w:rsid w:val="0018483D"/>
    <w:rsid w:val="001E73B4"/>
    <w:rsid w:val="001F4D13"/>
    <w:rsid w:val="00225A8E"/>
    <w:rsid w:val="00236FC0"/>
    <w:rsid w:val="002413C8"/>
    <w:rsid w:val="00241643"/>
    <w:rsid w:val="00282DFF"/>
    <w:rsid w:val="002903F7"/>
    <w:rsid w:val="002C5740"/>
    <w:rsid w:val="002E6754"/>
    <w:rsid w:val="002F65CD"/>
    <w:rsid w:val="003031AF"/>
    <w:rsid w:val="003211A2"/>
    <w:rsid w:val="00332D7E"/>
    <w:rsid w:val="00357EEC"/>
    <w:rsid w:val="003828D7"/>
    <w:rsid w:val="003C2FC2"/>
    <w:rsid w:val="0041264E"/>
    <w:rsid w:val="00433859"/>
    <w:rsid w:val="00434E5C"/>
    <w:rsid w:val="00436BE1"/>
    <w:rsid w:val="004617AF"/>
    <w:rsid w:val="004E6AFB"/>
    <w:rsid w:val="00522165"/>
    <w:rsid w:val="0056646A"/>
    <w:rsid w:val="00591F75"/>
    <w:rsid w:val="005B3C9A"/>
    <w:rsid w:val="005D0FB2"/>
    <w:rsid w:val="005D7EB2"/>
    <w:rsid w:val="005E0C49"/>
    <w:rsid w:val="005E522D"/>
    <w:rsid w:val="005E7746"/>
    <w:rsid w:val="005F3357"/>
    <w:rsid w:val="00603FF4"/>
    <w:rsid w:val="00640634"/>
    <w:rsid w:val="006426D1"/>
    <w:rsid w:val="006458B6"/>
    <w:rsid w:val="006D4EE2"/>
    <w:rsid w:val="00703793"/>
    <w:rsid w:val="0072103A"/>
    <w:rsid w:val="00741661"/>
    <w:rsid w:val="007623DC"/>
    <w:rsid w:val="007A08DC"/>
    <w:rsid w:val="007E0542"/>
    <w:rsid w:val="007E2866"/>
    <w:rsid w:val="007E4695"/>
    <w:rsid w:val="007F3C23"/>
    <w:rsid w:val="008041FC"/>
    <w:rsid w:val="0083380B"/>
    <w:rsid w:val="00852069"/>
    <w:rsid w:val="008A48E8"/>
    <w:rsid w:val="008A6C97"/>
    <w:rsid w:val="00921773"/>
    <w:rsid w:val="009278B7"/>
    <w:rsid w:val="009A1922"/>
    <w:rsid w:val="009B0CA1"/>
    <w:rsid w:val="009D25BB"/>
    <w:rsid w:val="00A00C61"/>
    <w:rsid w:val="00A016A4"/>
    <w:rsid w:val="00A57FD3"/>
    <w:rsid w:val="00A60CD1"/>
    <w:rsid w:val="00A6167F"/>
    <w:rsid w:val="00A73076"/>
    <w:rsid w:val="00A94CBD"/>
    <w:rsid w:val="00AF7103"/>
    <w:rsid w:val="00B1087A"/>
    <w:rsid w:val="00B47D6B"/>
    <w:rsid w:val="00B47DFE"/>
    <w:rsid w:val="00B5745F"/>
    <w:rsid w:val="00B609FA"/>
    <w:rsid w:val="00B8778A"/>
    <w:rsid w:val="00C045F5"/>
    <w:rsid w:val="00C355EF"/>
    <w:rsid w:val="00C815E3"/>
    <w:rsid w:val="00CB4EFA"/>
    <w:rsid w:val="00CD5185"/>
    <w:rsid w:val="00D035B4"/>
    <w:rsid w:val="00D120E5"/>
    <w:rsid w:val="00D31BAD"/>
    <w:rsid w:val="00D80EA2"/>
    <w:rsid w:val="00DF16B7"/>
    <w:rsid w:val="00DF5574"/>
    <w:rsid w:val="00E13BDE"/>
    <w:rsid w:val="00E15866"/>
    <w:rsid w:val="00E20C2C"/>
    <w:rsid w:val="00E85739"/>
    <w:rsid w:val="00EF2D46"/>
    <w:rsid w:val="00EF6281"/>
    <w:rsid w:val="00F0668C"/>
    <w:rsid w:val="00F41282"/>
    <w:rsid w:val="00F92051"/>
    <w:rsid w:val="00F93F29"/>
    <w:rsid w:val="00F96DE2"/>
    <w:rsid w:val="00FA134C"/>
    <w:rsid w:val="00FA13F6"/>
    <w:rsid w:val="00FA16EA"/>
    <w:rsid w:val="00FC39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B791"/>
  <w15:chartTrackingRefBased/>
  <w15:docId w15:val="{23D42EED-D5BD-4A45-86E2-CB564083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FA"/>
    <w:pPr>
      <w:ind w:left="720"/>
      <w:contextualSpacing/>
    </w:pPr>
  </w:style>
  <w:style w:type="paragraph" w:styleId="Footer">
    <w:name w:val="footer"/>
    <w:basedOn w:val="Normal"/>
    <w:link w:val="FooterChar"/>
    <w:uiPriority w:val="99"/>
    <w:unhideWhenUsed/>
    <w:rsid w:val="00E85739"/>
    <w:pPr>
      <w:tabs>
        <w:tab w:val="center" w:pos="4320"/>
        <w:tab w:val="right" w:pos="8640"/>
      </w:tabs>
    </w:pPr>
  </w:style>
  <w:style w:type="character" w:customStyle="1" w:styleId="FooterChar">
    <w:name w:val="Footer Char"/>
    <w:basedOn w:val="DefaultParagraphFont"/>
    <w:link w:val="Footer"/>
    <w:uiPriority w:val="99"/>
    <w:rsid w:val="00E85739"/>
  </w:style>
  <w:style w:type="character" w:styleId="PageNumber">
    <w:name w:val="page number"/>
    <w:basedOn w:val="DefaultParagraphFont"/>
    <w:uiPriority w:val="99"/>
    <w:semiHidden/>
    <w:unhideWhenUsed/>
    <w:rsid w:val="00E85739"/>
  </w:style>
  <w:style w:type="paragraph" w:styleId="Header">
    <w:name w:val="header"/>
    <w:basedOn w:val="Normal"/>
    <w:link w:val="HeaderChar"/>
    <w:uiPriority w:val="99"/>
    <w:unhideWhenUsed/>
    <w:rsid w:val="00D035B4"/>
    <w:pPr>
      <w:tabs>
        <w:tab w:val="center" w:pos="4320"/>
        <w:tab w:val="right" w:pos="8640"/>
      </w:tabs>
    </w:pPr>
  </w:style>
  <w:style w:type="character" w:customStyle="1" w:styleId="HeaderChar">
    <w:name w:val="Header Char"/>
    <w:basedOn w:val="DefaultParagraphFont"/>
    <w:link w:val="Header"/>
    <w:uiPriority w:val="99"/>
    <w:rsid w:val="00D035B4"/>
  </w:style>
  <w:style w:type="character" w:styleId="Hyperlink">
    <w:name w:val="Hyperlink"/>
    <w:uiPriority w:val="99"/>
    <w:unhideWhenUsed/>
    <w:rsid w:val="003828D7"/>
    <w:rPr>
      <w:color w:val="0000FF"/>
      <w:u w:val="single"/>
    </w:rPr>
  </w:style>
  <w:style w:type="paragraph" w:styleId="BalloonText">
    <w:name w:val="Balloon Text"/>
    <w:basedOn w:val="Normal"/>
    <w:semiHidden/>
    <w:rsid w:val="00AF7103"/>
    <w:rPr>
      <w:rFonts w:ascii="Tahoma" w:hAnsi="Tahoma" w:cs="Tahoma"/>
      <w:sz w:val="16"/>
      <w:szCs w:val="16"/>
    </w:rPr>
  </w:style>
  <w:style w:type="character" w:styleId="UnresolvedMention">
    <w:name w:val="Unresolved Mention"/>
    <w:uiPriority w:val="99"/>
    <w:semiHidden/>
    <w:unhideWhenUsed/>
    <w:rsid w:val="00FC3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cd.virginia.gov/HomelessnesstoHomeownership/PDFs/Landlord_Tenant_" TargetMode="External"/><Relationship Id="rId13"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1FE1-7923-4889-AC22-9832A18B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3427</Words>
  <Characters>17787</Characters>
  <Application>Microsoft Office Word</Application>
  <DocSecurity>0</DocSecurity>
  <Lines>508</Lines>
  <Paragraphs>109</Paragraphs>
  <ScaleCrop>false</ScaleCrop>
  <HeadingPairs>
    <vt:vector size="2" baseType="variant">
      <vt:variant>
        <vt:lpstr>Title</vt:lpstr>
      </vt:variant>
      <vt:variant>
        <vt:i4>1</vt:i4>
      </vt:variant>
    </vt:vector>
  </HeadingPairs>
  <TitlesOfParts>
    <vt:vector size="1" baseType="lpstr">
      <vt:lpstr>LegalAid.org - Virginia Residential Lease Agreement</vt:lpstr>
    </vt:vector>
  </TitlesOfParts>
  <Manager/>
  <Company/>
  <LinksUpToDate>false</LinksUpToDate>
  <CharactersWithSpaces>21105</CharactersWithSpaces>
  <SharedDoc>false</SharedDoc>
  <HyperlinkBase/>
  <HLinks>
    <vt:vector size="42" baseType="variant">
      <vt:variant>
        <vt:i4>7012396</vt:i4>
      </vt:variant>
      <vt:variant>
        <vt:i4>15</vt:i4>
      </vt:variant>
      <vt:variant>
        <vt:i4>0</vt:i4>
      </vt:variant>
      <vt:variant>
        <vt:i4>5</vt:i4>
      </vt:variant>
      <vt:variant>
        <vt:lpwstr>https://esign.com/</vt:lpwstr>
      </vt:variant>
      <vt:variant>
        <vt:lpwstr/>
      </vt:variant>
      <vt:variant>
        <vt:i4>7012396</vt:i4>
      </vt:variant>
      <vt:variant>
        <vt:i4>12</vt:i4>
      </vt:variant>
      <vt:variant>
        <vt:i4>0</vt:i4>
      </vt:variant>
      <vt:variant>
        <vt:i4>5</vt:i4>
      </vt:variant>
      <vt:variant>
        <vt:lpwstr>https://esign.com/</vt:lpwstr>
      </vt:variant>
      <vt:variant>
        <vt:lpwstr/>
      </vt:variant>
      <vt:variant>
        <vt:i4>7012396</vt:i4>
      </vt:variant>
      <vt:variant>
        <vt:i4>9</vt:i4>
      </vt:variant>
      <vt:variant>
        <vt:i4>0</vt:i4>
      </vt:variant>
      <vt:variant>
        <vt:i4>5</vt:i4>
      </vt:variant>
      <vt:variant>
        <vt:lpwstr>https://esign.com/</vt:lpwstr>
      </vt:variant>
      <vt:variant>
        <vt:lpwstr/>
      </vt:variant>
      <vt:variant>
        <vt:i4>7012396</vt:i4>
      </vt:variant>
      <vt:variant>
        <vt:i4>6</vt:i4>
      </vt:variant>
      <vt:variant>
        <vt:i4>0</vt:i4>
      </vt:variant>
      <vt:variant>
        <vt:i4>5</vt:i4>
      </vt:variant>
      <vt:variant>
        <vt:lpwstr>https://esign.com/</vt:lpwstr>
      </vt:variant>
      <vt:variant>
        <vt:lpwstr/>
      </vt:variant>
      <vt:variant>
        <vt:i4>7012396</vt:i4>
      </vt:variant>
      <vt:variant>
        <vt:i4>3</vt:i4>
      </vt:variant>
      <vt:variant>
        <vt:i4>0</vt:i4>
      </vt:variant>
      <vt:variant>
        <vt:i4>5</vt:i4>
      </vt:variant>
      <vt:variant>
        <vt:lpwstr>https://esign.com/</vt:lpwstr>
      </vt:variant>
      <vt:variant>
        <vt:lpwstr/>
      </vt:variant>
      <vt:variant>
        <vt:i4>1245274</vt:i4>
      </vt:variant>
      <vt:variant>
        <vt:i4>0</vt:i4>
      </vt:variant>
      <vt:variant>
        <vt:i4>0</vt:i4>
      </vt:variant>
      <vt:variant>
        <vt:i4>5</vt:i4>
      </vt:variant>
      <vt:variant>
        <vt:lpwstr>http://www.dhcd.virginia.gov/HomelessnesstoHomeownership/PDFs/Landlord_Tenant_</vt:lpwstr>
      </vt:variant>
      <vt:variant>
        <vt:lpwstr/>
      </vt:variant>
      <vt:variant>
        <vt:i4>7864422</vt:i4>
      </vt:variant>
      <vt:variant>
        <vt:i4>8</vt:i4>
      </vt:variant>
      <vt:variant>
        <vt:i4>0</vt:i4>
      </vt:variant>
      <vt:variant>
        <vt:i4>5</vt:i4>
      </vt:variant>
      <vt:variant>
        <vt:lpwstr>https://eforms.com/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LegalAid.org - Virginia Residential Lease Agreement</dc:title>
  <dc:subject/>
  <dc:creator>eForms</dc:creator>
  <cp:keywords/>
  <dc:description/>
  <cp:lastModifiedBy>Joseph Gendron</cp:lastModifiedBy>
  <cp:revision>2</cp:revision>
  <cp:lastPrinted>2012-06-04T15:45:00Z</cp:lastPrinted>
  <dcterms:created xsi:type="dcterms:W3CDTF">2024-09-06T17:47:00Z</dcterms:created>
  <dcterms:modified xsi:type="dcterms:W3CDTF">2024-09-06T17:47:00Z</dcterms:modified>
  <cp:category/>
</cp:coreProperties>
</file>