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DAF3D" w14:textId="5AD49D4A" w:rsidR="00C304A1" w:rsidRDefault="00C304A1" w:rsidP="00C304A1">
      <w:pPr>
        <w:jc w:val="center"/>
        <w:rPr>
          <w:rFonts w:ascii="Arial" w:hAnsi="Arial" w:cs="Arial"/>
          <w:b/>
          <w:bCs/>
          <w:sz w:val="40"/>
          <w:szCs w:val="40"/>
        </w:rPr>
      </w:pPr>
      <w:r>
        <w:rPr>
          <w:rFonts w:ascii="Arial" w:hAnsi="Arial" w:cs="Arial"/>
          <w:b/>
          <w:bCs/>
          <w:sz w:val="40"/>
          <w:szCs w:val="40"/>
        </w:rPr>
        <w:t xml:space="preserve">TEXAS </w:t>
      </w:r>
      <w:r w:rsidRPr="00C304A1">
        <w:rPr>
          <w:rFonts w:ascii="Arial" w:hAnsi="Arial" w:cs="Arial"/>
          <w:b/>
          <w:bCs/>
          <w:sz w:val="40"/>
          <w:szCs w:val="40"/>
        </w:rPr>
        <w:t>PARKING RULES ADDENDUM</w:t>
      </w:r>
    </w:p>
    <w:p w14:paraId="29A30F4E" w14:textId="6CD41C43" w:rsidR="00C304A1" w:rsidRPr="00C304A1" w:rsidRDefault="00C304A1" w:rsidP="00C304A1">
      <w:pPr>
        <w:jc w:val="center"/>
        <w:rPr>
          <w:rFonts w:ascii="Arial" w:hAnsi="Arial" w:cs="Arial"/>
          <w:b/>
          <w:bCs/>
          <w:sz w:val="18"/>
          <w:szCs w:val="18"/>
        </w:rPr>
      </w:pPr>
      <w:r>
        <w:rPr>
          <w:rFonts w:ascii="Arial" w:hAnsi="Arial" w:cs="Arial"/>
          <w:b/>
          <w:bCs/>
          <w:sz w:val="18"/>
          <w:szCs w:val="18"/>
        </w:rPr>
        <w:t xml:space="preserve">IN ACCORDANCE WITH </w:t>
      </w:r>
      <w:r w:rsidRPr="00C304A1">
        <w:rPr>
          <w:rFonts w:ascii="Arial" w:hAnsi="Arial" w:cs="Arial"/>
          <w:b/>
          <w:bCs/>
          <w:sz w:val="18"/>
          <w:szCs w:val="18"/>
        </w:rPr>
        <w:t>T</w:t>
      </w:r>
      <w:r>
        <w:rPr>
          <w:rFonts w:ascii="Arial" w:hAnsi="Arial" w:cs="Arial"/>
          <w:b/>
          <w:bCs/>
          <w:sz w:val="18"/>
          <w:szCs w:val="18"/>
        </w:rPr>
        <w:t>EXAS</w:t>
      </w:r>
      <w:r w:rsidRPr="00C304A1">
        <w:rPr>
          <w:rFonts w:ascii="Arial" w:hAnsi="Arial" w:cs="Arial"/>
          <w:b/>
          <w:bCs/>
          <w:sz w:val="18"/>
          <w:szCs w:val="18"/>
        </w:rPr>
        <w:t xml:space="preserve"> P</w:t>
      </w:r>
      <w:r>
        <w:rPr>
          <w:rFonts w:ascii="Arial" w:hAnsi="Arial" w:cs="Arial"/>
          <w:b/>
          <w:bCs/>
          <w:sz w:val="18"/>
          <w:szCs w:val="18"/>
        </w:rPr>
        <w:t>ROPERTY</w:t>
      </w:r>
      <w:r w:rsidRPr="00C304A1">
        <w:rPr>
          <w:rFonts w:ascii="Arial" w:hAnsi="Arial" w:cs="Arial"/>
          <w:b/>
          <w:bCs/>
          <w:sz w:val="18"/>
          <w:szCs w:val="18"/>
        </w:rPr>
        <w:t xml:space="preserve"> C</w:t>
      </w:r>
      <w:r>
        <w:rPr>
          <w:rFonts w:ascii="Arial" w:hAnsi="Arial" w:cs="Arial"/>
          <w:b/>
          <w:bCs/>
          <w:sz w:val="18"/>
          <w:szCs w:val="18"/>
        </w:rPr>
        <w:t>ODE</w:t>
      </w:r>
      <w:r w:rsidRPr="00C304A1">
        <w:rPr>
          <w:rFonts w:ascii="Arial" w:hAnsi="Arial" w:cs="Arial"/>
          <w:b/>
          <w:bCs/>
          <w:sz w:val="18"/>
          <w:szCs w:val="18"/>
        </w:rPr>
        <w:t xml:space="preserve"> § 92.0131</w:t>
      </w:r>
    </w:p>
    <w:p w14:paraId="71F53FB2" w14:textId="68997E7B" w:rsidR="00C304A1" w:rsidRPr="00C304A1" w:rsidRDefault="00C304A1" w:rsidP="00C304A1">
      <w:pPr>
        <w:rPr>
          <w:rFonts w:ascii="Arial" w:hAnsi="Arial" w:cs="Arial"/>
        </w:rPr>
      </w:pPr>
    </w:p>
    <w:p w14:paraId="3B941852" w14:textId="77777777" w:rsidR="00C304A1" w:rsidRDefault="00C304A1" w:rsidP="00C304A1">
      <w:pPr>
        <w:rPr>
          <w:rFonts w:ascii="Arial" w:hAnsi="Arial" w:cs="Arial"/>
        </w:rPr>
      </w:pPr>
      <w:r w:rsidRPr="00C304A1">
        <w:rPr>
          <w:rFonts w:ascii="Arial" w:hAnsi="Arial" w:cs="Arial"/>
        </w:rPr>
        <w:t xml:space="preserve">This Parking Rules Addendum (“Addendum”) has been made on </w:t>
      </w:r>
      <w:r w:rsidRPr="00C304A1">
        <w:rPr>
          <w:rFonts w:ascii="Arial" w:hAnsi="Arial" w:cs="Arial"/>
        </w:rPr>
        <w:fldChar w:fldCharType="begin">
          <w:ffData>
            <w:name w:val="Text1"/>
            <w:enabled/>
            <w:calcOnExit w:val="0"/>
            <w:textInput>
              <w:default w:val="[DATE]"/>
            </w:textInput>
          </w:ffData>
        </w:fldChar>
      </w:r>
      <w:bookmarkStart w:id="0" w:name="Text1"/>
      <w:r w:rsidRPr="00C304A1">
        <w:rPr>
          <w:rFonts w:ascii="Arial" w:hAnsi="Arial" w:cs="Arial"/>
        </w:rPr>
        <w:instrText xml:space="preserve"> FORMTEXT </w:instrText>
      </w:r>
      <w:r w:rsidRPr="00C304A1">
        <w:rPr>
          <w:rFonts w:ascii="Arial" w:hAnsi="Arial" w:cs="Arial"/>
        </w:rPr>
      </w:r>
      <w:r w:rsidRPr="00C304A1">
        <w:rPr>
          <w:rFonts w:ascii="Arial" w:hAnsi="Arial" w:cs="Arial"/>
        </w:rPr>
        <w:fldChar w:fldCharType="separate"/>
      </w:r>
      <w:r w:rsidRPr="00C304A1">
        <w:rPr>
          <w:rFonts w:ascii="Arial" w:hAnsi="Arial" w:cs="Arial"/>
          <w:noProof/>
        </w:rPr>
        <w:t>[DATE]</w:t>
      </w:r>
      <w:r w:rsidRPr="00C304A1">
        <w:rPr>
          <w:rFonts w:ascii="Arial" w:hAnsi="Arial" w:cs="Arial"/>
        </w:rPr>
        <w:fldChar w:fldCharType="end"/>
      </w:r>
      <w:bookmarkEnd w:id="0"/>
      <w:r>
        <w:rPr>
          <w:rFonts w:ascii="Arial" w:hAnsi="Arial" w:cs="Arial"/>
        </w:rPr>
        <w:t xml:space="preserve"> by and between the Landlord known as </w:t>
      </w:r>
      <w:r>
        <w:rPr>
          <w:rFonts w:ascii="Arial" w:hAnsi="Arial" w:cs="Arial"/>
        </w:rPr>
        <w:fldChar w:fldCharType="begin">
          <w:ffData>
            <w:name w:val="Text2"/>
            <w:enabled/>
            <w:calcOnExit w:val="0"/>
            <w:textInput>
              <w:default w:val="[LANDLORD'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NAME]</w:t>
      </w:r>
      <w:r>
        <w:rPr>
          <w:rFonts w:ascii="Arial" w:hAnsi="Arial" w:cs="Arial"/>
        </w:rPr>
        <w:fldChar w:fldCharType="end"/>
      </w:r>
      <w:bookmarkEnd w:id="1"/>
      <w:r>
        <w:rPr>
          <w:rFonts w:ascii="Arial" w:hAnsi="Arial" w:cs="Arial"/>
        </w:rPr>
        <w:t xml:space="preserve"> (“Landlord”) and the Tenant known as </w:t>
      </w:r>
      <w:r>
        <w:rPr>
          <w:rFonts w:ascii="Arial" w:hAnsi="Arial" w:cs="Arial"/>
        </w:rPr>
        <w:fldChar w:fldCharType="begin">
          <w:ffData>
            <w:name w:val="Text3"/>
            <w:enabled/>
            <w:calcOnExit w:val="0"/>
            <w:textInput>
              <w:default w:val="[TENANT'S NAME]"/>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bookmarkEnd w:id="2"/>
      <w:r>
        <w:rPr>
          <w:rFonts w:ascii="Arial" w:hAnsi="Arial" w:cs="Arial"/>
        </w:rPr>
        <w:t xml:space="preserve">. When mentioned collectively, the Landlord and Tenant shall be known as the “Parties”. </w:t>
      </w:r>
    </w:p>
    <w:p w14:paraId="3412BA2D" w14:textId="77777777" w:rsidR="00C304A1" w:rsidRDefault="00C304A1" w:rsidP="00C304A1">
      <w:pPr>
        <w:rPr>
          <w:rFonts w:ascii="Arial" w:hAnsi="Arial" w:cs="Arial"/>
        </w:rPr>
      </w:pPr>
    </w:p>
    <w:p w14:paraId="0B6E23CF" w14:textId="2A67D71E" w:rsidR="00C304A1" w:rsidRDefault="00C304A1" w:rsidP="00C304A1">
      <w:pPr>
        <w:rPr>
          <w:rFonts w:ascii="Arial" w:hAnsi="Arial" w:cs="Arial"/>
        </w:rPr>
      </w:pPr>
      <w:r>
        <w:rPr>
          <w:rFonts w:ascii="Arial" w:hAnsi="Arial" w:cs="Arial"/>
        </w:rPr>
        <w:t>The purpose of this addendum is to identify the and implement parking rules for the lease agreement signed amongst the Parties. With the Tenant’s signature to this Addendum, the Tenant understands and agrees to adhere to the parking rules outlined below:</w:t>
      </w:r>
    </w:p>
    <w:p w14:paraId="6CB452B1" w14:textId="5CD5445D" w:rsidR="00C304A1" w:rsidRDefault="00C304A1" w:rsidP="00C304A1">
      <w:pPr>
        <w:rPr>
          <w:rFonts w:ascii="Arial" w:hAnsi="Arial" w:cs="Arial"/>
        </w:rPr>
      </w:pPr>
    </w:p>
    <w:p w14:paraId="7CAC8B8F" w14:textId="27E16AE8" w:rsidR="00C304A1" w:rsidRDefault="00C304A1" w:rsidP="00C304A1">
      <w:pPr>
        <w:rPr>
          <w:rFonts w:ascii="Arial" w:hAnsi="Arial" w:cs="Arial"/>
        </w:rPr>
      </w:pPr>
      <w:r>
        <w:rPr>
          <w:rFonts w:ascii="Arial" w:hAnsi="Arial" w:cs="Arial"/>
        </w:rPr>
        <w:t>TENANT IS ALLOWED TO PARK IN THE DESI</w:t>
      </w:r>
      <w:r w:rsidR="00D41F83">
        <w:rPr>
          <w:rFonts w:ascii="Arial" w:hAnsi="Arial" w:cs="Arial"/>
        </w:rPr>
        <w:t>GN</w:t>
      </w:r>
      <w:r>
        <w:rPr>
          <w:rFonts w:ascii="Arial" w:hAnsi="Arial" w:cs="Arial"/>
        </w:rPr>
        <w:t>ATED PARKING SPACES/AREAS:</w:t>
      </w:r>
    </w:p>
    <w:p w14:paraId="6F815EAC" w14:textId="71912C46" w:rsidR="001B3129" w:rsidRDefault="001B3129" w:rsidP="00C304A1">
      <w:pPr>
        <w:rPr>
          <w:rFonts w:ascii="Arial" w:hAnsi="Arial" w:cs="Arial"/>
        </w:rPr>
      </w:pPr>
    </w:p>
    <w:p w14:paraId="695C67CC" w14:textId="3CF42736" w:rsidR="00C02A52" w:rsidRDefault="00C02A52" w:rsidP="00C304A1">
      <w:pPr>
        <w:rPr>
          <w:rFonts w:ascii="Arial" w:hAnsi="Arial" w:cs="Arial"/>
        </w:rPr>
      </w:pPr>
      <w:r>
        <w:rPr>
          <w:rFonts w:ascii="Arial" w:hAnsi="Arial" w:cs="Arial"/>
        </w:rPr>
        <w:fldChar w:fldCharType="begin">
          <w:ffData>
            <w:name w:val="Text56"/>
            <w:enabled/>
            <w:calcOnExit w:val="0"/>
            <w:textInput>
              <w:default w:val="[ENTER DESIGNATED PARKING AREAS/SPACES]"/>
            </w:textInput>
          </w:ffData>
        </w:fldChar>
      </w:r>
      <w:bookmarkStart w:id="3"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DESIGNATED PARKING AREAS/SPACES]</w:t>
      </w:r>
      <w:r>
        <w:rPr>
          <w:rFonts w:ascii="Arial" w:hAnsi="Arial" w:cs="Arial"/>
        </w:rPr>
        <w:fldChar w:fldCharType="end"/>
      </w:r>
      <w:bookmarkEnd w:id="3"/>
    </w:p>
    <w:p w14:paraId="39A714F6" w14:textId="77777777" w:rsidR="00C02A52" w:rsidRDefault="00C02A52" w:rsidP="00C304A1">
      <w:pPr>
        <w:rPr>
          <w:rFonts w:ascii="Arial" w:hAnsi="Arial" w:cs="Arial"/>
        </w:rPr>
      </w:pPr>
    </w:p>
    <w:p w14:paraId="2919B09B" w14:textId="0D3EC4F9" w:rsidR="00C304A1" w:rsidRDefault="00C304A1" w:rsidP="00C304A1">
      <w:pPr>
        <w:rPr>
          <w:rFonts w:ascii="Arial" w:hAnsi="Arial" w:cs="Arial"/>
        </w:rPr>
      </w:pPr>
      <w:r>
        <w:rPr>
          <w:rFonts w:ascii="Arial" w:hAnsi="Arial" w:cs="Arial"/>
        </w:rPr>
        <w:t xml:space="preserve">IF THE TENANT PARKS A VEHICLE IN ANY OTHER </w:t>
      </w:r>
      <w:r w:rsidR="001B3129">
        <w:rPr>
          <w:rFonts w:ascii="Arial" w:hAnsi="Arial" w:cs="Arial"/>
        </w:rPr>
        <w:t>AREA, THEY MAY BE SUBJECT TO BEING TOWED.</w:t>
      </w:r>
    </w:p>
    <w:p w14:paraId="59AF0C1C" w14:textId="77777777" w:rsidR="00C304A1" w:rsidRDefault="00C304A1" w:rsidP="00C304A1">
      <w:pPr>
        <w:rPr>
          <w:rFonts w:ascii="Arial" w:hAnsi="Arial" w:cs="Arial"/>
        </w:rPr>
      </w:pPr>
    </w:p>
    <w:p w14:paraId="5DFEC951" w14:textId="0E7D3F34" w:rsidR="00C304A1" w:rsidRPr="00C304A1" w:rsidRDefault="00C304A1" w:rsidP="00C304A1">
      <w:pPr>
        <w:rPr>
          <w:rFonts w:ascii="Arial" w:hAnsi="Arial" w:cs="Arial"/>
          <w:b/>
          <w:bCs/>
        </w:rPr>
      </w:pPr>
      <w:r w:rsidRPr="00C304A1">
        <w:rPr>
          <w:rFonts w:ascii="Arial" w:hAnsi="Arial" w:cs="Arial"/>
          <w:b/>
          <w:bCs/>
        </w:rPr>
        <w:t>VEHICLE DETAILS</w:t>
      </w:r>
    </w:p>
    <w:p w14:paraId="07A5747C" w14:textId="71726F38" w:rsidR="00C304A1" w:rsidRDefault="00C304A1" w:rsidP="00C304A1">
      <w:pPr>
        <w:rPr>
          <w:rFonts w:ascii="Arial" w:hAnsi="Arial" w:cs="Arial"/>
        </w:rPr>
      </w:pPr>
    </w:p>
    <w:p w14:paraId="4E219DB2" w14:textId="53F22E21" w:rsidR="00C304A1" w:rsidRDefault="00C304A1" w:rsidP="00C304A1">
      <w:pPr>
        <w:rPr>
          <w:rFonts w:ascii="Arial" w:hAnsi="Arial" w:cs="Arial"/>
        </w:rPr>
      </w:pPr>
      <w:r>
        <w:rPr>
          <w:rFonts w:ascii="Arial" w:hAnsi="Arial" w:cs="Arial"/>
        </w:rPr>
        <w:t xml:space="preserve">Make: </w:t>
      </w:r>
      <w:r>
        <w:rPr>
          <w:rFonts w:ascii="Arial" w:hAnsi="Arial" w:cs="Arial"/>
        </w:rPr>
        <w:fldChar w:fldCharType="begin">
          <w:ffData>
            <w:name w:val="Text4"/>
            <w:enabled/>
            <w:calcOnExit w:val="0"/>
            <w:textInput>
              <w:default w:val="[MAKE]"/>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[MAKE]</w:t>
      </w:r>
      <w:r>
        <w:rPr>
          <w:rFonts w:ascii="Arial" w:hAnsi="Arial" w:cs="Arial"/>
        </w:rPr>
        <w:fldChar w:fldCharType="end"/>
      </w:r>
      <w:bookmarkEnd w:id="4"/>
    </w:p>
    <w:p w14:paraId="0CE078FD" w14:textId="7087D5B4" w:rsidR="00C304A1" w:rsidRDefault="00C304A1" w:rsidP="00C304A1">
      <w:pPr>
        <w:rPr>
          <w:rFonts w:ascii="Arial" w:hAnsi="Arial" w:cs="Arial"/>
        </w:rPr>
      </w:pPr>
      <w:r>
        <w:rPr>
          <w:rFonts w:ascii="Arial" w:hAnsi="Arial" w:cs="Arial"/>
        </w:rPr>
        <w:t xml:space="preserve">Model: </w:t>
      </w:r>
      <w:r>
        <w:rPr>
          <w:rFonts w:ascii="Arial" w:hAnsi="Arial" w:cs="Arial"/>
        </w:rPr>
        <w:fldChar w:fldCharType="begin">
          <w:ffData>
            <w:name w:val="Text5"/>
            <w:enabled/>
            <w:calcOnExit w:val="0"/>
            <w:textInput>
              <w:default w:val="[MODEL]"/>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[MODEL]</w:t>
      </w:r>
      <w:r>
        <w:rPr>
          <w:rFonts w:ascii="Arial" w:hAnsi="Arial" w:cs="Arial"/>
        </w:rPr>
        <w:fldChar w:fldCharType="end"/>
      </w:r>
      <w:bookmarkEnd w:id="5"/>
    </w:p>
    <w:p w14:paraId="261E59EC" w14:textId="3BF52747" w:rsidR="00C304A1" w:rsidRDefault="00C304A1" w:rsidP="00C304A1">
      <w:pPr>
        <w:rPr>
          <w:rFonts w:ascii="Arial" w:hAnsi="Arial" w:cs="Arial"/>
        </w:rPr>
      </w:pPr>
      <w:r>
        <w:rPr>
          <w:rFonts w:ascii="Arial" w:hAnsi="Arial" w:cs="Arial"/>
        </w:rPr>
        <w:t xml:space="preserve">Color: </w:t>
      </w:r>
      <w:r>
        <w:rPr>
          <w:rFonts w:ascii="Arial" w:hAnsi="Arial" w:cs="Arial"/>
        </w:rPr>
        <w:fldChar w:fldCharType="begin">
          <w:ffData>
            <w:name w:val="Text6"/>
            <w:enabled/>
            <w:calcOnExit w:val="0"/>
            <w:textInput>
              <w:default w:val="[COLOR]"/>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[COLOR]</w:t>
      </w:r>
      <w:r>
        <w:rPr>
          <w:rFonts w:ascii="Arial" w:hAnsi="Arial" w:cs="Arial"/>
        </w:rPr>
        <w:fldChar w:fldCharType="end"/>
      </w:r>
      <w:bookmarkEnd w:id="6"/>
    </w:p>
    <w:p w14:paraId="46F0A170" w14:textId="1D01CB44" w:rsidR="00C304A1" w:rsidRDefault="00C304A1" w:rsidP="00C304A1">
      <w:pPr>
        <w:rPr>
          <w:rFonts w:ascii="Arial" w:hAnsi="Arial" w:cs="Arial"/>
        </w:rPr>
      </w:pPr>
      <w:r>
        <w:rPr>
          <w:rFonts w:ascii="Arial" w:hAnsi="Arial" w:cs="Arial"/>
        </w:rPr>
        <w:t xml:space="preserve">Year: </w:t>
      </w:r>
      <w:r>
        <w:rPr>
          <w:rFonts w:ascii="Arial" w:hAnsi="Arial" w:cs="Arial"/>
        </w:rPr>
        <w:fldChar w:fldCharType="begin">
          <w:ffData>
            <w:name w:val="Text7"/>
            <w:enabled/>
            <w:calcOnExit w:val="0"/>
            <w:textInput>
              <w:default w:val="[YEAR]"/>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[YEAR]</w:t>
      </w:r>
      <w:r>
        <w:rPr>
          <w:rFonts w:ascii="Arial" w:hAnsi="Arial" w:cs="Arial"/>
        </w:rPr>
        <w:fldChar w:fldCharType="end"/>
      </w:r>
      <w:bookmarkEnd w:id="7"/>
    </w:p>
    <w:p w14:paraId="68DFB6BC" w14:textId="740B04F9" w:rsidR="00C304A1" w:rsidRDefault="00C304A1" w:rsidP="00C304A1">
      <w:pPr>
        <w:rPr>
          <w:rFonts w:ascii="Arial" w:hAnsi="Arial" w:cs="Arial"/>
        </w:rPr>
      </w:pPr>
      <w:r>
        <w:rPr>
          <w:rFonts w:ascii="Arial" w:hAnsi="Arial" w:cs="Arial"/>
        </w:rPr>
        <w:t xml:space="preserve">License Number: </w:t>
      </w:r>
      <w:r>
        <w:rPr>
          <w:rFonts w:ascii="Arial" w:hAnsi="Arial" w:cs="Arial"/>
        </w:rPr>
        <w:fldChar w:fldCharType="begin">
          <w:ffData>
            <w:name w:val="Text8"/>
            <w:enabled/>
            <w:calcOnExit w:val="0"/>
            <w:textInput>
              <w:default w:val="[LICENSE NUMBER]"/>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[LICENSE NUMBER]</w:t>
      </w:r>
      <w:r>
        <w:rPr>
          <w:rFonts w:ascii="Arial" w:hAnsi="Arial" w:cs="Arial"/>
        </w:rPr>
        <w:fldChar w:fldCharType="end"/>
      </w:r>
      <w:bookmarkEnd w:id="8"/>
    </w:p>
    <w:p w14:paraId="65CAB7C5" w14:textId="5F133ABC" w:rsidR="00C304A1" w:rsidRDefault="00C304A1" w:rsidP="00C304A1">
      <w:pPr>
        <w:rPr>
          <w:rFonts w:ascii="Arial" w:hAnsi="Arial" w:cs="Arial"/>
        </w:rPr>
      </w:pPr>
      <w:r>
        <w:rPr>
          <w:rFonts w:ascii="Arial" w:hAnsi="Arial" w:cs="Arial"/>
        </w:rPr>
        <w:t xml:space="preserve">State of Registration: </w:t>
      </w:r>
      <w:r>
        <w:rPr>
          <w:rFonts w:ascii="Arial" w:hAnsi="Arial" w:cs="Arial"/>
        </w:rPr>
        <w:fldChar w:fldCharType="begin">
          <w:ffData>
            <w:name w:val="Text9"/>
            <w:enabled/>
            <w:calcOnExit w:val="0"/>
            <w:textInput>
              <w:default w:val="[STATE OF REGISTRATION]"/>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 OF REGISTRATION]</w:t>
      </w:r>
      <w:r>
        <w:rPr>
          <w:rFonts w:ascii="Arial" w:hAnsi="Arial" w:cs="Arial"/>
        </w:rPr>
        <w:fldChar w:fldCharType="end"/>
      </w:r>
      <w:bookmarkEnd w:id="9"/>
    </w:p>
    <w:p w14:paraId="3A06F243" w14:textId="3C174831" w:rsidR="00C304A1" w:rsidRDefault="00C304A1" w:rsidP="00C304A1">
      <w:pPr>
        <w:rPr>
          <w:rFonts w:ascii="Arial" w:hAnsi="Arial" w:cs="Arial"/>
        </w:rPr>
      </w:pPr>
    </w:p>
    <w:p w14:paraId="40010745" w14:textId="0280B0E5" w:rsidR="001B3129" w:rsidRDefault="001B3129" w:rsidP="00C304A1">
      <w:pPr>
        <w:rPr>
          <w:rFonts w:ascii="Arial" w:hAnsi="Arial" w:cs="Arial"/>
        </w:rPr>
      </w:pPr>
    </w:p>
    <w:p w14:paraId="1E0EF7F7" w14:textId="06B9BFC5" w:rsidR="001B3129" w:rsidRDefault="001B3129" w:rsidP="00C304A1">
      <w:pPr>
        <w:rPr>
          <w:rFonts w:ascii="Arial" w:hAnsi="Arial" w:cs="Arial"/>
        </w:rPr>
      </w:pPr>
      <w:r>
        <w:rPr>
          <w:rFonts w:ascii="Arial" w:hAnsi="Arial" w:cs="Arial"/>
        </w:rPr>
        <w:t xml:space="preserve">Landlord’s Signature: </w:t>
      </w:r>
      <w:hyperlink r:id="rId6" w:history="1">
        <w:r w:rsidRPr="009E31F5">
          <w:rPr>
            <w:rStyle w:val="Hyperlink"/>
            <w:rFonts w:ascii="Arial" w:hAnsi="Arial" w:cs="Arial"/>
          </w:rPr>
          <w:t>________________________</w:t>
        </w:r>
      </w:hyperlink>
      <w:r>
        <w:rPr>
          <w:rFonts w:ascii="Arial" w:hAnsi="Arial" w:cs="Arial"/>
        </w:rPr>
        <w:t xml:space="preserve"> Date: _______________</w:t>
      </w:r>
    </w:p>
    <w:p w14:paraId="167FBBD9" w14:textId="3D563F36" w:rsidR="001B3129" w:rsidRDefault="001B3129" w:rsidP="00C304A1">
      <w:pPr>
        <w:rPr>
          <w:rFonts w:ascii="Arial" w:hAnsi="Arial" w:cs="Arial"/>
        </w:rPr>
      </w:pPr>
    </w:p>
    <w:p w14:paraId="30C3CA1E" w14:textId="3988724A" w:rsidR="001B3129" w:rsidRDefault="001B3129" w:rsidP="00C304A1">
      <w:pPr>
        <w:rPr>
          <w:rFonts w:ascii="Arial" w:hAnsi="Arial" w:cs="Arial"/>
        </w:rPr>
      </w:pPr>
      <w:r>
        <w:rPr>
          <w:rFonts w:ascii="Arial" w:hAnsi="Arial" w:cs="Arial"/>
        </w:rPr>
        <w:t>Print Name: ________________________</w:t>
      </w:r>
    </w:p>
    <w:p w14:paraId="42955660" w14:textId="77777777" w:rsidR="001B3129" w:rsidRDefault="001B3129" w:rsidP="00C304A1">
      <w:pPr>
        <w:rPr>
          <w:rFonts w:ascii="Arial" w:hAnsi="Arial" w:cs="Arial"/>
        </w:rPr>
      </w:pPr>
    </w:p>
    <w:p w14:paraId="6002CB60" w14:textId="66411A6F" w:rsidR="001B3129" w:rsidRDefault="001B3129" w:rsidP="00C304A1">
      <w:pPr>
        <w:rPr>
          <w:rFonts w:ascii="Arial" w:hAnsi="Arial" w:cs="Arial"/>
        </w:rPr>
      </w:pPr>
    </w:p>
    <w:p w14:paraId="15FEE1BB" w14:textId="4B89E488" w:rsidR="001B3129" w:rsidRDefault="001B3129" w:rsidP="001B3129">
      <w:pPr>
        <w:rPr>
          <w:rFonts w:ascii="Arial" w:hAnsi="Arial" w:cs="Arial"/>
        </w:rPr>
      </w:pPr>
      <w:r>
        <w:rPr>
          <w:rFonts w:ascii="Arial" w:hAnsi="Arial" w:cs="Arial"/>
        </w:rPr>
        <w:t xml:space="preserve">Tenant’s Signature: </w:t>
      </w:r>
      <w:hyperlink r:id="rId7" w:history="1">
        <w:r w:rsidRPr="009E31F5">
          <w:rPr>
            <w:rStyle w:val="Hyperlink"/>
            <w:rFonts w:ascii="Arial" w:hAnsi="Arial" w:cs="Arial"/>
          </w:rPr>
          <w:t>________________________</w:t>
        </w:r>
      </w:hyperlink>
      <w:r>
        <w:rPr>
          <w:rFonts w:ascii="Arial" w:hAnsi="Arial" w:cs="Arial"/>
        </w:rPr>
        <w:t xml:space="preserve"> Date: _______________</w:t>
      </w:r>
    </w:p>
    <w:p w14:paraId="6E26914E" w14:textId="77777777" w:rsidR="001B3129" w:rsidRDefault="001B3129" w:rsidP="001B3129">
      <w:pPr>
        <w:rPr>
          <w:rFonts w:ascii="Arial" w:hAnsi="Arial" w:cs="Arial"/>
        </w:rPr>
      </w:pPr>
    </w:p>
    <w:p w14:paraId="58A15D63" w14:textId="77777777" w:rsidR="001B3129" w:rsidRPr="00C304A1" w:rsidRDefault="001B3129" w:rsidP="001B3129">
      <w:pPr>
        <w:rPr>
          <w:rFonts w:ascii="Arial" w:hAnsi="Arial" w:cs="Arial"/>
        </w:rPr>
      </w:pPr>
      <w:r>
        <w:rPr>
          <w:rFonts w:ascii="Arial" w:hAnsi="Arial" w:cs="Arial"/>
        </w:rPr>
        <w:t>Print Name: ________________________</w:t>
      </w:r>
    </w:p>
    <w:p w14:paraId="07301D68" w14:textId="77777777" w:rsidR="001B3129" w:rsidRDefault="001B3129" w:rsidP="001B3129">
      <w:pPr>
        <w:rPr>
          <w:rFonts w:ascii="Arial" w:hAnsi="Arial" w:cs="Arial"/>
        </w:rPr>
      </w:pPr>
    </w:p>
    <w:p w14:paraId="77489E47" w14:textId="77777777" w:rsidR="001B3129" w:rsidRDefault="001B3129" w:rsidP="001B3129">
      <w:pPr>
        <w:rPr>
          <w:rFonts w:ascii="Arial" w:hAnsi="Arial" w:cs="Arial"/>
        </w:rPr>
      </w:pPr>
    </w:p>
    <w:p w14:paraId="1EF5E334" w14:textId="6261E33E" w:rsidR="001B3129" w:rsidRDefault="001B3129" w:rsidP="001B3129">
      <w:pPr>
        <w:rPr>
          <w:rFonts w:ascii="Arial" w:hAnsi="Arial" w:cs="Arial"/>
        </w:rPr>
      </w:pPr>
      <w:r>
        <w:rPr>
          <w:rFonts w:ascii="Arial" w:hAnsi="Arial" w:cs="Arial"/>
        </w:rPr>
        <w:t xml:space="preserve">Tenant’s Signature: </w:t>
      </w:r>
      <w:hyperlink r:id="rId8" w:history="1">
        <w:r w:rsidRPr="009E31F5">
          <w:rPr>
            <w:rStyle w:val="Hyperlink"/>
            <w:rFonts w:ascii="Arial" w:hAnsi="Arial" w:cs="Arial"/>
          </w:rPr>
          <w:t>________________________</w:t>
        </w:r>
      </w:hyperlink>
      <w:r>
        <w:rPr>
          <w:rFonts w:ascii="Arial" w:hAnsi="Arial" w:cs="Arial"/>
        </w:rPr>
        <w:t xml:space="preserve"> Date: _______________</w:t>
      </w:r>
    </w:p>
    <w:p w14:paraId="5A1A0F97" w14:textId="77777777" w:rsidR="001B3129" w:rsidRDefault="001B3129" w:rsidP="001B3129">
      <w:pPr>
        <w:rPr>
          <w:rFonts w:ascii="Arial" w:hAnsi="Arial" w:cs="Arial"/>
        </w:rPr>
      </w:pPr>
    </w:p>
    <w:p w14:paraId="34D4FB8F" w14:textId="77777777" w:rsidR="001B3129" w:rsidRPr="00C304A1" w:rsidRDefault="001B3129" w:rsidP="001B3129">
      <w:pPr>
        <w:rPr>
          <w:rFonts w:ascii="Arial" w:hAnsi="Arial" w:cs="Arial"/>
        </w:rPr>
      </w:pPr>
      <w:r>
        <w:rPr>
          <w:rFonts w:ascii="Arial" w:hAnsi="Arial" w:cs="Arial"/>
        </w:rPr>
        <w:t>Print Name: ________________________</w:t>
      </w:r>
    </w:p>
    <w:p w14:paraId="6A9FF820" w14:textId="77777777" w:rsidR="001B3129" w:rsidRPr="00C304A1" w:rsidRDefault="001B3129" w:rsidP="00C304A1">
      <w:pPr>
        <w:rPr>
          <w:rFonts w:ascii="Arial" w:hAnsi="Arial" w:cs="Arial"/>
        </w:rPr>
      </w:pPr>
    </w:p>
    <w:sectPr w:rsidR="001B3129" w:rsidRPr="00C304A1" w:rsidSect="00170ACC">
      <w:footerReference w:type="default" r:id="rId9"/>
      <w:pgSz w:w="12240" w:h="15840"/>
      <w:pgMar w:top="9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31E82" w14:textId="77777777" w:rsidR="00285458" w:rsidRDefault="00285458" w:rsidP="00170ACC">
      <w:r>
        <w:separator/>
      </w:r>
    </w:p>
  </w:endnote>
  <w:endnote w:type="continuationSeparator" w:id="0">
    <w:p w14:paraId="176DF965" w14:textId="77777777" w:rsidR="00285458" w:rsidRDefault="00285458" w:rsidP="0017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C06B" w14:textId="77777777" w:rsidR="00170ACC" w:rsidRPr="00170ACC" w:rsidRDefault="00170ACC" w:rsidP="00170ACC">
    <w:pPr>
      <w:pStyle w:val="Footer"/>
      <w:framePr w:w="1941" w:wrap="none" w:vAnchor="text" w:hAnchor="page" w:x="9221" w:y="128"/>
      <w:jc w:val="right"/>
      <w:rPr>
        <w:rStyle w:val="PageNumber"/>
        <w:rFonts w:ascii="Arial" w:hAnsi="Arial" w:cs="Arial"/>
        <w:sz w:val="20"/>
        <w:szCs w:val="20"/>
      </w:rPr>
    </w:pPr>
    <w:r w:rsidRPr="00170AC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170ACC">
          <w:rPr>
            <w:rStyle w:val="PageNumber"/>
            <w:rFonts w:ascii="Arial" w:hAnsi="Arial" w:cs="Arial"/>
            <w:sz w:val="20"/>
            <w:szCs w:val="20"/>
          </w:rPr>
          <w:fldChar w:fldCharType="begin"/>
        </w:r>
        <w:r w:rsidRPr="00170ACC">
          <w:rPr>
            <w:rStyle w:val="PageNumber"/>
            <w:rFonts w:ascii="Arial" w:hAnsi="Arial" w:cs="Arial"/>
            <w:sz w:val="20"/>
            <w:szCs w:val="20"/>
          </w:rPr>
          <w:instrText xml:space="preserve"> PAGE </w:instrText>
        </w:r>
        <w:r w:rsidRPr="00170ACC">
          <w:rPr>
            <w:rStyle w:val="PageNumber"/>
            <w:rFonts w:ascii="Arial" w:hAnsi="Arial" w:cs="Arial"/>
            <w:sz w:val="20"/>
            <w:szCs w:val="20"/>
          </w:rPr>
          <w:fldChar w:fldCharType="separate"/>
        </w:r>
        <w:r w:rsidRPr="00170ACC">
          <w:rPr>
            <w:rStyle w:val="PageNumber"/>
            <w:rFonts w:ascii="Arial" w:hAnsi="Arial" w:cs="Arial"/>
            <w:sz w:val="20"/>
            <w:szCs w:val="20"/>
          </w:rPr>
          <w:t>1</w:t>
        </w:r>
        <w:r w:rsidRPr="00170ACC">
          <w:rPr>
            <w:rStyle w:val="PageNumber"/>
            <w:rFonts w:ascii="Arial" w:hAnsi="Arial" w:cs="Arial"/>
            <w:sz w:val="20"/>
            <w:szCs w:val="20"/>
          </w:rPr>
          <w:fldChar w:fldCharType="end"/>
        </w:r>
        <w:r w:rsidRPr="00170ACC">
          <w:rPr>
            <w:rStyle w:val="PageNumber"/>
            <w:rFonts w:ascii="Arial" w:hAnsi="Arial" w:cs="Arial"/>
            <w:sz w:val="20"/>
            <w:szCs w:val="20"/>
          </w:rPr>
          <w:t xml:space="preserve"> of </w:t>
        </w:r>
        <w:r w:rsidRPr="00170ACC">
          <w:rPr>
            <w:rStyle w:val="PageNumber"/>
            <w:rFonts w:ascii="Arial" w:hAnsi="Arial" w:cs="Arial"/>
            <w:sz w:val="20"/>
            <w:szCs w:val="20"/>
          </w:rPr>
          <w:fldChar w:fldCharType="begin"/>
        </w:r>
        <w:r w:rsidRPr="00170ACC">
          <w:rPr>
            <w:rStyle w:val="PageNumber"/>
            <w:rFonts w:ascii="Arial" w:hAnsi="Arial" w:cs="Arial"/>
            <w:sz w:val="20"/>
            <w:szCs w:val="20"/>
          </w:rPr>
          <w:instrText xml:space="preserve"> NUMPAGES  \* MERGEFORMAT </w:instrText>
        </w:r>
        <w:r w:rsidRPr="00170ACC">
          <w:rPr>
            <w:rStyle w:val="PageNumber"/>
            <w:rFonts w:ascii="Arial" w:hAnsi="Arial" w:cs="Arial"/>
            <w:sz w:val="20"/>
            <w:szCs w:val="20"/>
          </w:rPr>
          <w:fldChar w:fldCharType="separate"/>
        </w:r>
        <w:r w:rsidRPr="00170ACC">
          <w:rPr>
            <w:rStyle w:val="PageNumber"/>
            <w:rFonts w:ascii="Arial" w:hAnsi="Arial" w:cs="Arial"/>
            <w:sz w:val="20"/>
            <w:szCs w:val="20"/>
          </w:rPr>
          <w:t>11</w:t>
        </w:r>
        <w:r w:rsidRPr="00170ACC">
          <w:rPr>
            <w:rStyle w:val="PageNumber"/>
            <w:rFonts w:ascii="Arial" w:hAnsi="Arial" w:cs="Arial"/>
            <w:sz w:val="20"/>
            <w:szCs w:val="20"/>
          </w:rPr>
          <w:fldChar w:fldCharType="end"/>
        </w:r>
        <w:r w:rsidRPr="00170ACC">
          <w:rPr>
            <w:rStyle w:val="PageNumber"/>
            <w:rFonts w:ascii="Arial" w:hAnsi="Arial" w:cs="Arial"/>
            <w:sz w:val="20"/>
            <w:szCs w:val="20"/>
          </w:rPr>
          <w:t xml:space="preserve"> </w:t>
        </w:r>
      </w:sdtContent>
    </w:sdt>
  </w:p>
  <w:p w14:paraId="70ACA00C" w14:textId="6FC87F46" w:rsidR="00170ACC" w:rsidRPr="00170ACC" w:rsidRDefault="00170ACC" w:rsidP="00170ACC">
    <w:pPr>
      <w:pStyle w:val="Footer"/>
      <w:tabs>
        <w:tab w:val="clear" w:pos="4680"/>
        <w:tab w:val="clear" w:pos="9360"/>
        <w:tab w:val="left" w:pos="6180"/>
      </w:tabs>
      <w:ind w:right="360"/>
      <w:rPr>
        <w:rFonts w:ascii="Arial" w:hAnsi="Arial" w:cs="Arial"/>
        <w:sz w:val="20"/>
        <w:szCs w:val="20"/>
      </w:rPr>
    </w:pPr>
    <w:r w:rsidRPr="00170ACC">
      <w:rPr>
        <w:rStyle w:val="Hyperlink"/>
        <w:rFonts w:ascii="Arial" w:hAnsi="Arial" w:cs="Arial"/>
        <w:noProof/>
        <w:color w:val="000000" w:themeColor="text1"/>
        <w:sz w:val="20"/>
        <w:szCs w:val="20"/>
        <w:u w:val="none"/>
      </w:rPr>
      <w:drawing>
        <wp:inline distT="0" distB="0" distL="0" distR="0" wp14:anchorId="1F10597A" wp14:editId="43FEB116">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70ACC">
      <w:rPr>
        <w:rFonts w:ascii="Arial" w:hAnsi="Arial" w:cs="Arial"/>
        <w:sz w:val="20"/>
        <w:szCs w:val="20"/>
      </w:rPr>
      <w:t xml:space="preserve"> </w:t>
    </w:r>
    <w:r w:rsidRPr="00170AC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E293A" w14:textId="77777777" w:rsidR="00285458" w:rsidRDefault="00285458" w:rsidP="00170ACC">
      <w:r>
        <w:separator/>
      </w:r>
    </w:p>
  </w:footnote>
  <w:footnote w:type="continuationSeparator" w:id="0">
    <w:p w14:paraId="769C496C" w14:textId="77777777" w:rsidR="00285458" w:rsidRDefault="00285458" w:rsidP="00170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A1"/>
    <w:rsid w:val="00170ACC"/>
    <w:rsid w:val="001B3129"/>
    <w:rsid w:val="00285458"/>
    <w:rsid w:val="009C2EC8"/>
    <w:rsid w:val="009E31F5"/>
    <w:rsid w:val="00A961FA"/>
    <w:rsid w:val="00AC3F13"/>
    <w:rsid w:val="00C02A52"/>
    <w:rsid w:val="00C304A1"/>
    <w:rsid w:val="00D4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213D3"/>
  <w15:chartTrackingRefBased/>
  <w15:docId w15:val="{0546136E-3D2F-8447-B35A-D33AA5FE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CC"/>
    <w:pPr>
      <w:tabs>
        <w:tab w:val="center" w:pos="4680"/>
        <w:tab w:val="right" w:pos="9360"/>
      </w:tabs>
    </w:pPr>
  </w:style>
  <w:style w:type="character" w:customStyle="1" w:styleId="HeaderChar">
    <w:name w:val="Header Char"/>
    <w:basedOn w:val="DefaultParagraphFont"/>
    <w:link w:val="Header"/>
    <w:uiPriority w:val="99"/>
    <w:rsid w:val="00170ACC"/>
  </w:style>
  <w:style w:type="paragraph" w:styleId="Footer">
    <w:name w:val="footer"/>
    <w:basedOn w:val="Normal"/>
    <w:link w:val="FooterChar"/>
    <w:uiPriority w:val="99"/>
    <w:unhideWhenUsed/>
    <w:rsid w:val="00170ACC"/>
    <w:pPr>
      <w:tabs>
        <w:tab w:val="center" w:pos="4680"/>
        <w:tab w:val="right" w:pos="9360"/>
      </w:tabs>
    </w:pPr>
  </w:style>
  <w:style w:type="character" w:customStyle="1" w:styleId="FooterChar">
    <w:name w:val="Footer Char"/>
    <w:basedOn w:val="DefaultParagraphFont"/>
    <w:link w:val="Footer"/>
    <w:uiPriority w:val="99"/>
    <w:rsid w:val="00170ACC"/>
  </w:style>
  <w:style w:type="character" w:styleId="Hyperlink">
    <w:name w:val="Hyperlink"/>
    <w:basedOn w:val="DefaultParagraphFont"/>
    <w:uiPriority w:val="99"/>
    <w:unhideWhenUsed/>
    <w:rsid w:val="00170ACC"/>
    <w:rPr>
      <w:color w:val="0563C1" w:themeColor="hyperlink"/>
      <w:u w:val="single"/>
    </w:rPr>
  </w:style>
  <w:style w:type="character" w:styleId="PageNumber">
    <w:name w:val="page number"/>
    <w:basedOn w:val="DefaultParagraphFont"/>
    <w:uiPriority w:val="99"/>
    <w:semiHidden/>
    <w:unhideWhenUsed/>
    <w:rsid w:val="00170ACC"/>
  </w:style>
  <w:style w:type="character" w:styleId="UnresolvedMention">
    <w:name w:val="Unresolved Mention"/>
    <w:basedOn w:val="DefaultParagraphFont"/>
    <w:uiPriority w:val="99"/>
    <w:semiHidden/>
    <w:unhideWhenUsed/>
    <w:rsid w:val="009E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230</Words>
  <Characters>1283</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Parking Rules Addendum</dc:title>
  <dc:subject/>
  <dc:creator>eForms</dc:creator>
  <cp:keywords/>
  <dc:description/>
  <cp:lastModifiedBy>Joseph Gendron</cp:lastModifiedBy>
  <cp:revision>5</cp:revision>
  <dcterms:created xsi:type="dcterms:W3CDTF">2020-12-17T16:15:00Z</dcterms:created>
  <dcterms:modified xsi:type="dcterms:W3CDTF">2021-05-12T16:08:00Z</dcterms:modified>
  <cp:category/>
</cp:coreProperties>
</file>