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7BBE8E96" w:rsidR="00334B6E" w:rsidRPr="000C2B63" w:rsidRDefault="00B63A35" w:rsidP="00334B6E">
      <w:pPr>
        <w:jc w:val="center"/>
        <w:rPr>
          <w:rFonts w:ascii="Arial" w:hAnsi="Arial" w:cs="Arial"/>
          <w:b/>
          <w:bCs/>
          <w:sz w:val="32"/>
          <w:szCs w:val="32"/>
        </w:rPr>
      </w:pPr>
      <w:r>
        <w:rPr>
          <w:rFonts w:ascii="Arial" w:hAnsi="Arial" w:cs="Arial"/>
          <w:b/>
          <w:bCs/>
          <w:sz w:val="32"/>
          <w:szCs w:val="32"/>
        </w:rPr>
        <w:t xml:space="preserve">WASHINGTON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5CE56624" w:rsidR="000F4434"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678C6112" w14:textId="77777777" w:rsidR="000F4434" w:rsidRDefault="000F4434">
      <w:pPr>
        <w:spacing w:after="160" w:line="278" w:lineRule="auto"/>
        <w:rPr>
          <w:rFonts w:ascii="Arial" w:hAnsi="Arial" w:cs="Arial"/>
        </w:rPr>
      </w:pPr>
      <w:r>
        <w:rPr>
          <w:rFonts w:ascii="Arial" w:hAnsi="Arial" w:cs="Arial"/>
        </w:rPr>
        <w:br w:type="page"/>
      </w:r>
    </w:p>
    <w:p w14:paraId="0F74E242" w14:textId="77777777" w:rsidR="000F4434" w:rsidRPr="00A83948" w:rsidRDefault="000F4434" w:rsidP="000F4434">
      <w:pPr>
        <w:jc w:val="center"/>
        <w:rPr>
          <w:rFonts w:ascii="Arial" w:hAnsi="Arial" w:cs="Arial"/>
          <w:b/>
          <w:bCs/>
          <w:sz w:val="32"/>
          <w:szCs w:val="32"/>
        </w:rPr>
      </w:pPr>
      <w:r>
        <w:rPr>
          <w:rFonts w:ascii="Arial" w:hAnsi="Arial" w:cs="Arial"/>
          <w:b/>
          <w:bCs/>
          <w:sz w:val="32"/>
          <w:szCs w:val="32"/>
        </w:rPr>
        <w:lastRenderedPageBreak/>
        <w:t>WASHINGTON</w:t>
      </w:r>
      <w:r w:rsidRPr="00A83948">
        <w:rPr>
          <w:rFonts w:ascii="Arial" w:hAnsi="Arial" w:cs="Arial"/>
          <w:b/>
          <w:bCs/>
          <w:sz w:val="32"/>
          <w:szCs w:val="32"/>
        </w:rPr>
        <w:t xml:space="preserve"> LEASE DISCLOSURES</w:t>
      </w:r>
    </w:p>
    <w:p w14:paraId="1218B4FA" w14:textId="77777777" w:rsidR="000F4434" w:rsidRPr="00CF7FB6" w:rsidRDefault="000F4434" w:rsidP="000F4434">
      <w:pPr>
        <w:rPr>
          <w:rFonts w:ascii="Arial" w:hAnsi="Arial" w:cs="Arial"/>
          <w:b/>
          <w:bCs/>
          <w:sz w:val="32"/>
          <w:szCs w:val="32"/>
        </w:rPr>
      </w:pPr>
      <w:r w:rsidRPr="00A83948">
        <w:rPr>
          <w:rFonts w:ascii="Arial" w:hAnsi="Arial" w:cs="Arial"/>
          <w:b/>
          <w:bCs/>
          <w:sz w:val="32"/>
          <w:szCs w:val="32"/>
        </w:rPr>
        <w:t> </w:t>
      </w:r>
      <w:r w:rsidRPr="00AE793A">
        <w:rPr>
          <w:rFonts w:ascii="Arial" w:hAnsi="Arial" w:cs="Arial"/>
        </w:rPr>
        <w:t> </w:t>
      </w:r>
      <w:r w:rsidRPr="00CF7FB6">
        <w:rPr>
          <w:rFonts w:ascii="Arial" w:hAnsi="Arial" w:cs="Arial"/>
        </w:rPr>
        <w:t> </w:t>
      </w:r>
    </w:p>
    <w:p w14:paraId="58E39ABC" w14:textId="77777777" w:rsidR="000F4434" w:rsidRPr="00CF7FB6" w:rsidRDefault="000F4434" w:rsidP="000F4434">
      <w:pPr>
        <w:rPr>
          <w:rFonts w:ascii="Arial" w:hAnsi="Arial" w:cs="Arial"/>
        </w:rPr>
      </w:pPr>
      <w:r w:rsidRPr="00CF7FB6">
        <w:rPr>
          <w:rFonts w:ascii="Arial" w:hAnsi="Arial" w:cs="Arial"/>
        </w:rPr>
        <w:t>1.) </w:t>
      </w:r>
      <w:r w:rsidRPr="00CF7FB6">
        <w:rPr>
          <w:rFonts w:ascii="Arial" w:hAnsi="Arial" w:cs="Arial"/>
          <w:b/>
          <w:bCs/>
        </w:rPr>
        <w:t>Lead-Based Paint Disclosure</w:t>
      </w:r>
      <w:r w:rsidRPr="00CF7FB6">
        <w:rPr>
          <w:rFonts w:ascii="Arial" w:hAnsi="Arial" w:cs="Arial"/>
        </w:rPr>
        <w:t> &amp; </w:t>
      </w:r>
      <w:r w:rsidRPr="00CF7FB6">
        <w:rPr>
          <w:rFonts w:ascii="Arial" w:hAnsi="Arial" w:cs="Arial"/>
          <w:b/>
          <w:bCs/>
        </w:rPr>
        <w:t>EPA Pamphlet</w:t>
      </w:r>
      <w:r w:rsidRPr="00CF7FB6">
        <w:rPr>
          <w:rFonts w:ascii="Arial" w:hAnsi="Arial" w:cs="Arial"/>
        </w:rPr>
        <w:t>. The Landlord is required to provide disclosures regarding the hazards of lead-based paint in the event the Property was constructed before January 1, 1978.</w:t>
      </w:r>
    </w:p>
    <w:p w14:paraId="2EB3F5D1" w14:textId="77777777" w:rsidR="000F4434" w:rsidRPr="00CF7FB6" w:rsidRDefault="000F4434" w:rsidP="000F4434">
      <w:pPr>
        <w:rPr>
          <w:rFonts w:ascii="Arial" w:hAnsi="Arial" w:cs="Arial"/>
        </w:rPr>
      </w:pPr>
      <w:r w:rsidRPr="00CF7FB6">
        <w:rPr>
          <w:rFonts w:ascii="Arial" w:hAnsi="Arial" w:cs="Arial"/>
        </w:rPr>
        <w:t> </w:t>
      </w:r>
    </w:p>
    <w:p w14:paraId="48EA0C65" w14:textId="77777777" w:rsidR="000F4434" w:rsidRPr="00CF7FB6" w:rsidRDefault="000F4434" w:rsidP="000F4434">
      <w:pPr>
        <w:rPr>
          <w:rFonts w:ascii="Arial" w:hAnsi="Arial" w:cs="Arial"/>
        </w:rPr>
      </w:pPr>
      <w:r w:rsidRPr="00CF7FB6">
        <w:rPr>
          <w:rFonts w:ascii="Arial" w:hAnsi="Arial" w:cs="Arial"/>
        </w:rPr>
        <w:t>2.) </w:t>
      </w:r>
      <w:r w:rsidRPr="00CF7FB6">
        <w:rPr>
          <w:rFonts w:ascii="Arial" w:hAnsi="Arial" w:cs="Arial"/>
          <w:b/>
          <w:bCs/>
        </w:rPr>
        <w:t>Fire Protection &amp; Evacuation</w:t>
      </w:r>
      <w:r w:rsidRPr="00CF7FB6">
        <w:rPr>
          <w:rFonts w:ascii="Arial" w:hAnsi="Arial" w:cs="Arial"/>
        </w:rPr>
        <w:t>. The Landlord must give written notice to the Tenant disclosing all fire safety and protection information for the Property, such as details of the building’s sprinkler system, alarm system, and smoking policy.</w:t>
      </w:r>
    </w:p>
    <w:p w14:paraId="55EA64BE" w14:textId="77777777" w:rsidR="000F4434" w:rsidRPr="00CF7FB6" w:rsidRDefault="000F4434" w:rsidP="000F4434">
      <w:pPr>
        <w:rPr>
          <w:rFonts w:ascii="Arial" w:hAnsi="Arial" w:cs="Arial"/>
        </w:rPr>
      </w:pPr>
      <w:r w:rsidRPr="00CF7FB6">
        <w:rPr>
          <w:rFonts w:ascii="Arial" w:hAnsi="Arial" w:cs="Arial"/>
        </w:rPr>
        <w:t> </w:t>
      </w:r>
    </w:p>
    <w:p w14:paraId="1C27B600" w14:textId="77777777" w:rsidR="000F4434" w:rsidRPr="00CF7FB6" w:rsidRDefault="000F4434" w:rsidP="000F4434">
      <w:pPr>
        <w:rPr>
          <w:rFonts w:ascii="Arial" w:hAnsi="Arial" w:cs="Arial"/>
        </w:rPr>
      </w:pPr>
      <w:r w:rsidRPr="00CF7FB6">
        <w:rPr>
          <w:rFonts w:ascii="Arial" w:hAnsi="Arial" w:cs="Arial"/>
        </w:rPr>
        <w:t>3.) </w:t>
      </w:r>
      <w:r w:rsidRPr="00CF7FB6">
        <w:rPr>
          <w:rFonts w:ascii="Arial" w:hAnsi="Arial" w:cs="Arial"/>
          <w:b/>
          <w:bCs/>
        </w:rPr>
        <w:t>Landlord/Agent Identification</w:t>
      </w:r>
      <w:r w:rsidRPr="00CF7FB6">
        <w:rPr>
          <w:rFonts w:ascii="Arial" w:hAnsi="Arial" w:cs="Arial"/>
        </w:rPr>
        <w:t>. A Landlord or a person authorized to enter into a rental agreement on the Landlord's behalf shall disclose to the Tenant in writing at or before the commencement of the tenancy the name and address of</w:t>
      </w:r>
    </w:p>
    <w:p w14:paraId="3A7DE3D5" w14:textId="77777777" w:rsidR="000F4434" w:rsidRPr="00CF7FB6" w:rsidRDefault="000F4434" w:rsidP="000F4434">
      <w:pPr>
        <w:ind w:left="720"/>
        <w:rPr>
          <w:rFonts w:ascii="Arial" w:hAnsi="Arial" w:cs="Arial"/>
        </w:rPr>
      </w:pPr>
      <w:r w:rsidRPr="00CF7FB6">
        <w:rPr>
          <w:rFonts w:ascii="Arial" w:hAnsi="Arial" w:cs="Arial"/>
        </w:rPr>
        <w:t>a.) The person authorized to manage the Property; and</w:t>
      </w:r>
    </w:p>
    <w:p w14:paraId="0A9A4750" w14:textId="77777777" w:rsidR="000F4434" w:rsidRPr="00CF7FB6" w:rsidRDefault="000F4434" w:rsidP="000F4434">
      <w:pPr>
        <w:ind w:left="720"/>
        <w:rPr>
          <w:rFonts w:ascii="Arial" w:hAnsi="Arial" w:cs="Arial"/>
        </w:rPr>
      </w:pPr>
      <w:r w:rsidRPr="00CF7FB6">
        <w:rPr>
          <w:rFonts w:ascii="Arial" w:hAnsi="Arial" w:cs="Arial"/>
        </w:rPr>
        <w:t>b.) The owner of the Property or a person authorized to act for the owner for the purpose of service of process and receiving notices and demands. The information required to be furnished by this section must be kept current and in writing, and this section extends to and is enforceable against any successor landlord, owner, or manager.</w:t>
      </w:r>
    </w:p>
    <w:p w14:paraId="5BAE6EE0" w14:textId="77777777" w:rsidR="000F4434" w:rsidRPr="00CF7FB6" w:rsidRDefault="000F4434" w:rsidP="000F4434">
      <w:pPr>
        <w:rPr>
          <w:rFonts w:ascii="Arial" w:hAnsi="Arial" w:cs="Arial"/>
        </w:rPr>
      </w:pPr>
      <w:r w:rsidRPr="00CF7FB6">
        <w:rPr>
          <w:rFonts w:ascii="Arial" w:hAnsi="Arial" w:cs="Arial"/>
        </w:rPr>
        <w:t> </w:t>
      </w:r>
    </w:p>
    <w:p w14:paraId="4DE064A9" w14:textId="77777777" w:rsidR="000F4434" w:rsidRPr="00CF7FB6" w:rsidRDefault="000F4434" w:rsidP="000F4434">
      <w:pPr>
        <w:rPr>
          <w:rFonts w:ascii="Arial" w:hAnsi="Arial" w:cs="Arial"/>
        </w:rPr>
      </w:pPr>
      <w:r w:rsidRPr="00CF7FB6">
        <w:rPr>
          <w:rFonts w:ascii="Arial" w:hAnsi="Arial" w:cs="Arial"/>
        </w:rPr>
        <w:t>4.) </w:t>
      </w:r>
      <w:r w:rsidRPr="00CF7FB6">
        <w:rPr>
          <w:rFonts w:ascii="Arial" w:hAnsi="Arial" w:cs="Arial"/>
          <w:b/>
          <w:bCs/>
        </w:rPr>
        <w:t>Mold Disclosure</w:t>
      </w:r>
      <w:r w:rsidRPr="00CF7FB6">
        <w:rPr>
          <w:rFonts w:ascii="Arial" w:hAnsi="Arial" w:cs="Arial"/>
        </w:rPr>
        <w:t xml:space="preserve">. The Landlord must provide an </w:t>
      </w:r>
      <w:hyperlink r:id="rId12" w:history="1">
        <w:r w:rsidRPr="00CF7FB6">
          <w:rPr>
            <w:rStyle w:val="Hyperlink"/>
            <w:rFonts w:ascii="Arial" w:hAnsi="Arial" w:cs="Arial"/>
            <w:color w:val="0070C0"/>
          </w:rPr>
          <w:t>informational pamphlet provided by the Washington State Dept. of Health</w:t>
        </w:r>
      </w:hyperlink>
      <w:r w:rsidRPr="00CF7FB6">
        <w:rPr>
          <w:rFonts w:ascii="Arial" w:hAnsi="Arial" w:cs="Arial"/>
        </w:rPr>
        <w:t xml:space="preserve"> that gives details about the dangers of mold and how it can be prevented.</w:t>
      </w:r>
    </w:p>
    <w:p w14:paraId="348286B4" w14:textId="77777777" w:rsidR="000F4434" w:rsidRPr="00CF7FB6" w:rsidRDefault="000F4434" w:rsidP="000F4434">
      <w:pPr>
        <w:rPr>
          <w:rFonts w:ascii="Arial" w:hAnsi="Arial" w:cs="Arial"/>
        </w:rPr>
      </w:pPr>
      <w:r w:rsidRPr="00CF7FB6">
        <w:rPr>
          <w:rFonts w:ascii="Arial" w:hAnsi="Arial" w:cs="Arial"/>
        </w:rPr>
        <w:t> </w:t>
      </w:r>
    </w:p>
    <w:p w14:paraId="0E768308" w14:textId="77777777" w:rsidR="000F4434" w:rsidRPr="00CF7FB6" w:rsidRDefault="000F4434" w:rsidP="000F4434">
      <w:pPr>
        <w:rPr>
          <w:rFonts w:ascii="Arial" w:hAnsi="Arial" w:cs="Arial"/>
        </w:rPr>
      </w:pPr>
      <w:r w:rsidRPr="00CF7FB6">
        <w:rPr>
          <w:rFonts w:ascii="Arial" w:hAnsi="Arial" w:cs="Arial"/>
        </w:rPr>
        <w:t>5.) </w:t>
      </w:r>
      <w:r w:rsidRPr="00CF7FB6">
        <w:rPr>
          <w:rFonts w:ascii="Arial" w:hAnsi="Arial" w:cs="Arial"/>
          <w:b/>
          <w:bCs/>
        </w:rPr>
        <w:t>Move-in Condition Checklist</w:t>
      </w:r>
      <w:r w:rsidRPr="00CF7FB6">
        <w:rPr>
          <w:rFonts w:ascii="Arial" w:hAnsi="Arial" w:cs="Arial"/>
        </w:rPr>
        <w:t>. If the Landlord collects a Security Deposit from the Tenant as part of this Agreement, the Landlord must give the Tenant a move-in checklist stating the current condition of the Property. </w:t>
      </w:r>
    </w:p>
    <w:p w14:paraId="738D8300" w14:textId="77777777" w:rsidR="000F4434" w:rsidRPr="00CF7FB6" w:rsidRDefault="000F4434" w:rsidP="000F4434">
      <w:pPr>
        <w:rPr>
          <w:rFonts w:ascii="Arial" w:hAnsi="Arial" w:cs="Arial"/>
        </w:rPr>
      </w:pPr>
      <w:r w:rsidRPr="00CF7FB6">
        <w:rPr>
          <w:rFonts w:ascii="Arial" w:hAnsi="Arial" w:cs="Arial"/>
        </w:rPr>
        <w:t> </w:t>
      </w:r>
    </w:p>
    <w:p w14:paraId="16E78094" w14:textId="77777777" w:rsidR="000F4434" w:rsidRPr="00CF7FB6" w:rsidRDefault="000F4434" w:rsidP="000F4434">
      <w:pPr>
        <w:rPr>
          <w:rFonts w:ascii="Arial" w:hAnsi="Arial" w:cs="Arial"/>
        </w:rPr>
      </w:pPr>
      <w:r w:rsidRPr="00CF7FB6">
        <w:rPr>
          <w:rFonts w:ascii="Arial" w:hAnsi="Arial" w:cs="Arial"/>
        </w:rPr>
        <w:t>6.) </w:t>
      </w:r>
      <w:r w:rsidRPr="00CF7FB6">
        <w:rPr>
          <w:rFonts w:ascii="Arial" w:hAnsi="Arial" w:cs="Arial"/>
          <w:b/>
          <w:bCs/>
        </w:rPr>
        <w:t>Non-refundable Fees</w:t>
      </w:r>
      <w:r w:rsidRPr="00CF7FB6">
        <w:rPr>
          <w:rFonts w:ascii="Arial" w:hAnsi="Arial" w:cs="Arial"/>
        </w:rPr>
        <w:t>. If any non-refundable fees paid by the Tenant are required as part of this Agreement, it must be specifically mentioned in this Agreement.</w:t>
      </w:r>
    </w:p>
    <w:p w14:paraId="4A3C5EB2" w14:textId="77777777" w:rsidR="000F4434" w:rsidRPr="00CF7FB6" w:rsidRDefault="000F4434" w:rsidP="000F4434">
      <w:pPr>
        <w:rPr>
          <w:rFonts w:ascii="Arial" w:hAnsi="Arial" w:cs="Arial"/>
        </w:rPr>
      </w:pPr>
      <w:r w:rsidRPr="00CF7FB6">
        <w:rPr>
          <w:rFonts w:ascii="Arial" w:hAnsi="Arial" w:cs="Arial"/>
        </w:rPr>
        <w:t> </w:t>
      </w:r>
    </w:p>
    <w:p w14:paraId="09099D99" w14:textId="77777777" w:rsidR="000F4434" w:rsidRDefault="000F4434" w:rsidP="000F4434">
      <w:pPr>
        <w:rPr>
          <w:rFonts w:ascii="Arial" w:hAnsi="Arial" w:cs="Arial"/>
        </w:rPr>
      </w:pPr>
      <w:r w:rsidRPr="00CF7FB6">
        <w:rPr>
          <w:rFonts w:ascii="Arial" w:hAnsi="Arial" w:cs="Arial"/>
        </w:rPr>
        <w:t>7.) </w:t>
      </w:r>
      <w:r w:rsidRPr="00CF7FB6">
        <w:rPr>
          <w:rFonts w:ascii="Arial" w:hAnsi="Arial" w:cs="Arial"/>
          <w:b/>
          <w:bCs/>
        </w:rPr>
        <w:t>Security Deposit Receipt</w:t>
      </w:r>
      <w:r w:rsidRPr="00CF7FB6">
        <w:rPr>
          <w:rFonts w:ascii="Arial" w:hAnsi="Arial" w:cs="Arial"/>
        </w:rPr>
        <w:t>. If the Landlord collects a security deposit receipt as part of this Agreement, a receipt must be produced by the Landlord and given to the Tenant that mentions the bank name and address of where the deposit is located.</w:t>
      </w:r>
    </w:p>
    <w:p w14:paraId="50EF9C45" w14:textId="77777777" w:rsidR="000F4434" w:rsidRPr="00CF7FB6" w:rsidRDefault="000F4434" w:rsidP="000F4434">
      <w:pPr>
        <w:rPr>
          <w:rFonts w:ascii="Arial" w:hAnsi="Arial" w:cs="Arial"/>
        </w:rPr>
      </w:pPr>
    </w:p>
    <w:p w14:paraId="134AEAEC" w14:textId="77777777" w:rsidR="000F4434" w:rsidRPr="009C20C8" w:rsidRDefault="000F4434" w:rsidP="000F4434">
      <w:pPr>
        <w:rPr>
          <w:rFonts w:ascii="Arial" w:hAnsi="Arial" w:cs="Arial"/>
        </w:rPr>
      </w:pPr>
      <w:r w:rsidRPr="00CF7FB6">
        <w:rPr>
          <w:rFonts w:ascii="Arial" w:hAnsi="Arial" w:cs="Arial"/>
        </w:rPr>
        <w:t>8.) </w:t>
      </w:r>
      <w:r w:rsidRPr="00CF7FB6">
        <w:rPr>
          <w:rFonts w:ascii="Arial" w:hAnsi="Arial" w:cs="Arial"/>
          <w:b/>
          <w:bCs/>
        </w:rPr>
        <w:t>Voter Registration Packet</w:t>
      </w:r>
      <w:r>
        <w:rPr>
          <w:rFonts w:ascii="Arial" w:hAnsi="Arial" w:cs="Arial"/>
          <w:bCs/>
        </w:rPr>
        <w:t xml:space="preserve"> (</w:t>
      </w:r>
      <w:r w:rsidRPr="00CF7FB6">
        <w:rPr>
          <w:rFonts w:ascii="Arial" w:hAnsi="Arial" w:cs="Arial"/>
          <w:bCs/>
          <w:u w:val="single"/>
        </w:rPr>
        <w:t xml:space="preserve">City of Seattle </w:t>
      </w:r>
      <w:r w:rsidRPr="00CF7FB6">
        <w:rPr>
          <w:rFonts w:ascii="Arial" w:hAnsi="Arial" w:cs="Arial"/>
          <w:b/>
          <w:u w:val="single"/>
        </w:rPr>
        <w:t>ONLY</w:t>
      </w:r>
      <w:r>
        <w:rPr>
          <w:rFonts w:ascii="Arial" w:hAnsi="Arial" w:cs="Arial"/>
          <w:bCs/>
        </w:rPr>
        <w:t>)</w:t>
      </w:r>
      <w:r w:rsidRPr="00CF7FB6">
        <w:rPr>
          <w:rFonts w:ascii="Arial" w:hAnsi="Arial" w:cs="Arial"/>
        </w:rPr>
        <w:t>. </w:t>
      </w:r>
      <w:r>
        <w:rPr>
          <w:rFonts w:ascii="Arial" w:hAnsi="Arial" w:cs="Arial"/>
        </w:rPr>
        <w:t xml:space="preserve">If </w:t>
      </w:r>
      <w:r w:rsidRPr="00CF7FB6">
        <w:rPr>
          <w:rFonts w:ascii="Arial" w:hAnsi="Arial" w:cs="Arial"/>
        </w:rPr>
        <w:t xml:space="preserve">the Property </w:t>
      </w:r>
      <w:proofErr w:type="gramStart"/>
      <w:r>
        <w:rPr>
          <w:rFonts w:ascii="Arial" w:hAnsi="Arial" w:cs="Arial"/>
        </w:rPr>
        <w:t>is</w:t>
      </w:r>
      <w:r w:rsidRPr="00CF7FB6">
        <w:rPr>
          <w:rFonts w:ascii="Arial" w:hAnsi="Arial" w:cs="Arial"/>
        </w:rPr>
        <w:t xml:space="preserve"> located in</w:t>
      </w:r>
      <w:proofErr w:type="gramEnd"/>
      <w:r w:rsidRPr="00CF7FB6">
        <w:rPr>
          <w:rFonts w:ascii="Arial" w:hAnsi="Arial" w:cs="Arial"/>
        </w:rPr>
        <w:t xml:space="preserve"> the City of Seattle, the Landlord must furnish the Tenant with the most recent voter registration packet with information on how to register to vote within their locality.</w:t>
      </w:r>
    </w:p>
    <w:p w14:paraId="27F77F8F" w14:textId="77777777" w:rsidR="00251623" w:rsidRPr="00251623" w:rsidRDefault="00251623" w:rsidP="00251623">
      <w:pPr>
        <w:rPr>
          <w:rFonts w:ascii="Arial" w:hAnsi="Arial" w:cs="Arial"/>
        </w:rPr>
      </w:pPr>
    </w:p>
    <w:sectPr w:rsidR="00251623" w:rsidRPr="00251623" w:rsidSect="0076282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7A7E2" w14:textId="77777777" w:rsidR="001970C2" w:rsidRDefault="001970C2" w:rsidP="00D111D0">
      <w:r>
        <w:separator/>
      </w:r>
    </w:p>
  </w:endnote>
  <w:endnote w:type="continuationSeparator" w:id="0">
    <w:p w14:paraId="47EFDB2F" w14:textId="77777777" w:rsidR="001970C2" w:rsidRDefault="001970C2"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AF24A" w14:textId="77777777" w:rsidR="001970C2" w:rsidRDefault="001970C2" w:rsidP="00D111D0">
      <w:r>
        <w:separator/>
      </w:r>
    </w:p>
  </w:footnote>
  <w:footnote w:type="continuationSeparator" w:id="0">
    <w:p w14:paraId="3D48FAF5" w14:textId="77777777" w:rsidR="001970C2" w:rsidRDefault="001970C2"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4434"/>
    <w:rsid w:val="000F6877"/>
    <w:rsid w:val="00105D88"/>
    <w:rsid w:val="0011629F"/>
    <w:rsid w:val="00130F3A"/>
    <w:rsid w:val="00146C74"/>
    <w:rsid w:val="00161D45"/>
    <w:rsid w:val="00176321"/>
    <w:rsid w:val="001765E7"/>
    <w:rsid w:val="001970C2"/>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32F5"/>
    <w:rsid w:val="00AE68DA"/>
    <w:rsid w:val="00B151D8"/>
    <w:rsid w:val="00B3297E"/>
    <w:rsid w:val="00B54D64"/>
    <w:rsid w:val="00B63A35"/>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E6F08"/>
    <w:rsid w:val="00DF1543"/>
    <w:rsid w:val="00E20FB4"/>
    <w:rsid w:val="00E260A1"/>
    <w:rsid w:val="00E271A7"/>
    <w:rsid w:val="00E57F32"/>
    <w:rsid w:val="00E63C8E"/>
    <w:rsid w:val="00E67A47"/>
    <w:rsid w:val="00E732CA"/>
    <w:rsid w:val="00E82640"/>
    <w:rsid w:val="00E92BF1"/>
    <w:rsid w:val="00EA4D56"/>
    <w:rsid w:val="00EB3AFA"/>
    <w:rsid w:val="00EC1015"/>
    <w:rsid w:val="00ED7A41"/>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doh.wa.gov/sites/default/files/2022-09/333-30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6159</Words>
  <Characters>35110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41187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Rent-to-Own Lease Agreement</dc:title>
  <dc:subject/>
  <dc:creator>eForms</dc:creator>
  <cp:keywords/>
  <dc:description/>
  <cp:lastModifiedBy>Hansel Pupo</cp:lastModifiedBy>
  <cp:revision>3</cp:revision>
  <dcterms:created xsi:type="dcterms:W3CDTF">2025-06-12T23:43:00Z</dcterms:created>
  <dcterms:modified xsi:type="dcterms:W3CDTF">2025-06-12T23:43:00Z</dcterms:modified>
  <cp:category/>
</cp:coreProperties>
</file>