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100"/>
        <w:ind w:left="0" w:right="41" w:firstLine="0"/>
        <w:jc w:val="center"/>
        <w:rPr>
          <w:b/>
          <w:sz w:val="18"/>
        </w:rPr>
      </w:pPr>
      <w:r>
        <w:rPr>
          <w:b/>
          <w:sz w:val="18"/>
        </w:rPr>
        <w:t>(Top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3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inches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reserved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recording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data)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5"/>
        <w:gridCol w:w="5741"/>
      </w:tblGrid>
      <w:tr>
        <w:trPr>
          <w:trHeight w:val="499" w:hRule="atLeast"/>
        </w:trPr>
        <w:tc>
          <w:tcPr>
            <w:tcW w:w="46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LIMITED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WARRANTY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DEED</w:t>
            </w:r>
          </w:p>
          <w:p>
            <w:pPr>
              <w:pStyle w:val="TableParagraph"/>
              <w:spacing w:before="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Individual(s)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Individual(s)</w:t>
            </w:r>
          </w:p>
        </w:tc>
        <w:tc>
          <w:tcPr>
            <w:tcW w:w="5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Minnesota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Uniform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Conveyancing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Blanks</w:t>
            </w:r>
          </w:p>
          <w:p>
            <w:pPr>
              <w:pStyle w:val="TableParagraph"/>
              <w:spacing w:before="2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10.2.1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(2016)</w:t>
            </w: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4187" w:val="left" w:leader="none"/>
        </w:tabs>
        <w:ind w:left="155"/>
      </w:pPr>
      <w:r>
        <w:rPr/>
        <w:t>eCRV</w:t>
      </w:r>
      <w:r>
        <w:rPr>
          <w:spacing w:val="-3"/>
        </w:rPr>
        <w:t> </w:t>
      </w:r>
      <w:r>
        <w:rPr/>
        <w:t>number: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4187" w:val="left" w:leader="none"/>
          <w:tab w:pos="7067" w:val="left" w:leader="none"/>
          <w:tab w:pos="10523" w:val="left" w:leader="none"/>
        </w:tabs>
        <w:spacing w:before="101"/>
        <w:ind w:left="155"/>
      </w:pPr>
      <w:r>
        <w:rPr/>
        <w:t>DEED</w:t>
      </w:r>
      <w:r>
        <w:rPr>
          <w:spacing w:val="-1"/>
        </w:rPr>
        <w:t> </w:t>
      </w:r>
      <w:r>
        <w:rPr/>
        <w:t>TAX</w:t>
      </w:r>
      <w:r>
        <w:rPr>
          <w:spacing w:val="-1"/>
        </w:rPr>
        <w:t> </w:t>
      </w:r>
      <w:r>
        <w:rPr/>
        <w:t>DUE:</w:t>
      </w:r>
      <w:r>
        <w:rPr>
          <w:spacing w:val="44"/>
        </w:rPr>
        <w:t> </w:t>
      </w:r>
      <w:r>
        <w:rPr/>
        <w:t>$</w:t>
      </w:r>
      <w:r>
        <w:rPr>
          <w:u w:val="single"/>
        </w:rPr>
        <w:tab/>
      </w:r>
      <w:r>
        <w:rPr/>
        <w:tab/>
        <w:t>DATE: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5"/>
        <w:ind w:left="0" w:right="1217" w:firstLine="0"/>
        <w:jc w:val="right"/>
        <w:rPr>
          <w:i/>
          <w:sz w:val="14"/>
        </w:rPr>
      </w:pPr>
      <w:r>
        <w:rPr>
          <w:i/>
          <w:sz w:val="14"/>
        </w:rPr>
        <w:t>(month/day/year)</w:t>
      </w:r>
    </w:p>
    <w:p>
      <w:pPr>
        <w:pStyle w:val="BodyText"/>
        <w:tabs>
          <w:tab w:pos="10523" w:val="left" w:leader="none"/>
        </w:tabs>
        <w:spacing w:before="92"/>
        <w:ind w:left="155"/>
      </w:pPr>
      <w:r>
        <w:rPr/>
        <w:t>FOR</w:t>
      </w:r>
      <w:r>
        <w:rPr>
          <w:spacing w:val="-3"/>
        </w:rPr>
        <w:t> </w:t>
      </w:r>
      <w:r>
        <w:rPr/>
        <w:t>VALUABLE</w:t>
      </w:r>
      <w:r>
        <w:rPr>
          <w:spacing w:val="-4"/>
        </w:rPr>
        <w:t> </w:t>
      </w:r>
      <w:r>
        <w:rPr/>
        <w:t>CONSIDERATION,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3"/>
        <w:ind w:left="5340" w:right="0" w:firstLine="0"/>
        <w:jc w:val="left"/>
        <w:rPr>
          <w:i/>
          <w:sz w:val="14"/>
        </w:rPr>
      </w:pPr>
      <w:r>
        <w:rPr>
          <w:i/>
          <w:sz w:val="14"/>
        </w:rPr>
        <w:t>(insert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name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and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marital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status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each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Grantor)</w:t>
      </w:r>
    </w:p>
    <w:p>
      <w:pPr>
        <w:pStyle w:val="BodyText"/>
        <w:tabs>
          <w:tab w:pos="9599" w:val="left" w:leader="none"/>
          <w:tab w:pos="10523" w:val="left" w:leader="none"/>
        </w:tabs>
        <w:spacing w:line="280" w:lineRule="exact" w:before="2"/>
        <w:ind w:left="155" w:right="19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/>
        <w:t>(“</w:t>
      </w:r>
      <w:r>
        <w:rPr>
          <w:b/>
        </w:rPr>
        <w:t>Grantor</w:t>
      </w:r>
      <w:r>
        <w:rPr/>
        <w:t>”),</w:t>
      </w:r>
      <w:r>
        <w:rPr>
          <w:spacing w:val="-43"/>
        </w:rPr>
        <w:t> </w:t>
      </w:r>
      <w:r>
        <w:rPr/>
        <w:t>hereby</w:t>
      </w:r>
      <w:r>
        <w:rPr>
          <w:spacing w:val="-5"/>
        </w:rPr>
        <w:t> </w:t>
      </w:r>
      <w:r>
        <w:rPr/>
        <w:t>conveys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quitclaims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spacing w:before="1"/>
        <w:ind w:left="5661" w:right="0" w:firstLine="0"/>
        <w:jc w:val="left"/>
        <w:rPr>
          <w:i/>
          <w:sz w:val="14"/>
        </w:rPr>
      </w:pPr>
      <w:r>
        <w:rPr>
          <w:i/>
          <w:sz w:val="14"/>
        </w:rPr>
        <w:t>(insert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name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each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Grantee)</w:t>
      </w:r>
    </w:p>
    <w:p>
      <w:pPr>
        <w:tabs>
          <w:tab w:pos="9371" w:val="left" w:leader="none"/>
        </w:tabs>
        <w:spacing w:before="39"/>
        <w:ind w:left="155" w:right="0" w:firstLine="0"/>
        <w:jc w:val="left"/>
        <w:rPr>
          <w:sz w:val="20"/>
        </w:rPr>
      </w:pPr>
      <w:r>
        <w:rPr/>
        <w:pict>
          <v:rect style="position:absolute;margin-left:141.237595pt;margin-top:31.632172pt;width:6.971654pt;height:6.561pt;mso-position-horizontal-relative:page;mso-position-vertical-relative:paragraph;z-index:-15816192" id="docshape1" filled="false" stroked="true" strokeweight="1.004321pt" strokecolor="#000000">
            <v:stroke dashstyle="solid"/>
            <w10:wrap type="none"/>
          </v:rect>
        </w:pic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-1"/>
          <w:sz w:val="20"/>
        </w:rPr>
        <w:t> </w:t>
      </w:r>
      <w:r>
        <w:rPr>
          <w:sz w:val="20"/>
        </w:rPr>
        <w:t>(“</w:t>
      </w:r>
      <w:r>
        <w:rPr>
          <w:b/>
          <w:sz w:val="20"/>
        </w:rPr>
        <w:t>Grantee</w:t>
      </w:r>
      <w:r>
        <w:rPr>
          <w:sz w:val="20"/>
        </w:rPr>
        <w:t>”),</w:t>
      </w:r>
      <w:r>
        <w:rPr>
          <w:spacing w:val="-4"/>
          <w:sz w:val="20"/>
        </w:rPr>
        <w:t> </w:t>
      </w:r>
      <w:r>
        <w:rPr>
          <w:sz w:val="20"/>
        </w:rPr>
        <w:t>as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2162"/>
        <w:gridCol w:w="6043"/>
      </w:tblGrid>
      <w:tr>
        <w:trPr>
          <w:trHeight w:val="574" w:hRule="atLeast"/>
        </w:trPr>
        <w:tc>
          <w:tcPr>
            <w:tcW w:w="158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(Check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only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one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box.)</w:t>
            </w:r>
          </w:p>
        </w:tc>
        <w:tc>
          <w:tcPr>
            <w:tcW w:w="216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41" w:val="left" w:leader="none"/>
              </w:tabs>
              <w:spacing w:line="287" w:lineRule="exact" w:before="0" w:after="0"/>
              <w:ind w:left="540" w:right="0" w:hanging="288"/>
              <w:jc w:val="left"/>
              <w:rPr>
                <w:sz w:val="20"/>
              </w:rPr>
            </w:pPr>
            <w:r>
              <w:rPr>
                <w:sz w:val="20"/>
              </w:rPr>
              <w:t>tenants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common,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1" w:val="left" w:leader="none"/>
              </w:tabs>
              <w:spacing w:line="267" w:lineRule="exact" w:before="0" w:after="0"/>
              <w:ind w:left="540" w:right="0" w:hanging="288"/>
              <w:jc w:val="left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tenants,</w:t>
            </w:r>
          </w:p>
        </w:tc>
        <w:tc>
          <w:tcPr>
            <w:tcW w:w="6043" w:type="dxa"/>
          </w:tcPr>
          <w:p>
            <w:pPr>
              <w:pStyle w:val="TableParagraph"/>
              <w:spacing w:line="244" w:lineRule="auto" w:before="107"/>
              <w:ind w:left="227" w:right="33" w:hanging="37"/>
              <w:rPr>
                <w:i/>
                <w:sz w:val="16"/>
              </w:rPr>
            </w:pPr>
            <w:r>
              <w:rPr>
                <w:i/>
                <w:sz w:val="16"/>
              </w:rPr>
              <w:t>(If more than one Grantee is named above and either no box is checked or both boxes are checked,</w:t>
            </w:r>
            <w:r>
              <w:rPr>
                <w:i/>
                <w:spacing w:val="-34"/>
                <w:sz w:val="16"/>
              </w:rPr>
              <w:t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conveyance is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made to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named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Grantees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as tenants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common.)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4187" w:val="left" w:leader="none"/>
        </w:tabs>
        <w:ind w:left="155"/>
      </w:pPr>
      <w:r>
        <w:rPr/>
        <w:pict>
          <v:rect style="position:absolute;margin-left:141.237595pt;margin-top:-22.844246pt;width:6.971654pt;height:6.561pt;mso-position-horizontal-relative:page;mso-position-vertical-relative:paragraph;z-index:-15815680" id="docshape2" filled="false" stroked="true" strokeweight="1.004321pt" strokecolor="#000000">
            <v:stroke dashstyle="solid"/>
            <w10:wrap type="none"/>
          </v:rect>
        </w:pict>
      </w:r>
      <w:r>
        <w:rPr/>
        <w:t>real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in</w:t>
      </w:r>
      <w:r>
        <w:rPr>
          <w:u w:val="single"/>
        </w:rPr>
        <w:tab/>
      </w:r>
      <w:r>
        <w:rPr/>
        <w:t>County,</w:t>
      </w:r>
      <w:r>
        <w:rPr>
          <w:spacing w:val="-4"/>
        </w:rPr>
        <w:t> </w:t>
      </w:r>
      <w:r>
        <w:rPr/>
        <w:t>Minnesota,</w:t>
      </w:r>
      <w:r>
        <w:rPr>
          <w:spacing w:val="-3"/>
        </w:rPr>
        <w:t> </w:t>
      </w:r>
      <w:r>
        <w:rPr/>
        <w:t>legally</w:t>
      </w:r>
      <w:r>
        <w:rPr>
          <w:spacing w:val="-5"/>
        </w:rPr>
        <w:t> </w:t>
      </w:r>
      <w:r>
        <w:rPr/>
        <w:t>described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follows: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spacing w:before="100"/>
        <w:ind w:left="155" w:right="0" w:firstLine="0"/>
        <w:jc w:val="left"/>
        <w:rPr>
          <w:rFonts w:ascii="Wingdings 2" w:hAnsi="Wingdings 2"/>
          <w:sz w:val="28"/>
        </w:rPr>
      </w:pPr>
      <w:r>
        <w:rPr/>
        <w:pict>
          <v:rect style="position:absolute;margin-left:329.835999pt;margin-top:9.219663pt;width:6.9081pt;height:6.561pt;mso-position-horizontal-relative:page;mso-position-vertical-relative:paragraph;z-index:-15815168" id="docshape3" filled="false" stroked="true" strokeweight="1pt" strokecolor="#000000">
            <v:stroke dashstyle="solid"/>
            <w10:wrap type="none"/>
          </v:rect>
        </w:pict>
      </w:r>
      <w:r>
        <w:rPr>
          <w:i/>
          <w:sz w:val="20"/>
        </w:rPr>
        <w:t>Check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Registered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(Torrens) </w:t>
      </w:r>
      <w:r>
        <w:rPr>
          <w:rFonts w:ascii="Wingdings 2" w:hAnsi="Wingdings 2"/>
          <w:sz w:val="28"/>
        </w:rPr>
        <w:t></w:t>
      </w:r>
    </w:p>
    <w:p>
      <w:pPr>
        <w:pStyle w:val="BodyText"/>
        <w:rPr>
          <w:rFonts w:ascii="Wingdings 2" w:hAnsi="Wingdings 2"/>
          <w:sz w:val="30"/>
        </w:rPr>
      </w:pPr>
    </w:p>
    <w:p>
      <w:pPr>
        <w:pStyle w:val="BodyText"/>
        <w:ind w:left="155"/>
      </w:pPr>
      <w:r>
        <w:rPr/>
        <w:t>together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hereditaments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appurtenances</w:t>
      </w:r>
      <w:r>
        <w:rPr>
          <w:spacing w:val="-3"/>
        </w:rPr>
        <w:t> </w:t>
      </w:r>
      <w:r>
        <w:rPr/>
        <w:t>belonging</w:t>
      </w:r>
      <w:r>
        <w:rPr>
          <w:spacing w:val="-5"/>
        </w:rPr>
        <w:t> </w:t>
      </w:r>
      <w:r>
        <w:rPr/>
        <w:t>thereto.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55"/>
      </w:pPr>
      <w:r>
        <w:rPr/>
        <w:t>This</w:t>
      </w:r>
      <w:r>
        <w:rPr>
          <w:spacing w:val="-4"/>
        </w:rPr>
        <w:t> </w:t>
      </w:r>
      <w:r>
        <w:rPr/>
        <w:t>Deed</w:t>
      </w:r>
      <w:r>
        <w:rPr>
          <w:spacing w:val="-4"/>
        </w:rPr>
        <w:t> </w:t>
      </w:r>
      <w:r>
        <w:rPr/>
        <w:t>conveys</w:t>
      </w:r>
      <w:r>
        <w:rPr>
          <w:spacing w:val="-3"/>
        </w:rPr>
        <w:t> </w:t>
      </w:r>
      <w:r>
        <w:rPr/>
        <w:t>after-acquired</w:t>
      </w:r>
      <w:r>
        <w:rPr>
          <w:spacing w:val="-4"/>
        </w:rPr>
        <w:t> </w:t>
      </w:r>
      <w:r>
        <w:rPr/>
        <w:t>title.</w:t>
      </w:r>
      <w:r>
        <w:rPr>
          <w:spacing w:val="-4"/>
        </w:rPr>
        <w:t> </w:t>
      </w:r>
      <w:r>
        <w:rPr/>
        <w:t>Grantor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Grantor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done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suffered</w:t>
      </w:r>
      <w:r>
        <w:rPr>
          <w:spacing w:val="-4"/>
        </w:rPr>
        <w:t> </w:t>
      </w:r>
      <w:r>
        <w:rPr/>
        <w:t>anything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encumber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property,</w:t>
      </w:r>
      <w:r>
        <w:rPr>
          <w:spacing w:val="-4"/>
        </w:rPr>
        <w:t> </w:t>
      </w:r>
      <w:r>
        <w:rPr/>
        <w:t>EXCEPT: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45.299999pt;margin-top:15.220334pt;width:521.4010pt;height:.96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20"/>
        <w:ind w:left="0" w:right="136" w:firstLine="0"/>
        <w:jc w:val="right"/>
        <w:rPr>
          <w:sz w:val="16"/>
        </w:rPr>
      </w:pPr>
      <w:r>
        <w:rPr>
          <w:sz w:val="16"/>
        </w:rPr>
        <w:t>Page</w:t>
      </w:r>
      <w:r>
        <w:rPr>
          <w:spacing w:val="-2"/>
          <w:sz w:val="16"/>
        </w:rPr>
        <w:t> </w:t>
      </w:r>
      <w:r>
        <w:rPr>
          <w:sz w:val="16"/>
        </w:rPr>
        <w:t>1 of</w:t>
      </w:r>
      <w:r>
        <w:rPr>
          <w:spacing w:val="-1"/>
          <w:sz w:val="16"/>
        </w:rPr>
        <w:t> </w:t>
      </w:r>
      <w:r>
        <w:rPr>
          <w:sz w:val="16"/>
        </w:rPr>
        <w:t>2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500" w:bottom="280" w:left="780" w:right="740"/>
        </w:sectPr>
      </w:pPr>
    </w:p>
    <w:p>
      <w:pPr>
        <w:tabs>
          <w:tab w:pos="6815" w:val="left" w:leader="none"/>
        </w:tabs>
        <w:spacing w:before="86"/>
        <w:ind w:left="155" w:right="0" w:firstLine="0"/>
        <w:jc w:val="left"/>
        <w:rPr>
          <w:b/>
          <w:sz w:val="18"/>
        </w:rPr>
      </w:pPr>
      <w:r>
        <w:rPr/>
        <w:pict>
          <v:rect style="position:absolute;margin-left:45.299999pt;margin-top:16.713543pt;width:521.4010pt;height:.96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9.033199pt;margin-top:58.145542pt;width:6.9081pt;height:6.561pt;mso-position-horizontal-relative:page;mso-position-vertical-relative:paragraph;z-index:-15811584" id="docshape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9.033199pt;margin-top:81.723541pt;width:6.9081pt;height:6.561pt;mso-position-horizontal-relative:page;mso-position-vertical-relative:paragraph;z-index:-15811072" id="docshape7" filled="false" stroked="true" strokeweight="1pt" strokecolor="#000000">
            <v:stroke dashstyle="solid"/>
            <w10:wrap type="none"/>
          </v:rect>
        </w:pict>
      </w: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2</w:t>
        <w:tab/>
        <w:t>Minnesota</w:t>
      </w:r>
      <w:r>
        <w:rPr>
          <w:spacing w:val="-3"/>
          <w:sz w:val="18"/>
        </w:rPr>
        <w:t> </w:t>
      </w:r>
      <w:r>
        <w:rPr>
          <w:sz w:val="18"/>
        </w:rPr>
        <w:t>Uniform</w:t>
      </w:r>
      <w:r>
        <w:rPr>
          <w:spacing w:val="-4"/>
          <w:sz w:val="18"/>
        </w:rPr>
        <w:t> </w:t>
      </w:r>
      <w:r>
        <w:rPr>
          <w:sz w:val="18"/>
        </w:rPr>
        <w:t>Conveyancing</w:t>
      </w:r>
      <w:r>
        <w:rPr>
          <w:spacing w:val="-3"/>
          <w:sz w:val="18"/>
        </w:rPr>
        <w:t> </w:t>
      </w:r>
      <w:r>
        <w:rPr>
          <w:sz w:val="18"/>
        </w:rPr>
        <w:t>Blanks</w:t>
      </w:r>
      <w:r>
        <w:rPr>
          <w:spacing w:val="33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10.2.1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5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0"/>
        <w:gridCol w:w="5286"/>
      </w:tblGrid>
      <w:tr>
        <w:trPr>
          <w:trHeight w:val="2395" w:hRule="atLeast"/>
        </w:trPr>
        <w:tc>
          <w:tcPr>
            <w:tcW w:w="5210" w:type="dxa"/>
          </w:tcPr>
          <w:p>
            <w:pPr>
              <w:pStyle w:val="TableParagraph"/>
              <w:spacing w:line="210" w:lineRule="exact" w:before="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Check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applicable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box: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237" w:lineRule="auto" w:before="0" w:after="0"/>
              <w:ind w:left="338" w:right="222" w:hanging="289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Seller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certifies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Seller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property.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  <w:tab w:pos="4794" w:val="left" w:leader="none"/>
              </w:tabs>
              <w:spacing w:line="240" w:lineRule="exact" w:before="0" w:after="0"/>
              <w:ind w:left="337" w:right="313" w:hanging="288"/>
              <w:jc w:val="left"/>
              <w:rPr>
                <w:sz w:val="20"/>
              </w:rPr>
            </w:pPr>
            <w:r>
              <w:rPr>
                <w:sz w:val="20"/>
              </w:rPr>
              <w:t>A well disclosure certificate accompanies this document or has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been electronically filed. (If electronically filed, insert WDC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number:</w:t>
              <w:tab/>
            </w:r>
            <w:r>
              <w:rPr>
                <w:spacing w:val="-2"/>
                <w:sz w:val="20"/>
              </w:rPr>
              <w:t>.)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240" w:lineRule="exact" w:before="0" w:after="0"/>
              <w:ind w:left="337" w:right="358" w:hanging="288"/>
              <w:jc w:val="left"/>
              <w:rPr>
                <w:sz w:val="20"/>
              </w:rPr>
            </w:pPr>
            <w:r>
              <w:rPr>
                <w:sz w:val="20"/>
              </w:rPr>
              <w:t>I am familiar with the property described in this instrument and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I certify that the status and number of wells on the 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 property have not changed since the last previously filed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disclosure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certificate.</w:t>
            </w:r>
          </w:p>
        </w:tc>
        <w:tc>
          <w:tcPr>
            <w:tcW w:w="5286" w:type="dxa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Grantor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0" w:lineRule="exact"/>
              <w:ind w:left="225" w:right="-29"/>
              <w:rPr>
                <w:sz w:val="2"/>
              </w:rPr>
            </w:pPr>
            <w:r>
              <w:rPr>
                <w:sz w:val="2"/>
              </w:rPr>
              <w:pict>
                <v:group style="width:250.6pt;height:.75pt;mso-position-horizontal-relative:char;mso-position-vertical-relative:line" id="docshapegroup8" coordorigin="0,0" coordsize="5012,15">
                  <v:rect style="position:absolute;left:0;top:0;width:5012;height:15" id="docshape9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"/>
              <w:ind w:left="225"/>
              <w:rPr>
                <w:i/>
                <w:sz w:val="14"/>
              </w:rPr>
            </w:pPr>
            <w:r>
              <w:rPr>
                <w:i/>
                <w:sz w:val="14"/>
              </w:rPr>
              <w:t>(signature)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225" w:right="-29"/>
              <w:rPr>
                <w:sz w:val="2"/>
              </w:rPr>
            </w:pPr>
            <w:r>
              <w:rPr>
                <w:sz w:val="2"/>
              </w:rPr>
              <w:pict>
                <v:group style="width:250.6pt;height:.75pt;mso-position-horizontal-relative:char;mso-position-vertical-relative:line" id="docshapegroup10" coordorigin="0,0" coordsize="5012,15">
                  <v:rect style="position:absolute;left:0;top:0;width:5012;height:15" id="docshape11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"/>
              <w:ind w:left="225"/>
              <w:rPr>
                <w:i/>
                <w:sz w:val="14"/>
              </w:rPr>
            </w:pPr>
            <w:r>
              <w:rPr>
                <w:i/>
                <w:sz w:val="14"/>
              </w:rPr>
              <w:t>(signature)</w:t>
            </w:r>
          </w:p>
        </w:tc>
      </w:tr>
    </w:tbl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5339" w:val="left" w:leader="none"/>
        </w:tabs>
        <w:spacing w:before="100"/>
        <w:ind w:left="155"/>
      </w:pPr>
      <w:r>
        <w:rPr/>
        <w:pict>
          <v:group style="position:absolute;margin-left:92.927696pt;margin-top:-72.425224pt;width:191.15pt;height:12.85pt;mso-position-horizontal-relative:page;mso-position-vertical-relative:paragraph;z-index:-15812096" id="docshapegroup12" coordorigin="1859,-1449" coordsize="3823,257">
            <v:shape style="position:absolute;left:1870;top:-1207;width:3810;height:15" id="docshape13" coordorigin="1871,-1206" coordsize="3810,15" path="m5681,-1206l5544,-1206,5544,-1196,1871,-1196,1871,-1192,5544,-1192,5681,-1192,5681,-1196,5681,-1206xe" filled="true" fillcolor="#000000" stroked="false">
              <v:path arrowok="t"/>
              <v:fill type="solid"/>
            </v:shape>
            <v:rect style="position:absolute;left:1858;top:-1449;width:3818;height:253" id="docshape14" filled="true" fillcolor="#dfdfdf" stroked="false">
              <v:fill type="solid"/>
            </v:rect>
            <w10:wrap type="none"/>
          </v:group>
        </w:pict>
      </w:r>
      <w:r>
        <w:rPr/>
        <w:pict>
          <v:rect style="position:absolute;margin-left:49.033199pt;margin-top:-56.582321pt;width:6.9081pt;height:6.561pt;mso-position-horizontal-relative:page;mso-position-vertical-relative:paragraph;z-index:-15810560" id="docshape15" filled="false" stroked="true" strokeweight="1pt" strokecolor="#000000">
            <v:stroke dashstyle="solid"/>
            <w10:wrap type="none"/>
          </v:rect>
        </w:pic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Minnesota,</w:t>
      </w:r>
      <w:r>
        <w:rPr>
          <w:spacing w:val="-3"/>
        </w:rPr>
        <w:t> </w:t>
      </w:r>
      <w:r>
        <w:rPr/>
        <w:t>County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</w:pPr>
    </w:p>
    <w:p>
      <w:pPr>
        <w:pStyle w:val="BodyText"/>
        <w:tabs>
          <w:tab w:pos="6491" w:val="left" w:leader="none"/>
          <w:tab w:pos="10523" w:val="left" w:leader="none"/>
        </w:tabs>
        <w:spacing w:before="101"/>
        <w:ind w:left="155"/>
      </w:pPr>
      <w:r>
        <w:rPr/>
        <w:t>This</w:t>
      </w:r>
      <w:r>
        <w:rPr>
          <w:spacing w:val="-3"/>
        </w:rPr>
        <w:t> </w:t>
      </w:r>
      <w:r>
        <w:rPr/>
        <w:t>instrument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acknowledged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on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3"/>
        <w:ind w:left="0" w:right="320" w:firstLine="0"/>
        <w:jc w:val="center"/>
        <w:rPr>
          <w:i/>
          <w:sz w:val="14"/>
        </w:rPr>
      </w:pPr>
      <w:r>
        <w:rPr>
          <w:i/>
          <w:sz w:val="14"/>
        </w:rPr>
        <w:t>(month/day/year)</w:t>
      </w:r>
    </w:p>
    <w:p>
      <w:pPr>
        <w:pStyle w:val="BodyText"/>
        <w:spacing w:before="10"/>
        <w:rPr>
          <w:i/>
          <w:sz w:val="19"/>
        </w:rPr>
      </w:pPr>
      <w:r>
        <w:rPr/>
        <w:pict>
          <v:rect style="position:absolute;margin-left:46.799999pt;margin-top:12.41333pt;width:518.4pt;height:.72pt;mso-position-horizontal-relative:page;mso-position-vertical-relative:paragraph;z-index:-15725056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20"/>
        <w:ind w:left="0" w:right="39" w:firstLine="0"/>
        <w:jc w:val="center"/>
        <w:rPr>
          <w:i/>
          <w:sz w:val="14"/>
        </w:rPr>
      </w:pPr>
      <w:r>
        <w:rPr>
          <w:i/>
          <w:sz w:val="14"/>
        </w:rPr>
        <w:t>(insert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name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and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marital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status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each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Grantor)</w:t>
      </w:r>
    </w:p>
    <w:p>
      <w:pPr>
        <w:tabs>
          <w:tab w:pos="10321" w:val="left" w:leader="none"/>
        </w:tabs>
        <w:spacing w:before="42"/>
        <w:ind w:left="0" w:right="38" w:firstLine="0"/>
        <w:jc w:val="center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before="99"/>
        <w:ind w:left="2333" w:right="0" w:firstLine="0"/>
        <w:jc w:val="left"/>
        <w:rPr>
          <w:sz w:val="16"/>
        </w:rPr>
      </w:pPr>
      <w:r>
        <w:rPr>
          <w:sz w:val="16"/>
        </w:rPr>
        <w:t>(Stamp)</w:t>
      </w: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316.079987pt;margin-top:10.558594pt;width:246.6pt;height:.661pt;mso-position-horizontal-relative:page;mso-position-vertical-relative:paragraph;z-index:-15724544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"/>
        <w:ind w:left="5541" w:right="0" w:firstLine="0"/>
        <w:jc w:val="left"/>
        <w:rPr>
          <w:i/>
          <w:sz w:val="14"/>
        </w:rPr>
      </w:pPr>
      <w:r>
        <w:rPr>
          <w:i/>
          <w:sz w:val="14"/>
        </w:rPr>
        <w:t>(signature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of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notarial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officer)</w:t>
      </w:r>
    </w:p>
    <w:p>
      <w:pPr>
        <w:pStyle w:val="BodyText"/>
        <w:spacing w:before="5"/>
        <w:rPr>
          <w:i/>
          <w:sz w:val="14"/>
        </w:rPr>
      </w:pPr>
    </w:p>
    <w:p>
      <w:pPr>
        <w:tabs>
          <w:tab w:pos="10473" w:val="left" w:leader="none"/>
        </w:tabs>
        <w:spacing w:before="0"/>
        <w:ind w:left="5541" w:right="0" w:firstLine="0"/>
        <w:jc w:val="left"/>
        <w:rPr>
          <w:sz w:val="18"/>
        </w:rPr>
      </w:pPr>
      <w:r>
        <w:rPr>
          <w:sz w:val="18"/>
        </w:rPr>
        <w:t>Title</w:t>
      </w:r>
      <w:r>
        <w:rPr>
          <w:spacing w:val="-2"/>
          <w:sz w:val="18"/>
        </w:rPr>
        <w:t> </w:t>
      </w:r>
      <w:r>
        <w:rPr>
          <w:sz w:val="18"/>
        </w:rPr>
        <w:t>(and</w:t>
      </w:r>
      <w:r>
        <w:rPr>
          <w:spacing w:val="-3"/>
          <w:sz w:val="18"/>
        </w:rPr>
        <w:t> </w:t>
      </w:r>
      <w:r>
        <w:rPr>
          <w:sz w:val="18"/>
        </w:rPr>
        <w:t>Rank):  </w:t>
      </w:r>
      <w:r>
        <w:rPr>
          <w:w w:val="99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7"/>
        <w:rPr>
          <w:sz w:val="9"/>
        </w:rPr>
      </w:pPr>
    </w:p>
    <w:p>
      <w:pPr>
        <w:tabs>
          <w:tab w:pos="10149" w:val="left" w:leader="none"/>
        </w:tabs>
        <w:spacing w:before="100"/>
        <w:ind w:left="5541" w:right="0" w:firstLine="0"/>
        <w:jc w:val="left"/>
        <w:rPr>
          <w:sz w:val="18"/>
        </w:rPr>
      </w:pPr>
      <w:r>
        <w:rPr>
          <w:sz w:val="18"/>
        </w:rPr>
        <w:t>My</w:t>
      </w:r>
      <w:r>
        <w:rPr>
          <w:spacing w:val="-3"/>
          <w:sz w:val="18"/>
        </w:rPr>
        <w:t> </w:t>
      </w:r>
      <w:r>
        <w:rPr>
          <w:sz w:val="18"/>
        </w:rPr>
        <w:t>commission</w:t>
      </w:r>
      <w:r>
        <w:rPr>
          <w:spacing w:val="-4"/>
          <w:sz w:val="18"/>
        </w:rPr>
        <w:t> </w:t>
      </w:r>
      <w:r>
        <w:rPr>
          <w:sz w:val="18"/>
        </w:rPr>
        <w:t>expires: </w:t>
      </w:r>
      <w:r>
        <w:rPr>
          <w:spacing w:val="1"/>
          <w:sz w:val="18"/>
        </w:rPr>
        <w:t> </w:t>
      </w:r>
      <w:r>
        <w:rPr>
          <w:w w:val="99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before="3"/>
        <w:ind w:left="0" w:right="1427" w:firstLine="0"/>
        <w:jc w:val="right"/>
        <w:rPr>
          <w:i/>
          <w:sz w:val="14"/>
        </w:rPr>
      </w:pPr>
      <w:r>
        <w:rPr>
          <w:i/>
          <w:sz w:val="14"/>
        </w:rPr>
        <w:t>(month/day/year)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6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6130"/>
      </w:tblGrid>
      <w:tr>
        <w:trPr>
          <w:trHeight w:val="572" w:hRule="atLeast"/>
        </w:trPr>
        <w:tc>
          <w:tcPr>
            <w:tcW w:w="4112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INSTRUMENT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DRAFTED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BY:</w:t>
            </w:r>
          </w:p>
          <w:p>
            <w:pPr>
              <w:pStyle w:val="TableParagraph"/>
              <w:spacing w:before="3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(insert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name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address)</w:t>
            </w:r>
          </w:p>
        </w:tc>
        <w:tc>
          <w:tcPr>
            <w:tcW w:w="6130" w:type="dxa"/>
          </w:tcPr>
          <w:p>
            <w:pPr>
              <w:pStyle w:val="TableParagraph"/>
              <w:spacing w:line="242" w:lineRule="auto"/>
              <w:ind w:left="1323" w:right="30"/>
              <w:rPr>
                <w:sz w:val="18"/>
              </w:rPr>
            </w:pPr>
            <w:r>
              <w:rPr>
                <w:sz w:val="18"/>
              </w:rPr>
              <w:t>TAX STATEMENTS FOR THE REAL PROPERTY DESCRIBED IN THIS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INSTRUMENT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SHOULD 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TO:</w:t>
            </w:r>
          </w:p>
          <w:p>
            <w:pPr>
              <w:pStyle w:val="TableParagraph"/>
              <w:spacing w:line="138" w:lineRule="exact" w:before="3"/>
              <w:ind w:left="1323"/>
              <w:rPr>
                <w:i/>
                <w:sz w:val="14"/>
              </w:rPr>
            </w:pPr>
            <w:r>
              <w:rPr>
                <w:i/>
                <w:sz w:val="14"/>
              </w:rPr>
              <w:t>(insert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legal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name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residential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business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address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Grantee)</w:t>
            </w:r>
          </w:p>
        </w:tc>
      </w:tr>
    </w:tbl>
    <w:sectPr>
      <w:pgSz w:w="12240" w:h="15840"/>
      <w:pgMar w:top="820" w:bottom="280" w:left="7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Wingdings 2">
    <w:altName w:val="Wingdings 2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"/>
      <w:lvlJc w:val="left"/>
      <w:pPr>
        <w:ind w:left="338" w:hanging="28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7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4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1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8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5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2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49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6" w:hanging="2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"/>
      <w:lvlJc w:val="left"/>
      <w:pPr>
        <w:ind w:left="540" w:hanging="287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02" w:hanging="2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4" w:hanging="2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6" w:hanging="2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88" w:hanging="2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1" w:hanging="2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13" w:hanging="2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75" w:hanging="2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37" w:hanging="28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eForms</dc:creator>
  <dc:title>Minnesota Special Warranty Deed</dc:title>
  <dcterms:created xsi:type="dcterms:W3CDTF">2021-12-02T20:49:37Z</dcterms:created>
  <dcterms:modified xsi:type="dcterms:W3CDTF">2021-12-02T20:49:37Z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2021-12-02T00:00:00Z</vt:filetime>
  </property>
</Properties>
</file>