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50571E94" w:rsidR="00FD71DB" w:rsidRDefault="000403D2">
      <w:pPr>
        <w:spacing w:line="360" w:lineRule="auto"/>
        <w:jc w:val="center"/>
        <w:rPr>
          <w:rFonts w:ascii="Arial" w:hAnsi="Arial" w:cs="Arial"/>
          <w:b/>
          <w:sz w:val="36"/>
          <w:szCs w:val="36"/>
        </w:rPr>
      </w:pPr>
      <w:r>
        <w:rPr>
          <w:rFonts w:ascii="Arial" w:hAnsi="Arial" w:cs="Arial"/>
          <w:b/>
          <w:sz w:val="36"/>
          <w:szCs w:val="36"/>
        </w:rPr>
        <w:t>NORTH DAKOTA</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The sole and exclusive right to sell, trade, convey, or exchange the Property during the Listing Period in accordance with the terms and 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w:t>
      </w:r>
      <w:r>
        <w:rPr>
          <w:rFonts w:ascii="Arial" w:hAnsi="Arial" w:cs="Arial"/>
          <w:sz w:val="22"/>
          <w:szCs w:val="22"/>
        </w:rPr>
        <w:lastRenderedPageBreak/>
        <w:t>days (“Extension Period”) after the expiration of the Listing Period to anyone with whom the Broker or 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xml:space="preserve">.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w:t>
      </w:r>
      <w:r>
        <w:rPr>
          <w:rFonts w:ascii="Arial" w:hAnsi="Arial" w:cs="Arial"/>
          <w:sz w:val="22"/>
          <w:szCs w:val="22"/>
        </w:rPr>
        <w:lastRenderedPageBreak/>
        <w:t>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3543E1EA"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0403D2">
        <w:rPr>
          <w:rFonts w:ascii="Arial" w:hAnsi="Arial" w:cs="Arial"/>
          <w:sz w:val="22"/>
          <w:szCs w:val="22"/>
        </w:rPr>
        <w:t>North Dakota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lastRenderedPageBreak/>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6310EBAA" w:rsidR="00FD71DB" w:rsidRDefault="000948C7">
      <w:pPr>
        <w:spacing w:line="360" w:lineRule="auto"/>
      </w:pPr>
      <w:r>
        <w:rPr>
          <w:rFonts w:ascii="Arial" w:hAnsi="Arial" w:cs="Arial"/>
          <w:b/>
          <w:sz w:val="22"/>
          <w:szCs w:val="22"/>
        </w:rPr>
        <w:lastRenderedPageBreak/>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0403D2">
        <w:rPr>
          <w:rFonts w:ascii="Arial" w:hAnsi="Arial" w:cs="Arial"/>
          <w:sz w:val="22"/>
          <w:szCs w:val="22"/>
        </w:rPr>
        <w:t>North Dakota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xml:space="preserve">.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w:t>
      </w:r>
      <w:r>
        <w:rPr>
          <w:rFonts w:ascii="Arial" w:hAnsi="Arial" w:cs="Arial"/>
          <w:sz w:val="22"/>
          <w:szCs w:val="22"/>
        </w:rPr>
        <w:lastRenderedPageBreak/>
        <w:t>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4334E8BD"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0403D2">
        <w:rPr>
          <w:rFonts w:ascii="Arial" w:hAnsi="Arial" w:cs="Arial"/>
          <w:sz w:val="22"/>
          <w:szCs w:val="22"/>
        </w:rPr>
        <w:t>North Dakota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7EE58165"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0403D2">
        <w:rPr>
          <w:rFonts w:ascii="Arial" w:hAnsi="Arial" w:cs="Arial"/>
          <w:sz w:val="22"/>
          <w:szCs w:val="22"/>
        </w:rPr>
        <w:t>North Dakota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w:t>
      </w:r>
      <w:r>
        <w:rPr>
          <w:rFonts w:ascii="Arial" w:hAnsi="Arial" w:cs="Arial"/>
          <w:sz w:val="22"/>
          <w:szCs w:val="22"/>
        </w:rPr>
        <w:lastRenderedPageBreak/>
        <w:t>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B0F8" w14:textId="77777777" w:rsidR="00F230BC" w:rsidRDefault="00F230BC">
      <w:r>
        <w:separator/>
      </w:r>
    </w:p>
  </w:endnote>
  <w:endnote w:type="continuationSeparator" w:id="0">
    <w:p w14:paraId="63E19BBB" w14:textId="77777777" w:rsidR="00F230BC" w:rsidRDefault="00F2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ED2F" w14:textId="77777777" w:rsidR="00F230BC" w:rsidRDefault="00F230BC">
      <w:r>
        <w:rPr>
          <w:color w:val="000000"/>
        </w:rPr>
        <w:separator/>
      </w:r>
    </w:p>
  </w:footnote>
  <w:footnote w:type="continuationSeparator" w:id="0">
    <w:p w14:paraId="3A03EBCF" w14:textId="77777777" w:rsidR="00F230BC" w:rsidRDefault="00F23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573E8"/>
    <w:rsid w:val="000948C7"/>
    <w:rsid w:val="000D3D89"/>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C0070"/>
    <w:rsid w:val="002F20FC"/>
    <w:rsid w:val="003C270B"/>
    <w:rsid w:val="003E497B"/>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8249F"/>
    <w:rsid w:val="00E91288"/>
    <w:rsid w:val="00E94CC7"/>
    <w:rsid w:val="00EA76D8"/>
    <w:rsid w:val="00EC1C93"/>
    <w:rsid w:val="00ED39BF"/>
    <w:rsid w:val="00F11763"/>
    <w:rsid w:val="00F2196A"/>
    <w:rsid w:val="00F230BC"/>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2022-12-29T00:54:00Z</dcterms:created>
  <dcterms:modified xsi:type="dcterms:W3CDTF">2022-12-29T00:54:00Z</dcterms:modified>
  <cp:category/>
</cp:coreProperties>
</file>