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9ABE" w14:textId="77777777" w:rsidR="00EA6531" w:rsidRDefault="00EA65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080" w:type="dxa"/>
        <w:jc w:val="center"/>
        <w:tblBorders>
          <w:top w:val="single" w:sz="36" w:space="0" w:color="000000"/>
          <w:bottom w:val="single" w:sz="3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EA6531" w14:paraId="2CF2ECB2" w14:textId="77777777">
        <w:trPr>
          <w:jc w:val="center"/>
        </w:trPr>
        <w:tc>
          <w:tcPr>
            <w:tcW w:w="10080" w:type="dxa"/>
          </w:tcPr>
          <w:p w14:paraId="533D30C8" w14:textId="77777777" w:rsidR="00EA6531" w:rsidRDefault="005C31FF">
            <w:pPr>
              <w:pStyle w:val="Titl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SAMPLE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CHURCH MEETING AGENDA</w:t>
            </w:r>
          </w:p>
          <w:p w14:paraId="6D85469D" w14:textId="77777777" w:rsidR="00EA6531" w:rsidRDefault="005C31F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ST. MARY’S CATHOLIC CHURCH</w:t>
            </w:r>
          </w:p>
        </w:tc>
      </w:tr>
    </w:tbl>
    <w:p w14:paraId="7E6F45A6" w14:textId="77777777" w:rsidR="00EA6531" w:rsidRDefault="00EA65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44"/>
          <w:szCs w:val="44"/>
        </w:rPr>
      </w:pPr>
    </w:p>
    <w:tbl>
      <w:tblPr>
        <w:tblStyle w:val="a2"/>
        <w:tblW w:w="10080" w:type="dxa"/>
        <w:jc w:val="center"/>
        <w:tblBorders>
          <w:top w:val="single" w:sz="36" w:space="0" w:color="C55911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8368"/>
      </w:tblGrid>
      <w:tr w:rsidR="00EA6531" w14:paraId="212678A3" w14:textId="77777777">
        <w:trPr>
          <w:jc w:val="center"/>
        </w:trPr>
        <w:tc>
          <w:tcPr>
            <w:tcW w:w="1712" w:type="dxa"/>
            <w:tcMar>
              <w:top w:w="504" w:type="dxa"/>
            </w:tcMar>
          </w:tcPr>
          <w:p w14:paraId="0DCFDB1B" w14:textId="77777777" w:rsidR="00EA6531" w:rsidRDefault="005C31F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7A156090" w14:textId="77777777" w:rsidR="00EA6531" w:rsidRDefault="005C31F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Church Administrative Office, 5678 Oak Ave., Tree Grove, NY, 10234</w:t>
            </w:r>
          </w:p>
        </w:tc>
      </w:tr>
      <w:tr w:rsidR="00EA6531" w14:paraId="51B2B11C" w14:textId="77777777">
        <w:trPr>
          <w:jc w:val="center"/>
        </w:trPr>
        <w:tc>
          <w:tcPr>
            <w:tcW w:w="1712" w:type="dxa"/>
          </w:tcPr>
          <w:p w14:paraId="5BEED6A9" w14:textId="77777777" w:rsidR="00EA6531" w:rsidRDefault="005C31F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8368" w:type="dxa"/>
          </w:tcPr>
          <w:p w14:paraId="74ADFC3D" w14:textId="77777777" w:rsidR="00EA6531" w:rsidRDefault="005C31F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February 19, 2021</w:t>
            </w:r>
          </w:p>
        </w:tc>
      </w:tr>
      <w:tr w:rsidR="00EA6531" w14:paraId="505BE156" w14:textId="77777777">
        <w:trPr>
          <w:jc w:val="center"/>
        </w:trPr>
        <w:tc>
          <w:tcPr>
            <w:tcW w:w="1712" w:type="dxa"/>
          </w:tcPr>
          <w:p w14:paraId="4F41703D" w14:textId="77777777" w:rsidR="00EA6531" w:rsidRDefault="005C31F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8368" w:type="dxa"/>
          </w:tcPr>
          <w:p w14:paraId="1C7BB1AC" w14:textId="77777777" w:rsidR="00EA6531" w:rsidRDefault="005C31F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1:00pm</w:t>
            </w:r>
          </w:p>
        </w:tc>
      </w:tr>
    </w:tbl>
    <w:p w14:paraId="6FE06F84" w14:textId="77777777" w:rsidR="00EA6531" w:rsidRDefault="005C31FF">
      <w:pPr>
        <w:pStyle w:val="Heading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TOPICS TO BE DISCUSSED:</w:t>
      </w:r>
    </w:p>
    <w:p w14:paraId="1022FB8A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</w:t>
      </w:r>
    </w:p>
    <w:p w14:paraId="291895DB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Welcome by James Groves (Chairperson)</w:t>
      </w:r>
    </w:p>
    <w:p w14:paraId="2F39B94B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Opening Prayer led by Father Paul</w:t>
      </w:r>
    </w:p>
    <w:p w14:paraId="548637B4" w14:textId="77777777" w:rsidR="00EA6531" w:rsidRDefault="005C31FF">
      <w:pPr>
        <w:pStyle w:val="Heading3"/>
        <w:rPr>
          <w:rFonts w:ascii="Arial" w:eastAsia="Arial" w:hAnsi="Arial" w:cs="Arial"/>
          <w:color w:val="FF0000"/>
          <w:sz w:val="24"/>
          <w:szCs w:val="24"/>
        </w:rPr>
      </w:pPr>
      <w:bookmarkStart w:id="0" w:name="_heading=h.7etja7m4kap2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>Summary of Meeting Goals by Mr. Groves</w:t>
      </w:r>
    </w:p>
    <w:p w14:paraId="3C13DCD7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</w:t>
      </w:r>
    </w:p>
    <w:p w14:paraId="610C05E3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David Johnson (Secretary) records all attendees and notable absentees.</w:t>
      </w:r>
    </w:p>
    <w:p w14:paraId="254AB0E1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PREVIOUS MEETING MINUTES</w:t>
      </w:r>
    </w:p>
    <w:p w14:paraId="3D70724B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Mr. Johnson distributes the previous meeting minutes to all attendees to review.</w:t>
      </w:r>
    </w:p>
    <w:p w14:paraId="1DDD76D3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The attendees can address any discrepancies from the minutes.</w:t>
      </w:r>
    </w:p>
    <w:p w14:paraId="54242C61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Mr. Groves leads a vote to approve the minutes.</w:t>
      </w:r>
    </w:p>
    <w:p w14:paraId="0AC77A21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CURRENT MEETING AGENDA</w:t>
      </w:r>
    </w:p>
    <w:p w14:paraId="21A50541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Mr. Johnson distributes the current meeting agenda to all attendees to review.</w:t>
      </w:r>
    </w:p>
    <w:p w14:paraId="52C74A1B" w14:textId="77777777" w:rsidR="00EA6531" w:rsidRDefault="005C31FF">
      <w:pPr>
        <w:pStyle w:val="Heading3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3x2nkiuutm18" w:colFirst="0" w:colLast="0"/>
      <w:bookmarkEnd w:id="1"/>
      <w:r>
        <w:rPr>
          <w:rFonts w:ascii="Arial" w:eastAsia="Arial" w:hAnsi="Arial" w:cs="Arial"/>
          <w:color w:val="FF0000"/>
          <w:sz w:val="24"/>
          <w:szCs w:val="24"/>
        </w:rPr>
        <w:t>The attendees can request additions to the agenda.</w:t>
      </w:r>
    </w:p>
    <w:p w14:paraId="4272D031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Mr. Groves leads a vote to approve the final agenda.</w:t>
      </w:r>
    </w:p>
    <w:p w14:paraId="49A9AE3C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PASTOR REPORT</w:t>
      </w:r>
    </w:p>
    <w:p w14:paraId="0D8E03C0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Father Paul introduces the new office administrator, Mary Allen.</w:t>
      </w:r>
    </w:p>
    <w:p w14:paraId="1C3288F6" w14:textId="77777777" w:rsidR="00EA6531" w:rsidRDefault="005C31FF">
      <w:pPr>
        <w:pStyle w:val="Heading3"/>
        <w:rPr>
          <w:color w:val="FF0000"/>
          <w:sz w:val="24"/>
          <w:szCs w:val="24"/>
        </w:rPr>
      </w:pPr>
      <w:bookmarkStart w:id="2" w:name="_heading=h.87g54ymb3m0s" w:colFirst="0" w:colLast="0"/>
      <w:bookmarkEnd w:id="2"/>
      <w:r>
        <w:rPr>
          <w:rFonts w:ascii="Arial" w:eastAsia="Arial" w:hAnsi="Arial" w:cs="Arial"/>
          <w:color w:val="FF0000"/>
          <w:sz w:val="24"/>
          <w:szCs w:val="24"/>
        </w:rPr>
        <w:t>Father Paul provides updates to the remodel taking place in the sacristy.</w:t>
      </w:r>
    </w:p>
    <w:p w14:paraId="59BCFF49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Father Paul presents a review of the recent teen retreat.</w:t>
      </w:r>
    </w:p>
    <w:p w14:paraId="429A7D05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EDUCATION REPORT</w:t>
      </w:r>
    </w:p>
    <w:p w14:paraId="3BBAF911" w14:textId="2E439591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Jennifer Gomez (School Principal) discusses student statistics gathered from the first semester of the school year at </w:t>
      </w:r>
      <w:r w:rsidR="00FF2D77">
        <w:rPr>
          <w:rFonts w:ascii="Arial" w:eastAsia="Arial" w:hAnsi="Arial" w:cs="Arial"/>
          <w:color w:val="FF000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FF0000"/>
          <w:sz w:val="24"/>
          <w:szCs w:val="24"/>
        </w:rPr>
        <w:t>K-12 school.</w:t>
      </w:r>
    </w:p>
    <w:p w14:paraId="0EF1C943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Ms. Gomez presents a proposal regarding a possible expansion of the church’s pre-school and Sunday school programs.</w:t>
      </w:r>
    </w:p>
    <w:p w14:paraId="6CC2B8C6" w14:textId="77777777" w:rsidR="00EA6531" w:rsidRDefault="005C31FF">
      <w:pPr>
        <w:pStyle w:val="Heading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BUSINESS REPORT</w:t>
      </w:r>
    </w:p>
    <w:p w14:paraId="05376EEE" w14:textId="043BB4CB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Samantha Bowen (Business Manager) presents the fourth-quarter finance report, including details about the endowment.</w:t>
      </w:r>
    </w:p>
    <w:p w14:paraId="3AA762A0" w14:textId="2627FDA9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Ms. Bowen presents the roll-out of a new social media marketing campaign for the church and schools.</w:t>
      </w:r>
    </w:p>
    <w:p w14:paraId="427F5683" w14:textId="77777777" w:rsidR="00EA6531" w:rsidRDefault="005C31FF">
      <w:pPr>
        <w:pStyle w:val="Heading2"/>
        <w:rPr>
          <w:color w:val="000000"/>
          <w:sz w:val="24"/>
          <w:szCs w:val="24"/>
        </w:rPr>
      </w:pPr>
      <w:bookmarkStart w:id="3" w:name="_heading=h.b388j2kuh6o7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OTHER ITEMS</w:t>
      </w:r>
    </w:p>
    <w:p w14:paraId="2A26B6E2" w14:textId="77777777" w:rsidR="00EA6531" w:rsidRDefault="005C31FF">
      <w:pPr>
        <w:pStyle w:val="Heading3"/>
        <w:rPr>
          <w:rFonts w:ascii="Arial" w:eastAsia="Arial" w:hAnsi="Arial" w:cs="Arial"/>
          <w:color w:val="FF0000"/>
          <w:sz w:val="24"/>
          <w:szCs w:val="24"/>
        </w:rPr>
      </w:pPr>
      <w:bookmarkStart w:id="4" w:name="_heading=h.79etw49du3z4" w:colFirst="0" w:colLast="0"/>
      <w:bookmarkEnd w:id="4"/>
      <w:r>
        <w:rPr>
          <w:rFonts w:ascii="Arial" w:eastAsia="Arial" w:hAnsi="Arial" w:cs="Arial"/>
          <w:color w:val="FF0000"/>
          <w:sz w:val="24"/>
          <w:szCs w:val="24"/>
        </w:rPr>
        <w:t>Mr. Groves reminds attendees of their individual responsibilities regarding the spring carnival fundraiser occurring in April 2021.</w:t>
      </w:r>
    </w:p>
    <w:p w14:paraId="2A42C708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bookmarkStart w:id="5" w:name="_heading=h.5chi13znwbg" w:colFirst="0" w:colLast="0"/>
      <w:bookmarkEnd w:id="5"/>
      <w:r>
        <w:rPr>
          <w:rFonts w:ascii="Arial" w:eastAsia="Arial" w:hAnsi="Arial" w:cs="Arial"/>
          <w:color w:val="FF0000"/>
          <w:sz w:val="24"/>
          <w:szCs w:val="24"/>
        </w:rPr>
        <w:t>Mr. Groves leads a group vote to decide on the final food vendors for the carnival.</w:t>
      </w:r>
    </w:p>
    <w:p w14:paraId="5EDA49F5" w14:textId="77777777" w:rsidR="00EA6531" w:rsidRDefault="005C31FF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ADJOURNMENT</w:t>
      </w:r>
    </w:p>
    <w:p w14:paraId="775423DA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Mr. Groves approves the meeting minutes taken by Mr. Johnson.</w:t>
      </w:r>
    </w:p>
    <w:p w14:paraId="71F058F4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bookmarkStart w:id="6" w:name="_heading=h.2dh8pkdgu1fx" w:colFirst="0" w:colLast="0"/>
      <w:bookmarkEnd w:id="6"/>
      <w:r>
        <w:rPr>
          <w:rFonts w:ascii="Arial" w:eastAsia="Arial" w:hAnsi="Arial" w:cs="Arial"/>
          <w:color w:val="FF0000"/>
          <w:sz w:val="24"/>
          <w:szCs w:val="24"/>
        </w:rPr>
        <w:t>Father Paul leads the group in a closing prayer.</w:t>
      </w:r>
    </w:p>
    <w:p w14:paraId="2C918519" w14:textId="77777777" w:rsidR="00EA6531" w:rsidRDefault="005C31FF">
      <w:pPr>
        <w:pStyle w:val="Heading3"/>
        <w:ind w:hanging="28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Mr. Groves calls an end to the meeting.</w:t>
      </w:r>
    </w:p>
    <w:sectPr w:rsidR="00EA6531">
      <w:footerReference w:type="default" r:id="rId8"/>
      <w:footerReference w:type="first" r:id="rId9"/>
      <w:pgSz w:w="12240" w:h="15840"/>
      <w:pgMar w:top="675" w:right="1080" w:bottom="113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8DF0" w14:textId="77777777" w:rsidR="00973185" w:rsidRDefault="00973185">
      <w:pPr>
        <w:spacing w:after="0" w:line="240" w:lineRule="auto"/>
      </w:pPr>
      <w:r>
        <w:separator/>
      </w:r>
    </w:p>
  </w:endnote>
  <w:endnote w:type="continuationSeparator" w:id="0">
    <w:p w14:paraId="4E725709" w14:textId="77777777" w:rsidR="00973185" w:rsidRDefault="0097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4D81" w14:textId="5B7C9DCD" w:rsidR="00353CC8" w:rsidRPr="001E0F83" w:rsidRDefault="005C31FF" w:rsidP="00353CC8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776A30E4" wp14:editId="3FE28CA5">
          <wp:extent cx="254000" cy="254000"/>
          <wp:effectExtent l="0" t="0" r="0" b="0"/>
          <wp:docPr id="8" name="image2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53CC8" w:rsidRPr="00353CC8">
      <w:rPr>
        <w:rStyle w:val="PageNumber"/>
        <w:rFonts w:ascii="Arial" w:hAnsi="Arial" w:cs="Arial"/>
        <w:sz w:val="20"/>
        <w:szCs w:val="20"/>
      </w:rPr>
      <w:t xml:space="preserve"> </w:t>
    </w:r>
    <w:r w:rsidR="00353CC8"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82781747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3CC8">
          <w:rPr>
            <w:rStyle w:val="PageNumber"/>
            <w:rFonts w:ascii="Arial" w:hAnsi="Arial" w:cs="Arial"/>
            <w:sz w:val="20"/>
            <w:szCs w:val="20"/>
          </w:rPr>
          <w:t>1</w:t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3CC8">
          <w:rPr>
            <w:rStyle w:val="PageNumber"/>
            <w:rFonts w:ascii="Arial" w:hAnsi="Arial" w:cs="Arial"/>
            <w:sz w:val="20"/>
            <w:szCs w:val="20"/>
          </w:rPr>
          <w:t>2</w:t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="00353CC8"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255C2D" w14:textId="1A70AE7D" w:rsidR="00EA6531" w:rsidRPr="00353CC8" w:rsidRDefault="00353CC8" w:rsidP="00353CC8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3703233" wp14:editId="52427B2F">
          <wp:extent cx="254000" cy="254000"/>
          <wp:effectExtent l="0" t="0" r="0" b="0"/>
          <wp:docPr id="2" name="Picture 2" descr="Icon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2"/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9452" w14:textId="77777777" w:rsidR="00353CC8" w:rsidRPr="001E0F83" w:rsidRDefault="00353CC8" w:rsidP="00353CC8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F3B19B6" w14:textId="185BC77B" w:rsidR="00EA6531" w:rsidRPr="00353CC8" w:rsidRDefault="00353CC8" w:rsidP="00353CC8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ED5C14B" wp14:editId="2965251A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  <w:r w:rsidR="005C31FF"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713A6C7B" wp14:editId="6960A304">
          <wp:extent cx="254000" cy="254000"/>
          <wp:effectExtent l="0" t="0" r="0" b="0"/>
          <wp:docPr id="7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C31FF">
      <w:rPr>
        <w:rFonts w:ascii="Arial" w:eastAsia="Arial" w:hAnsi="Arial" w:cs="Arial"/>
        <w:color w:val="44546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55FD" w14:textId="77777777" w:rsidR="00973185" w:rsidRDefault="00973185">
      <w:pPr>
        <w:spacing w:after="0" w:line="240" w:lineRule="auto"/>
      </w:pPr>
      <w:r>
        <w:separator/>
      </w:r>
    </w:p>
  </w:footnote>
  <w:footnote w:type="continuationSeparator" w:id="0">
    <w:p w14:paraId="66593806" w14:textId="77777777" w:rsidR="00973185" w:rsidRDefault="0097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93022"/>
    <w:multiLevelType w:val="multilevel"/>
    <w:tmpl w:val="91B08B2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eastAsia="Arial" w:hAnsi="Arial" w:cs="Arial"/>
        <w:color w:val="4472C4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7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31"/>
    <w:rsid w:val="001B0A6E"/>
    <w:rsid w:val="00353CC8"/>
    <w:rsid w:val="005C31FF"/>
    <w:rsid w:val="006C56B1"/>
    <w:rsid w:val="00973185"/>
    <w:rsid w:val="00B916D5"/>
    <w:rsid w:val="00EA6531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A154"/>
  <w15:docId w15:val="{9792977B-1916-144F-9D94-FED610E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rPr>
      <w:rFonts w:eastAsiaTheme="minorEastAsia"/>
      <w:color w:val="44546A" w:themeColor="text2"/>
      <w:lang w:eastAsia="ja-JP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9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/>
    </w:pPr>
    <w:rPr>
      <w:rFonts w:eastAsiaTheme="minorEastAsia"/>
      <w:color w:val="44546A" w:themeColor="text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0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1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2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hyperlink" Target="https://eforms.com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ywDTJLhCkbIYY3Uzv+34ZEXJg==">AMUW2mW+OKlthadcaXVryuLIysZakzkKoGucWTr8Os2GXTBab+583RZzEhuU5bYj+NxMw/yhZp5mIOSZfo7gA67cu4WAZ8cIhzDcvI3uUnrmNlhTJLuDlsPOxIMPL8kbMtbhTbuM48tUGyJtoJFGAZQ3h+dMKmZU5TydSjjzpSwqNJ40AGwoW70xJRUX6GiY+OCpx3gRtkpVWTMPbV38uZaovrIms09K+PDdm2csROUiu5Yaw+k5+3GfBmSk8LDJL11JNggUNXil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1624</Characters>
  <Application>Microsoft Office Word</Application>
  <DocSecurity>0</DocSecurity>
  <Lines>50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Church Meeting Agenda</vt:lpstr>
    </vt:vector>
  </TitlesOfParts>
  <Manager/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Church Meeting Agenda</dc:title>
  <dc:subject/>
  <dc:creator>eForms</dc:creator>
  <cp:keywords/>
  <dc:description/>
  <cp:lastModifiedBy>Casey Lewis</cp:lastModifiedBy>
  <cp:revision>5</cp:revision>
  <dcterms:created xsi:type="dcterms:W3CDTF">2021-01-19T22:34:00Z</dcterms:created>
  <dcterms:modified xsi:type="dcterms:W3CDTF">2021-02-07T02:54:00Z</dcterms:modified>
  <cp:category/>
</cp:coreProperties>
</file>