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5BBB224A" w:rsidR="00044494" w:rsidRDefault="005B1E6A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1E6A">
              <w:rPr>
                <w:rFonts w:ascii="Arial" w:hAnsi="Arial" w:cs="Arial"/>
                <w:b/>
                <w:bCs/>
                <w:color w:val="FF000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435997">
              <w:rPr>
                <w:rFonts w:ascii="Arial" w:hAnsi="Arial" w:cs="Arial"/>
                <w:b/>
                <w:bCs/>
                <w:color w:val="000000" w:themeColor="text1"/>
              </w:rPr>
              <w:t>FINANCE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</w:t>
            </w:r>
          </w:p>
          <w:p w14:paraId="24B98B7C" w14:textId="76A39348" w:rsidR="002F290A" w:rsidRPr="002F290A" w:rsidRDefault="005B1E6A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 w:rsidRPr="005B1E6A">
              <w:rPr>
                <w:b/>
                <w:bCs/>
                <w:color w:val="FF0000"/>
                <w:sz w:val="44"/>
                <w:szCs w:val="44"/>
              </w:rPr>
              <w:t>JONES CONSULTANTS, INC.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2B76E57C" w:rsidR="00044494" w:rsidRPr="002F290A" w:rsidRDefault="005B1E6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E6A">
              <w:rPr>
                <w:rFonts w:ascii="Arial" w:hAnsi="Arial" w:cs="Arial"/>
                <w:color w:val="FF0000"/>
                <w:sz w:val="24"/>
                <w:szCs w:val="24"/>
              </w:rPr>
              <w:t>Jones Consultants’ Headquarters, 1234 Main St., Los Angeles, CA 91111</w:t>
            </w:r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5B248271" w:rsidR="00044494" w:rsidRPr="002F290A" w:rsidRDefault="005B1E6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E6A">
              <w:rPr>
                <w:rFonts w:ascii="Arial" w:hAnsi="Arial" w:cs="Arial"/>
                <w:color w:val="FF0000"/>
                <w:sz w:val="24"/>
                <w:szCs w:val="24"/>
              </w:rPr>
              <w:t>February 5, 2021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3F576110" w:rsidR="00044494" w:rsidRPr="002F290A" w:rsidRDefault="005B1E6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E6A">
              <w:rPr>
                <w:rFonts w:ascii="Arial" w:hAnsi="Arial" w:cs="Arial"/>
                <w:color w:val="FF0000"/>
                <w:sz w:val="24"/>
                <w:szCs w:val="24"/>
              </w:rPr>
              <w:t>11:00 am</w:t>
            </w:r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6AD3EA2" w:rsidR="00044494" w:rsidRPr="002F290A" w:rsidRDefault="005B1E6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OPENING</w:t>
      </w:r>
    </w:p>
    <w:p w14:paraId="2CE5717B" w14:textId="5807521B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 xml:space="preserve">Introduction Brandon </w:t>
      </w:r>
      <w:proofErr w:type="spellStart"/>
      <w:r w:rsidRPr="005B1E6A">
        <w:rPr>
          <w:rFonts w:ascii="Arial" w:hAnsi="Arial" w:cs="Arial"/>
          <w:color w:val="FF0000"/>
          <w:sz w:val="24"/>
          <w:szCs w:val="24"/>
        </w:rPr>
        <w:t>Corsini</w:t>
      </w:r>
      <w:proofErr w:type="spellEnd"/>
      <w:r w:rsidRPr="005B1E6A">
        <w:rPr>
          <w:rFonts w:ascii="Arial" w:hAnsi="Arial" w:cs="Arial"/>
          <w:color w:val="FF0000"/>
          <w:sz w:val="24"/>
          <w:szCs w:val="24"/>
        </w:rPr>
        <w:t xml:space="preserve"> (CFO and meeting Chairperson)</w:t>
      </w:r>
    </w:p>
    <w:p w14:paraId="793F4A81" w14:textId="01017CAA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Meeting goals by Brandon: Review financial status for January 2021</w:t>
      </w:r>
    </w:p>
    <w:p w14:paraId="0C1A3A5E" w14:textId="5BCD3944" w:rsidR="00044494" w:rsidRPr="002F290A" w:rsidRDefault="005B1E6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ATTENDANCE</w:t>
      </w:r>
    </w:p>
    <w:p w14:paraId="32CE4EC8" w14:textId="2A9BC7E1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Kris Rose (Secretary) records all attendees and absentees.</w:t>
      </w:r>
    </w:p>
    <w:p w14:paraId="3C1CC9BF" w14:textId="1A204D9E" w:rsidR="00044494" w:rsidRPr="002F290A" w:rsidRDefault="005B1E6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AGENDA APPROVAL</w:t>
      </w:r>
    </w:p>
    <w:p w14:paraId="6883BC3C" w14:textId="4DF61168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Kris distributes the current agenda to all attendees for review.</w:t>
      </w:r>
    </w:p>
    <w:p w14:paraId="20D928F5" w14:textId="29545629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Kris and Brandon take requests from attendees for additions and deletions from the agenda.</w:t>
      </w:r>
    </w:p>
    <w:p w14:paraId="46050CB4" w14:textId="6218CCA3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Brandon leads the attendees in a vote to approve the final agenda.</w:t>
      </w:r>
    </w:p>
    <w:p w14:paraId="08D3C300" w14:textId="704BE50A" w:rsidR="00044494" w:rsidRPr="002F290A" w:rsidRDefault="005B1E6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PREVIOUS MEETING MINUTES</w:t>
      </w:r>
    </w:p>
    <w:p w14:paraId="251393A2" w14:textId="0B6C21E7" w:rsidR="00602900" w:rsidRPr="005B1E6A" w:rsidRDefault="005B1E6A" w:rsidP="0060290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Kris distributes the previous meeting minutes (January 8, 2021) to all attendees for review.</w:t>
      </w:r>
    </w:p>
    <w:p w14:paraId="4AC53D17" w14:textId="6536D5D6" w:rsidR="00044494" w:rsidRPr="005B1E6A" w:rsidRDefault="005B1E6A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>Brandon leads the attendees in a vote to approve the minutes.</w:t>
      </w:r>
    </w:p>
    <w:p w14:paraId="3014A873" w14:textId="5BE9DEEA" w:rsidR="00435997" w:rsidRPr="002F290A" w:rsidRDefault="005B1E6A" w:rsidP="0043599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FINANCIAL STATEMENTS</w:t>
      </w:r>
    </w:p>
    <w:p w14:paraId="093C6533" w14:textId="10DC1750" w:rsidR="00435997" w:rsidRPr="005B1E6A" w:rsidRDefault="005B1E6A" w:rsidP="00435997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5B1E6A">
        <w:rPr>
          <w:rFonts w:ascii="Arial" w:hAnsi="Arial" w:cs="Arial"/>
          <w:color w:val="FF0000"/>
          <w:sz w:val="24"/>
          <w:szCs w:val="24"/>
        </w:rPr>
        <w:t xml:space="preserve">Emily </w:t>
      </w:r>
      <w:proofErr w:type="spellStart"/>
      <w:r w:rsidRPr="005B1E6A">
        <w:rPr>
          <w:rFonts w:ascii="Arial" w:hAnsi="Arial" w:cs="Arial"/>
          <w:color w:val="FF0000"/>
          <w:sz w:val="24"/>
          <w:szCs w:val="24"/>
        </w:rPr>
        <w:t>Guadarrama</w:t>
      </w:r>
      <w:proofErr w:type="spellEnd"/>
      <w:r w:rsidRPr="005B1E6A">
        <w:rPr>
          <w:rFonts w:ascii="Arial" w:hAnsi="Arial" w:cs="Arial"/>
          <w:color w:val="FF0000"/>
          <w:sz w:val="24"/>
          <w:szCs w:val="24"/>
        </w:rPr>
        <w:t xml:space="preserve"> (Controller) and team review the January reports on expenses, balance sheets, checking accounts, and accounts payable and receivable. </w:t>
      </w:r>
    </w:p>
    <w:p w14:paraId="22080329" w14:textId="2C7F9418" w:rsidR="00435997" w:rsidRPr="00EC01A2" w:rsidRDefault="005B1E6A" w:rsidP="0043599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FINANCIAL FORECAST</w:t>
      </w:r>
    </w:p>
    <w:p w14:paraId="0397758E" w14:textId="544F84D6" w:rsidR="005B1E6A" w:rsidRPr="00A26AB0" w:rsidRDefault="005B1E6A" w:rsidP="00435997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A26AB0">
        <w:rPr>
          <w:rFonts w:ascii="Arial" w:hAnsi="Arial" w:cs="Arial"/>
          <w:color w:val="FF0000"/>
          <w:sz w:val="24"/>
          <w:szCs w:val="24"/>
        </w:rPr>
        <w:t>Juan McGraw (Treasurer) and team review the current status of the 2021 budget and outline the year’s schedule for preparing the 2022 budget.</w:t>
      </w:r>
    </w:p>
    <w:p w14:paraId="09A7E2CF" w14:textId="3D837000" w:rsidR="00A26AB0" w:rsidRPr="00A26AB0" w:rsidRDefault="00A26AB0" w:rsidP="00435997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A26AB0">
        <w:rPr>
          <w:rFonts w:ascii="Arial" w:hAnsi="Arial" w:cs="Arial"/>
          <w:color w:val="FF0000"/>
          <w:sz w:val="24"/>
          <w:szCs w:val="24"/>
        </w:rPr>
        <w:t>Juan reviews the status of all current company investments.</w:t>
      </w:r>
    </w:p>
    <w:p w14:paraId="6CA4AA6F" w14:textId="3196A44B" w:rsidR="00435997" w:rsidRPr="00EC01A2" w:rsidRDefault="005B1E6A" w:rsidP="0043599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AUDITING</w:t>
      </w:r>
    </w:p>
    <w:p w14:paraId="608D6B6A" w14:textId="1D92E4B3" w:rsidR="00EC01A2" w:rsidRPr="00A26AB0" w:rsidRDefault="00A26AB0" w:rsidP="00A26AB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A26AB0">
        <w:rPr>
          <w:rFonts w:ascii="Arial" w:hAnsi="Arial" w:cs="Arial"/>
          <w:color w:val="FF0000"/>
          <w:sz w:val="24"/>
          <w:szCs w:val="24"/>
        </w:rPr>
        <w:t xml:space="preserve">Brandon updates the attendees on the search for a new Internal Auditor. </w:t>
      </w:r>
    </w:p>
    <w:p w14:paraId="18B17E18" w14:textId="10442529" w:rsidR="00EC01A2" w:rsidRPr="00EC01A2" w:rsidRDefault="005B1E6A" w:rsidP="00EC01A2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TAX ACCOUNTING</w:t>
      </w:r>
    </w:p>
    <w:p w14:paraId="1E450A50" w14:textId="38AD1826" w:rsidR="00A26AB0" w:rsidRPr="00A26AB0" w:rsidRDefault="00A26AB0" w:rsidP="00EC01A2">
      <w:pPr>
        <w:pStyle w:val="Heading3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26AB0">
        <w:rPr>
          <w:rFonts w:ascii="Arial" w:hAnsi="Arial" w:cs="Arial"/>
          <w:color w:val="FF0000"/>
          <w:sz w:val="24"/>
          <w:szCs w:val="24"/>
        </w:rPr>
        <w:t>Yoanna</w:t>
      </w:r>
      <w:proofErr w:type="spellEnd"/>
      <w:r w:rsidRPr="00A26AB0">
        <w:rPr>
          <w:rFonts w:ascii="Arial" w:hAnsi="Arial" w:cs="Arial"/>
          <w:color w:val="FF0000"/>
          <w:sz w:val="24"/>
          <w:szCs w:val="24"/>
        </w:rPr>
        <w:t xml:space="preserve"> Smith (Tax Accountant) updates the group on the status of employee tax documentation reporting and distribution.</w:t>
      </w:r>
    </w:p>
    <w:p w14:paraId="09F51C6D" w14:textId="061C0FE7" w:rsidR="002F290A" w:rsidRPr="00EC01A2" w:rsidRDefault="005B1E6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ITEMS</w:t>
      </w:r>
    </w:p>
    <w:p w14:paraId="7FB149EF" w14:textId="7E9EBCA2" w:rsidR="00EC01A2" w:rsidRPr="00A26AB0" w:rsidRDefault="00A26AB0" w:rsidP="00A26AB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A26AB0">
        <w:rPr>
          <w:rFonts w:ascii="Arial" w:hAnsi="Arial" w:cs="Arial"/>
          <w:color w:val="FF0000"/>
          <w:sz w:val="24"/>
          <w:szCs w:val="24"/>
        </w:rPr>
        <w:t xml:space="preserve">Brandon proposes new administrative procedure for managing the finance department’s database. After a discussion, Brandon leads a vote on the proposal. </w:t>
      </w:r>
    </w:p>
    <w:p w14:paraId="68E11A7D" w14:textId="05B10374" w:rsidR="002F290A" w:rsidRPr="002F290A" w:rsidRDefault="005B1E6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ADJOURNMENT</w:t>
      </w:r>
    </w:p>
    <w:p w14:paraId="6054C909" w14:textId="704A01DA" w:rsidR="00A26AB0" w:rsidRPr="00A26AB0" w:rsidRDefault="00A26AB0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A26AB0">
        <w:rPr>
          <w:rFonts w:ascii="Arial" w:hAnsi="Arial" w:cs="Arial"/>
          <w:color w:val="FF0000"/>
          <w:sz w:val="24"/>
          <w:szCs w:val="24"/>
        </w:rPr>
        <w:t>Kris completes the meeting minutes for Brandon to sign and approve.</w:t>
      </w:r>
    </w:p>
    <w:p w14:paraId="19FA1DA2" w14:textId="4EA9C2BF" w:rsidR="002F290A" w:rsidRPr="00A26AB0" w:rsidRDefault="00A26AB0" w:rsidP="00A26AB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A26AB0">
        <w:rPr>
          <w:rFonts w:ascii="Arial" w:hAnsi="Arial" w:cs="Arial"/>
          <w:color w:val="FF0000"/>
          <w:sz w:val="24"/>
          <w:szCs w:val="24"/>
        </w:rPr>
        <w:t>Brandon calls an end to the meeting.</w:t>
      </w:r>
    </w:p>
    <w:sectPr w:rsidR="002F290A" w:rsidRPr="00A26AB0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B210" w14:textId="77777777" w:rsidR="0065738D" w:rsidRDefault="0065738D" w:rsidP="001E0F83">
      <w:pPr>
        <w:spacing w:after="0" w:line="240" w:lineRule="auto"/>
      </w:pPr>
      <w:r>
        <w:separator/>
      </w:r>
    </w:p>
  </w:endnote>
  <w:endnote w:type="continuationSeparator" w:id="0">
    <w:p w14:paraId="39DD72FF" w14:textId="77777777" w:rsidR="0065738D" w:rsidRDefault="0065738D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A953" w14:textId="77777777" w:rsidR="0065738D" w:rsidRDefault="0065738D" w:rsidP="001E0F83">
      <w:pPr>
        <w:spacing w:after="0" w:line="240" w:lineRule="auto"/>
      </w:pPr>
      <w:r>
        <w:separator/>
      </w:r>
    </w:p>
  </w:footnote>
  <w:footnote w:type="continuationSeparator" w:id="0">
    <w:p w14:paraId="05E0AF3A" w14:textId="77777777" w:rsidR="0065738D" w:rsidRDefault="0065738D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0632E6"/>
    <w:rsid w:val="000B4543"/>
    <w:rsid w:val="001E0F83"/>
    <w:rsid w:val="002F290A"/>
    <w:rsid w:val="00435997"/>
    <w:rsid w:val="00461B72"/>
    <w:rsid w:val="0050790E"/>
    <w:rsid w:val="00597E08"/>
    <w:rsid w:val="005B1E6A"/>
    <w:rsid w:val="00602900"/>
    <w:rsid w:val="0065738D"/>
    <w:rsid w:val="006B0EF7"/>
    <w:rsid w:val="007B0BC9"/>
    <w:rsid w:val="00845991"/>
    <w:rsid w:val="009942DF"/>
    <w:rsid w:val="00A26AB0"/>
    <w:rsid w:val="00B300D5"/>
    <w:rsid w:val="00C40A02"/>
    <w:rsid w:val="00DF138D"/>
    <w:rsid w:val="00DF2E85"/>
    <w:rsid w:val="00EC01A2"/>
    <w:rsid w:val="00EF0F47"/>
    <w:rsid w:val="00F24D15"/>
    <w:rsid w:val="00F742DD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1519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Finance Meeting Agenda</vt:lpstr>
    </vt:vector>
  </TitlesOfParts>
  <Manager/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Finance Meeting Agenda</dc:title>
  <dc:subject/>
  <dc:creator>eForms</dc:creator>
  <cp:keywords/>
  <dc:description/>
  <cp:lastModifiedBy>Casey Lewis</cp:lastModifiedBy>
  <cp:revision>4</cp:revision>
  <dcterms:created xsi:type="dcterms:W3CDTF">2021-01-28T00:31:00Z</dcterms:created>
  <dcterms:modified xsi:type="dcterms:W3CDTF">2021-02-07T03:38:00Z</dcterms:modified>
  <cp:category/>
</cp:coreProperties>
</file>