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1D2D433F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E429DD" w:rsidRPr="00E06CD4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C22E17">
        <w:rPr>
          <w:rFonts w:ascii="Arial" w:eastAsia="Arial" w:hAnsi="Arial" w:cs="Arial"/>
          <w:b/>
          <w:sz w:val="32"/>
          <w:szCs w:val="32"/>
        </w:rPr>
        <w:t>FORMAL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60BEE48" w14:textId="77777777" w:rsidR="00E429DD" w:rsidRPr="00E06CD4" w:rsidRDefault="00E429DD" w:rsidP="00E429DD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E06CD4">
        <w:rPr>
          <w:rFonts w:ascii="Arial" w:hAnsi="Arial" w:cs="Arial"/>
          <w:b/>
          <w:bCs/>
          <w:color w:val="FF0000"/>
          <w:sz w:val="32"/>
          <w:szCs w:val="32"/>
        </w:rPr>
        <w:t>SMITH &amp; JOHNSON IMMIGRATION ATTORNEYS</w:t>
      </w:r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E429DD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  <w:bookmarkStart w:id="0" w:name="_GoBack"/>
      <w:bookmarkEnd w:id="0"/>
    </w:p>
    <w:p w14:paraId="0ED5A31C" w14:textId="31BDFB9B" w:rsidR="009467E7" w:rsidRPr="00E429DD" w:rsidRDefault="00302CDD">
      <w:pPr>
        <w:rPr>
          <w:rFonts w:ascii="Arial" w:hAnsi="Arial" w:cs="Arial"/>
          <w:sz w:val="22"/>
          <w:szCs w:val="22"/>
        </w:rPr>
      </w:pPr>
      <w:r w:rsidRPr="00725D31">
        <w:rPr>
          <w:rFonts w:ascii="Arial" w:eastAsia="Arial" w:hAnsi="Arial" w:cs="Arial"/>
        </w:rPr>
        <w:t>Chairperso</w:t>
      </w:r>
      <w:r w:rsidR="00E429DD">
        <w:rPr>
          <w:rFonts w:ascii="Arial" w:eastAsia="Arial" w:hAnsi="Arial" w:cs="Arial"/>
        </w:rPr>
        <w:t>n</w:t>
      </w:r>
      <w:r w:rsidRPr="00725D31">
        <w:rPr>
          <w:rFonts w:ascii="Arial" w:eastAsia="Arial" w:hAnsi="Arial" w:cs="Arial"/>
        </w:rPr>
        <w:t xml:space="preserve">: </w:t>
      </w:r>
      <w:bookmarkStart w:id="1" w:name="bookmark=id.gjdgxs" w:colFirst="0" w:colLast="0"/>
      <w:bookmarkEnd w:id="1"/>
      <w:r w:rsidR="00E429DD" w:rsidRPr="00E06CD4">
        <w:rPr>
          <w:rFonts w:ascii="Arial" w:hAnsi="Arial" w:cs="Arial"/>
          <w:color w:val="FF0000"/>
          <w:sz w:val="22"/>
          <w:szCs w:val="22"/>
        </w:rPr>
        <w:t>Walter Reed</w:t>
      </w:r>
      <w:r w:rsidR="00E429DD">
        <w:rPr>
          <w:rFonts w:ascii="Arial" w:hAnsi="Arial" w:cs="Arial"/>
          <w:color w:val="FF0000"/>
          <w:sz w:val="22"/>
          <w:szCs w:val="22"/>
        </w:rPr>
        <w:t>, CEO</w:t>
      </w:r>
    </w:p>
    <w:p w14:paraId="34DF2710" w14:textId="05AE6B0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2" w:name="bookmark=id.30j0zll" w:colFirst="0" w:colLast="0"/>
      <w:bookmarkEnd w:id="2"/>
      <w:r w:rsidR="00E429DD" w:rsidRPr="00E06CD4">
        <w:rPr>
          <w:rFonts w:ascii="Arial" w:hAnsi="Arial" w:cs="Arial"/>
          <w:color w:val="FF0000"/>
          <w:sz w:val="22"/>
          <w:szCs w:val="22"/>
        </w:rPr>
        <w:t>Peggy Sue</w:t>
      </w:r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DFE67E6" w14:textId="77777777" w:rsidR="00E429DD" w:rsidRDefault="00E429DD" w:rsidP="00E42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Pr="00E06CD4">
        <w:rPr>
          <w:rFonts w:ascii="Arial" w:hAnsi="Arial" w:cs="Arial"/>
          <w:color w:val="FF0000"/>
          <w:sz w:val="22"/>
          <w:szCs w:val="22"/>
        </w:rPr>
        <w:t>January 6, 2020</w:t>
      </w:r>
    </w:p>
    <w:p w14:paraId="73E4A23E" w14:textId="07A94E05" w:rsidR="00E429DD" w:rsidRPr="00E272BF" w:rsidRDefault="00E429DD" w:rsidP="00E42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Time: </w:t>
      </w:r>
      <w:r>
        <w:rPr>
          <w:rFonts w:ascii="Arial" w:hAnsi="Arial" w:cs="Arial"/>
          <w:color w:val="FF0000"/>
          <w:sz w:val="22"/>
          <w:szCs w:val="22"/>
        </w:rPr>
        <w:t>9:00</w:t>
      </w:r>
      <w:r w:rsidRPr="00E06CD4">
        <w:rPr>
          <w:rFonts w:ascii="Arial" w:hAnsi="Arial" w:cs="Arial"/>
          <w:color w:val="FF0000"/>
          <w:sz w:val="22"/>
          <w:szCs w:val="22"/>
        </w:rPr>
        <w:t xml:space="preserve"> AM </w:t>
      </w:r>
      <w:r>
        <w:rPr>
          <w:rFonts w:ascii="Arial" w:hAnsi="Arial" w:cs="Arial"/>
          <w:color w:val="FF0000"/>
          <w:sz w:val="22"/>
          <w:szCs w:val="22"/>
        </w:rPr>
        <w:t>E</w:t>
      </w:r>
      <w:r w:rsidRPr="00E06CD4">
        <w:rPr>
          <w:rFonts w:ascii="Arial" w:hAnsi="Arial" w:cs="Arial"/>
          <w:color w:val="FF0000"/>
          <w:sz w:val="22"/>
          <w:szCs w:val="22"/>
        </w:rPr>
        <w:t>ST</w:t>
      </w:r>
    </w:p>
    <w:p w14:paraId="25310D80" w14:textId="77777777" w:rsidR="00E429DD" w:rsidRDefault="00E429DD" w:rsidP="00E429DD">
      <w:pPr>
        <w:rPr>
          <w:rFonts w:ascii="Arial" w:hAnsi="Arial" w:cs="Arial"/>
          <w:sz w:val="22"/>
          <w:szCs w:val="22"/>
        </w:rPr>
      </w:pPr>
    </w:p>
    <w:p w14:paraId="65DFAD68" w14:textId="77777777" w:rsidR="00E429DD" w:rsidRPr="00E272BF" w:rsidRDefault="00E429DD" w:rsidP="00E429DD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Pr="00E06CD4">
        <w:rPr>
          <w:rFonts w:ascii="Arial" w:hAnsi="Arial" w:cs="Arial"/>
          <w:color w:val="FF0000"/>
          <w:sz w:val="22"/>
          <w:szCs w:val="22"/>
        </w:rPr>
        <w:t>Center for Law, Conference Room A</w:t>
      </w:r>
    </w:p>
    <w:p w14:paraId="510C5AAD" w14:textId="77777777" w:rsidR="00E429DD" w:rsidRPr="00E272BF" w:rsidRDefault="00E429DD" w:rsidP="00E429DD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Pr="00E06CD4">
        <w:rPr>
          <w:rFonts w:ascii="Arial" w:hAnsi="Arial" w:cs="Arial"/>
          <w:color w:val="FF0000"/>
          <w:sz w:val="22"/>
          <w:szCs w:val="22"/>
        </w:rPr>
        <w:t>9000 SE 8</w:t>
      </w:r>
      <w:r w:rsidRPr="00E06CD4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E06CD4">
        <w:rPr>
          <w:rFonts w:ascii="Arial" w:hAnsi="Arial" w:cs="Arial"/>
          <w:color w:val="FF0000"/>
          <w:sz w:val="22"/>
          <w:szCs w:val="22"/>
        </w:rPr>
        <w:t xml:space="preserve"> CIR. </w:t>
      </w:r>
    </w:p>
    <w:p w14:paraId="61FF8E44" w14:textId="77777777" w:rsidR="00E429DD" w:rsidRDefault="00E429DD" w:rsidP="00E429DD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Pr="00E06CD4">
        <w:rPr>
          <w:rFonts w:ascii="Arial" w:hAnsi="Arial" w:cs="Arial"/>
          <w:color w:val="FF0000"/>
          <w:sz w:val="22"/>
          <w:szCs w:val="22"/>
        </w:rPr>
        <w:t xml:space="preserve">Houston 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Pr="00E06CD4">
        <w:rPr>
          <w:rFonts w:ascii="Arial" w:hAnsi="Arial" w:cs="Arial"/>
          <w:color w:val="FF0000"/>
          <w:sz w:val="22"/>
          <w:szCs w:val="22"/>
        </w:rPr>
        <w:t xml:space="preserve">  </w:t>
      </w:r>
      <w:r w:rsidRPr="00E272BF">
        <w:rPr>
          <w:rFonts w:ascii="Arial" w:hAnsi="Arial" w:cs="Arial"/>
          <w:sz w:val="22"/>
          <w:szCs w:val="22"/>
        </w:rPr>
        <w:t xml:space="preserve">State: </w:t>
      </w:r>
      <w:r w:rsidRPr="00E06CD4">
        <w:rPr>
          <w:rFonts w:ascii="Arial" w:hAnsi="Arial" w:cs="Arial"/>
          <w:color w:val="FF0000"/>
          <w:sz w:val="22"/>
          <w:szCs w:val="22"/>
        </w:rPr>
        <w:t xml:space="preserve">Texas  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Pr="00E06C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Pr="00E06CD4">
        <w:rPr>
          <w:rFonts w:ascii="Arial" w:hAnsi="Arial" w:cs="Arial"/>
          <w:color w:val="FF0000"/>
          <w:sz w:val="22"/>
          <w:szCs w:val="22"/>
        </w:rPr>
        <w:t>00091</w:t>
      </w:r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1A78343D" w:rsidR="009467E7" w:rsidRPr="00725D31" w:rsidRDefault="00302CDD">
      <w:pPr>
        <w:rPr>
          <w:rFonts w:ascii="Arial" w:eastAsia="Arial" w:hAnsi="Arial" w:cs="Arial"/>
        </w:rPr>
      </w:pPr>
      <w:r w:rsidRPr="00E429DD">
        <w:rPr>
          <w:rFonts w:ascii="Arial" w:eastAsia="Arial" w:hAnsi="Arial" w:cs="Arial"/>
          <w:b/>
        </w:rPr>
        <w:t xml:space="preserve">II. </w:t>
      </w:r>
      <w:r w:rsidR="00EB637A" w:rsidRPr="00E429DD">
        <w:rPr>
          <w:rFonts w:ascii="Arial" w:eastAsia="Arial" w:hAnsi="Arial" w:cs="Arial"/>
          <w:b/>
        </w:rPr>
        <w:t>ATTENDEES</w:t>
      </w:r>
      <w:r w:rsidRPr="00E429DD">
        <w:rPr>
          <w:rFonts w:ascii="Arial" w:eastAsia="Arial" w:hAnsi="Arial" w:cs="Arial"/>
        </w:rPr>
        <w:t>.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p w14:paraId="5DAFAC45" w14:textId="7954CF9A" w:rsidR="00E429DD" w:rsidRDefault="00E429DD" w:rsidP="00E429DD">
      <w:pPr>
        <w:rPr>
          <w:rFonts w:ascii="Arial" w:hAnsi="Arial" w:cs="Arial"/>
          <w:color w:val="FF0000"/>
          <w:sz w:val="22"/>
          <w:szCs w:val="22"/>
        </w:rPr>
      </w:pPr>
      <w:bookmarkStart w:id="3" w:name="bookmark=id.2s8eyo1" w:colFirst="0" w:colLast="0"/>
      <w:bookmarkEnd w:id="3"/>
      <w:r>
        <w:rPr>
          <w:rFonts w:ascii="Arial" w:hAnsi="Arial" w:cs="Arial"/>
          <w:color w:val="FF0000"/>
          <w:sz w:val="22"/>
          <w:szCs w:val="22"/>
        </w:rPr>
        <w:t xml:space="preserve">The following persons were </w:t>
      </w:r>
      <w:r w:rsidRPr="00E429DD">
        <w:rPr>
          <w:rFonts w:ascii="Arial" w:hAnsi="Arial" w:cs="Arial"/>
          <w:color w:val="FF0000"/>
          <w:sz w:val="22"/>
          <w:szCs w:val="22"/>
          <w:u w:val="single"/>
        </w:rPr>
        <w:t>present</w:t>
      </w:r>
      <w:r>
        <w:rPr>
          <w:rFonts w:ascii="Arial" w:hAnsi="Arial" w:cs="Arial"/>
          <w:color w:val="FF0000"/>
          <w:sz w:val="22"/>
          <w:szCs w:val="22"/>
        </w:rPr>
        <w:t>:</w:t>
      </w:r>
    </w:p>
    <w:p w14:paraId="7C8E64F2" w14:textId="77777777" w:rsidR="00E429DD" w:rsidRDefault="00E429DD" w:rsidP="00E429DD">
      <w:pPr>
        <w:rPr>
          <w:rFonts w:ascii="Arial" w:hAnsi="Arial" w:cs="Arial"/>
          <w:color w:val="FF0000"/>
          <w:sz w:val="22"/>
          <w:szCs w:val="22"/>
        </w:rPr>
      </w:pPr>
    </w:p>
    <w:p w14:paraId="4E66F0A8" w14:textId="3770C6FB" w:rsidR="00E429DD" w:rsidRDefault="00E429DD" w:rsidP="00E429DD">
      <w:pPr>
        <w:rPr>
          <w:rFonts w:ascii="Arial" w:hAnsi="Arial" w:cs="Arial"/>
          <w:sz w:val="22"/>
          <w:szCs w:val="22"/>
        </w:rPr>
      </w:pPr>
      <w:r w:rsidRPr="00E06CD4">
        <w:rPr>
          <w:rFonts w:ascii="Arial" w:hAnsi="Arial" w:cs="Arial"/>
          <w:color w:val="FF0000"/>
          <w:sz w:val="22"/>
          <w:szCs w:val="22"/>
        </w:rPr>
        <w:t>Walter Reed</w:t>
      </w:r>
      <w:r>
        <w:rPr>
          <w:rFonts w:ascii="Arial" w:hAnsi="Arial" w:cs="Arial"/>
          <w:color w:val="FF0000"/>
          <w:sz w:val="22"/>
          <w:szCs w:val="22"/>
        </w:rPr>
        <w:t xml:space="preserve"> (CEO)</w:t>
      </w:r>
      <w:r w:rsidRPr="00E06CD4">
        <w:rPr>
          <w:rFonts w:ascii="Arial" w:hAnsi="Arial" w:cs="Arial"/>
          <w:color w:val="FF0000"/>
          <w:sz w:val="22"/>
          <w:szCs w:val="22"/>
        </w:rPr>
        <w:t>, Peggy Sue</w:t>
      </w:r>
      <w:r>
        <w:rPr>
          <w:rFonts w:ascii="Arial" w:hAnsi="Arial" w:cs="Arial"/>
          <w:color w:val="FF0000"/>
          <w:sz w:val="22"/>
          <w:szCs w:val="22"/>
        </w:rPr>
        <w:t xml:space="preserve"> (Secretary)</w:t>
      </w:r>
      <w:r w:rsidRPr="00E06CD4">
        <w:rPr>
          <w:rFonts w:ascii="Arial" w:hAnsi="Arial" w:cs="Arial"/>
          <w:color w:val="FF0000"/>
          <w:sz w:val="22"/>
          <w:szCs w:val="22"/>
        </w:rPr>
        <w:t>, Frank Medina</w:t>
      </w:r>
      <w:r>
        <w:rPr>
          <w:rFonts w:ascii="Arial" w:hAnsi="Arial" w:cs="Arial"/>
          <w:color w:val="FF0000"/>
          <w:sz w:val="22"/>
          <w:szCs w:val="22"/>
        </w:rPr>
        <w:t xml:space="preserve"> (Lead Counsel)</w:t>
      </w:r>
      <w:r w:rsidRPr="00E06CD4">
        <w:rPr>
          <w:rFonts w:ascii="Arial" w:hAnsi="Arial" w:cs="Arial"/>
          <w:color w:val="FF0000"/>
          <w:sz w:val="22"/>
          <w:szCs w:val="22"/>
        </w:rPr>
        <w:t>, Barbara Stein, Kamala Jones</w:t>
      </w:r>
      <w:r w:rsidRPr="00E429DD">
        <w:rPr>
          <w:rFonts w:ascii="Arial" w:hAnsi="Arial" w:cs="Arial"/>
          <w:color w:val="FF0000"/>
          <w:sz w:val="22"/>
          <w:szCs w:val="22"/>
        </w:rPr>
        <w:t xml:space="preserve">, Joseph Pepper, Jack Trade. </w:t>
      </w:r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725D31" w:rsidRDefault="00EB637A" w:rsidP="00EB637A">
      <w:pPr>
        <w:rPr>
          <w:rFonts w:ascii="Arial" w:eastAsia="Arial" w:hAnsi="Arial" w:cs="Arial"/>
        </w:rPr>
      </w:pPr>
      <w:r w:rsidRPr="00E429DD">
        <w:rPr>
          <w:rFonts w:ascii="Arial" w:eastAsia="Arial" w:hAnsi="Arial" w:cs="Arial"/>
          <w:b/>
        </w:rPr>
        <w:t>II</w:t>
      </w:r>
      <w:r w:rsidR="00B051F6" w:rsidRPr="00E429DD">
        <w:rPr>
          <w:rFonts w:ascii="Arial" w:eastAsia="Arial" w:hAnsi="Arial" w:cs="Arial"/>
          <w:b/>
        </w:rPr>
        <w:t>I</w:t>
      </w:r>
      <w:r w:rsidRPr="00E429DD">
        <w:rPr>
          <w:rFonts w:ascii="Arial" w:eastAsia="Arial" w:hAnsi="Arial" w:cs="Arial"/>
          <w:b/>
        </w:rPr>
        <w:t>. ABSENCES</w:t>
      </w:r>
      <w:r w:rsidRPr="00E429DD">
        <w:rPr>
          <w:rFonts w:ascii="Arial" w:eastAsia="Arial" w:hAnsi="Arial" w:cs="Arial"/>
        </w:rPr>
        <w:t>.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4E15A23D" w14:textId="1DDCC4F8" w:rsidR="00E429DD" w:rsidRPr="00E429DD" w:rsidRDefault="00E429DD" w:rsidP="00B6081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following persons were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429DD">
        <w:rPr>
          <w:rFonts w:ascii="Arial" w:hAnsi="Arial" w:cs="Arial"/>
          <w:color w:val="FF0000"/>
          <w:sz w:val="22"/>
          <w:szCs w:val="22"/>
          <w:u w:val="single"/>
        </w:rPr>
        <w:t>absent</w:t>
      </w:r>
      <w:r>
        <w:rPr>
          <w:rFonts w:ascii="Arial" w:hAnsi="Arial" w:cs="Arial"/>
          <w:color w:val="FF0000"/>
          <w:sz w:val="22"/>
          <w:szCs w:val="22"/>
        </w:rPr>
        <w:t>:</w:t>
      </w:r>
    </w:p>
    <w:p w14:paraId="593AC1DB" w14:textId="77777777" w:rsidR="00E429DD" w:rsidRDefault="00E429DD" w:rsidP="00B60813">
      <w:pPr>
        <w:rPr>
          <w:rFonts w:ascii="Arial" w:eastAsia="Arial" w:hAnsi="Arial" w:cs="Arial"/>
          <w:color w:val="FF0000"/>
        </w:rPr>
      </w:pPr>
    </w:p>
    <w:p w14:paraId="3F61092E" w14:textId="69466ECD" w:rsidR="00B60813" w:rsidRPr="00E429DD" w:rsidRDefault="00E429DD" w:rsidP="00B60813">
      <w:pPr>
        <w:rPr>
          <w:rFonts w:ascii="Arial" w:eastAsia="Arial" w:hAnsi="Arial" w:cs="Arial"/>
          <w:color w:val="FF0000"/>
        </w:rPr>
      </w:pPr>
      <w:r w:rsidRPr="00E429DD">
        <w:rPr>
          <w:rFonts w:ascii="Arial" w:eastAsia="Arial" w:hAnsi="Arial" w:cs="Arial"/>
          <w:color w:val="FF0000"/>
        </w:rPr>
        <w:t xml:space="preserve">Fredrick Chaney, Stephanie Rose. </w:t>
      </w:r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E429DD">
        <w:rPr>
          <w:rFonts w:ascii="Arial" w:eastAsia="Arial" w:hAnsi="Arial" w:cs="Arial"/>
          <w:b/>
        </w:rPr>
        <w:t>I</w:t>
      </w:r>
      <w:r w:rsidR="00B051F6" w:rsidRPr="00E429DD">
        <w:rPr>
          <w:rFonts w:ascii="Arial" w:eastAsia="Arial" w:hAnsi="Arial" w:cs="Arial"/>
          <w:b/>
        </w:rPr>
        <w:t>V</w:t>
      </w:r>
      <w:r w:rsidRPr="00E429DD">
        <w:rPr>
          <w:rFonts w:ascii="Arial" w:eastAsia="Arial" w:hAnsi="Arial" w:cs="Arial"/>
          <w:b/>
        </w:rPr>
        <w:t xml:space="preserve">. </w:t>
      </w:r>
      <w:r w:rsidR="00B051F6" w:rsidRPr="00E429DD">
        <w:rPr>
          <w:rFonts w:ascii="Arial" w:eastAsia="Arial" w:hAnsi="Arial" w:cs="Arial"/>
          <w:b/>
        </w:rPr>
        <w:t>CALL TO ORDER</w:t>
      </w:r>
      <w:r w:rsidRPr="00E429DD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p w14:paraId="57693FFF" w14:textId="38A7D47B" w:rsidR="00E429DD" w:rsidRPr="00E429DD" w:rsidRDefault="00E429DD" w:rsidP="00E429DD">
      <w:pPr>
        <w:rPr>
          <w:rFonts w:ascii="Arial" w:eastAsia="Arial" w:hAnsi="Arial" w:cs="Arial"/>
          <w:b/>
          <w:bCs/>
          <w:i/>
          <w:iCs/>
          <w:color w:val="FF0000"/>
        </w:rPr>
      </w:pPr>
      <w:bookmarkStart w:id="4" w:name="bookmark=id.17dp8vu" w:colFirst="0" w:colLast="0"/>
      <w:bookmarkEnd w:id="4"/>
      <w:r w:rsidRPr="00E429DD">
        <w:rPr>
          <w:rFonts w:ascii="Arial" w:eastAsia="Arial" w:hAnsi="Arial" w:cs="Arial"/>
          <w:b/>
          <w:bCs/>
          <w:i/>
          <w:iCs/>
          <w:color w:val="FF0000"/>
        </w:rPr>
        <w:t>Meeting called to order at 9:03</w:t>
      </w:r>
      <w:r>
        <w:rPr>
          <w:rFonts w:ascii="Arial" w:eastAsia="Arial" w:hAnsi="Arial" w:cs="Arial"/>
          <w:b/>
          <w:bCs/>
          <w:i/>
          <w:iCs/>
          <w:color w:val="FF0000"/>
        </w:rPr>
        <w:t xml:space="preserve"> AM – Peggy Sue.</w:t>
      </w:r>
      <w:r w:rsidRPr="00E429DD">
        <w:rPr>
          <w:rFonts w:ascii="Arial" w:eastAsia="Arial" w:hAnsi="Arial" w:cs="Arial"/>
          <w:b/>
          <w:bCs/>
          <w:i/>
          <w:iCs/>
          <w:color w:val="FF0000"/>
        </w:rPr>
        <w:t xml:space="preserve"> </w:t>
      </w:r>
    </w:p>
    <w:p w14:paraId="69A6E4AB" w14:textId="77777777" w:rsidR="00E429DD" w:rsidRDefault="00E429DD" w:rsidP="00E429DD">
      <w:pPr>
        <w:rPr>
          <w:rFonts w:ascii="Arial" w:eastAsia="Arial" w:hAnsi="Arial" w:cs="Arial"/>
          <w:i/>
          <w:iCs/>
          <w:color w:val="FF0000"/>
        </w:rPr>
      </w:pPr>
    </w:p>
    <w:p w14:paraId="79B0B290" w14:textId="2FBB9401" w:rsidR="00E429DD" w:rsidRPr="008E3D90" w:rsidRDefault="00E429DD" w:rsidP="00E429DD">
      <w:pPr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Distribution of </w:t>
      </w:r>
      <w:r w:rsidRPr="008E3D90">
        <w:rPr>
          <w:rFonts w:ascii="Arial" w:eastAsia="Arial" w:hAnsi="Arial" w:cs="Arial"/>
          <w:i/>
          <w:iCs/>
          <w:color w:val="FF0000"/>
        </w:rPr>
        <w:t xml:space="preserve">Previous Meeting Minutes – </w:t>
      </w:r>
      <w:r>
        <w:rPr>
          <w:rFonts w:ascii="Arial" w:eastAsia="Arial" w:hAnsi="Arial" w:cs="Arial"/>
          <w:i/>
          <w:iCs/>
          <w:color w:val="FF0000"/>
        </w:rPr>
        <w:t xml:space="preserve">Peggy Sue </w:t>
      </w:r>
      <w:r w:rsidRPr="008E3D90">
        <w:rPr>
          <w:rFonts w:ascii="Arial" w:eastAsia="Arial" w:hAnsi="Arial" w:cs="Arial"/>
          <w:i/>
          <w:iCs/>
          <w:color w:val="FF0000"/>
        </w:rPr>
        <w:t>– 9:05 AM</w:t>
      </w:r>
    </w:p>
    <w:p w14:paraId="0ABF3D65" w14:textId="77777777" w:rsidR="00E429DD" w:rsidRPr="008E3D90" w:rsidRDefault="00E429DD" w:rsidP="00E429DD">
      <w:pPr>
        <w:rPr>
          <w:rFonts w:ascii="Arial" w:eastAsia="Arial" w:hAnsi="Arial" w:cs="Arial"/>
          <w:color w:val="FF0000"/>
        </w:rPr>
      </w:pPr>
    </w:p>
    <w:p w14:paraId="65A30190" w14:textId="53D86022" w:rsidR="00E429DD" w:rsidRPr="008E3D90" w:rsidRDefault="00E429DD" w:rsidP="00E429DD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Secretary Sue</w:t>
      </w:r>
      <w:r w:rsidRPr="008E3D90">
        <w:rPr>
          <w:rFonts w:ascii="Arial" w:eastAsia="Arial" w:hAnsi="Arial" w:cs="Arial"/>
          <w:color w:val="FF0000"/>
        </w:rPr>
        <w:t xml:space="preserve"> called the meeting to order after a </w:t>
      </w:r>
      <w:r>
        <w:rPr>
          <w:rFonts w:ascii="Arial" w:eastAsia="Arial" w:hAnsi="Arial" w:cs="Arial"/>
          <w:color w:val="FF0000"/>
        </w:rPr>
        <w:t>three</w:t>
      </w:r>
      <w:r w:rsidRPr="008E3D90">
        <w:rPr>
          <w:rFonts w:ascii="Arial" w:eastAsia="Arial" w:hAnsi="Arial" w:cs="Arial"/>
          <w:color w:val="FF0000"/>
        </w:rPr>
        <w:t xml:space="preserve"> (</w:t>
      </w:r>
      <w:r>
        <w:rPr>
          <w:rFonts w:ascii="Arial" w:eastAsia="Arial" w:hAnsi="Arial" w:cs="Arial"/>
          <w:color w:val="FF0000"/>
        </w:rPr>
        <w:t>3</w:t>
      </w:r>
      <w:r w:rsidRPr="008E3D90">
        <w:rPr>
          <w:rFonts w:ascii="Arial" w:eastAsia="Arial" w:hAnsi="Arial" w:cs="Arial"/>
          <w:color w:val="FF0000"/>
        </w:rPr>
        <w:t xml:space="preserve">) minute grace period for arrivals. First order of business was approving last week’s meeting minutes. Attendees voted unanimously to approve the minutes. </w:t>
      </w:r>
    </w:p>
    <w:p w14:paraId="397FE228" w14:textId="77777777" w:rsidR="00E429DD" w:rsidRPr="008E3D90" w:rsidRDefault="00E429DD" w:rsidP="00E429DD">
      <w:pPr>
        <w:rPr>
          <w:rFonts w:ascii="Arial" w:eastAsia="Arial" w:hAnsi="Arial" w:cs="Arial"/>
          <w:color w:val="FF0000"/>
        </w:rPr>
      </w:pPr>
    </w:p>
    <w:p w14:paraId="7A13E122" w14:textId="261881DF" w:rsidR="00E429DD" w:rsidRPr="008E3D90" w:rsidRDefault="00E429DD" w:rsidP="00E429DD">
      <w:pPr>
        <w:rPr>
          <w:rFonts w:ascii="Arial" w:eastAsia="Arial" w:hAnsi="Arial" w:cs="Arial"/>
          <w:i/>
          <w:iCs/>
          <w:color w:val="FF0000"/>
        </w:rPr>
      </w:pPr>
      <w:r w:rsidRPr="008E3D90">
        <w:rPr>
          <w:rFonts w:ascii="Arial" w:eastAsia="Arial" w:hAnsi="Arial" w:cs="Arial"/>
          <w:i/>
          <w:iCs/>
          <w:color w:val="FF0000"/>
        </w:rPr>
        <w:t xml:space="preserve">Approval of Current Meeting Agenda – </w:t>
      </w:r>
      <w:r>
        <w:rPr>
          <w:rFonts w:ascii="Arial" w:eastAsia="Arial" w:hAnsi="Arial" w:cs="Arial"/>
          <w:i/>
          <w:iCs/>
          <w:color w:val="FF0000"/>
        </w:rPr>
        <w:t>Walter Reed</w:t>
      </w:r>
      <w:r w:rsidRPr="008E3D90">
        <w:rPr>
          <w:rFonts w:ascii="Arial" w:eastAsia="Arial" w:hAnsi="Arial" w:cs="Arial"/>
          <w:i/>
          <w:iCs/>
          <w:color w:val="FF0000"/>
        </w:rPr>
        <w:t xml:space="preserve"> – 9:15 AM</w:t>
      </w:r>
    </w:p>
    <w:p w14:paraId="67B0D5ED" w14:textId="77777777" w:rsidR="00E429DD" w:rsidRPr="008E3D90" w:rsidRDefault="00E429DD" w:rsidP="00E429DD">
      <w:pPr>
        <w:rPr>
          <w:rFonts w:ascii="Arial" w:eastAsia="Arial" w:hAnsi="Arial" w:cs="Arial"/>
          <w:color w:val="FF0000"/>
        </w:rPr>
      </w:pPr>
    </w:p>
    <w:p w14:paraId="060BD99D" w14:textId="77777777" w:rsidR="00E429DD" w:rsidRPr="008E3D90" w:rsidRDefault="00E429DD" w:rsidP="00E429DD">
      <w:pPr>
        <w:rPr>
          <w:rFonts w:ascii="Arial" w:eastAsia="Arial" w:hAnsi="Arial" w:cs="Arial"/>
          <w:color w:val="FF0000"/>
        </w:rPr>
      </w:pPr>
      <w:r w:rsidRPr="008E3D90">
        <w:rPr>
          <w:rFonts w:ascii="Arial" w:eastAsia="Arial" w:hAnsi="Arial" w:cs="Arial"/>
          <w:color w:val="FF0000"/>
        </w:rPr>
        <w:t xml:space="preserve">All attendees were given an agenda prior to the meeting via email. No motions to add/omit any items of the agenda. The agenda was unanimously approved by all attendees at 9:20 AM. </w:t>
      </w:r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725D31" w:rsidRDefault="00302CDD">
      <w:pPr>
        <w:rPr>
          <w:rFonts w:ascii="Arial" w:eastAsia="Arial" w:hAnsi="Arial" w:cs="Arial"/>
        </w:rPr>
      </w:pPr>
      <w:r w:rsidRPr="00E429DD">
        <w:rPr>
          <w:rFonts w:ascii="Arial" w:eastAsia="Arial" w:hAnsi="Arial" w:cs="Arial"/>
          <w:b/>
        </w:rPr>
        <w:t>V. OLD BUSINESS</w:t>
      </w:r>
      <w:r w:rsidRPr="00E429DD">
        <w:rPr>
          <w:rFonts w:ascii="Arial" w:eastAsia="Arial" w:hAnsi="Arial" w:cs="Arial"/>
        </w:rPr>
        <w:t>.</w:t>
      </w:r>
      <w:r w:rsidRPr="00725D31">
        <w:rPr>
          <w:rFonts w:ascii="Arial" w:eastAsia="Arial" w:hAnsi="Arial" w:cs="Arial"/>
        </w:rPr>
        <w:t xml:space="preserve"> 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p w14:paraId="72509A47" w14:textId="5B010D02" w:rsidR="00E429DD" w:rsidRPr="008E3D90" w:rsidRDefault="00E429DD" w:rsidP="00E429DD">
      <w:pPr>
        <w:rPr>
          <w:rFonts w:ascii="Arial" w:eastAsia="Arial" w:hAnsi="Arial" w:cs="Arial"/>
          <w:i/>
          <w:iCs/>
          <w:color w:val="FF0000"/>
        </w:rPr>
      </w:pPr>
      <w:bookmarkStart w:id="5" w:name="bookmark=id.3rdcrjn" w:colFirst="0" w:colLast="0"/>
      <w:bookmarkEnd w:id="5"/>
      <w:r>
        <w:rPr>
          <w:rFonts w:ascii="Arial" w:eastAsia="Arial" w:hAnsi="Arial" w:cs="Arial"/>
          <w:i/>
          <w:iCs/>
          <w:color w:val="FF0000"/>
        </w:rPr>
        <w:t>Outstanding Cases from December 2019</w:t>
      </w:r>
      <w:r w:rsidRPr="008E3D90">
        <w:rPr>
          <w:rFonts w:ascii="Arial" w:eastAsia="Arial" w:hAnsi="Arial" w:cs="Arial"/>
          <w:i/>
          <w:iCs/>
          <w:color w:val="FF0000"/>
        </w:rPr>
        <w:t xml:space="preserve"> – </w:t>
      </w:r>
      <w:r>
        <w:rPr>
          <w:rFonts w:ascii="Arial" w:eastAsia="Arial" w:hAnsi="Arial" w:cs="Arial"/>
          <w:i/>
          <w:iCs/>
          <w:color w:val="FF0000"/>
        </w:rPr>
        <w:t>Walter Reed</w:t>
      </w:r>
      <w:r w:rsidRPr="008E3D90">
        <w:rPr>
          <w:rFonts w:ascii="Arial" w:eastAsia="Arial" w:hAnsi="Arial" w:cs="Arial"/>
          <w:i/>
          <w:iCs/>
          <w:color w:val="FF0000"/>
        </w:rPr>
        <w:t xml:space="preserve"> – 9:22 AM</w:t>
      </w:r>
    </w:p>
    <w:p w14:paraId="193B9B18" w14:textId="77777777" w:rsidR="00E429DD" w:rsidRPr="008E3D90" w:rsidRDefault="00E429DD" w:rsidP="00E429DD">
      <w:pPr>
        <w:rPr>
          <w:rFonts w:ascii="Arial" w:eastAsia="Arial" w:hAnsi="Arial" w:cs="Arial"/>
          <w:color w:val="FF0000"/>
        </w:rPr>
      </w:pPr>
    </w:p>
    <w:p w14:paraId="52529586" w14:textId="3C4637DC" w:rsidR="00E429DD" w:rsidRDefault="00E429DD" w:rsidP="00E429DD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Mr. Reed overviewed the cases </w:t>
      </w:r>
      <w:r w:rsidR="00957B5C">
        <w:rPr>
          <w:rFonts w:ascii="Arial" w:eastAsia="Arial" w:hAnsi="Arial" w:cs="Arial"/>
          <w:color w:val="FF0000"/>
        </w:rPr>
        <w:t xml:space="preserve">taken on by the firm during last month. Outstanding issues were discussed, including but limited to: (1) Rodriguez Case’s defense; (2) Stanley Case’s impending court date; (3) Mismanagement of paperwork from Medina Case. </w:t>
      </w:r>
    </w:p>
    <w:p w14:paraId="5215F709" w14:textId="77777777" w:rsidR="00E429DD" w:rsidRPr="008E3D90" w:rsidRDefault="00E429DD" w:rsidP="00E429DD">
      <w:pPr>
        <w:rPr>
          <w:rFonts w:ascii="Arial" w:eastAsia="Arial" w:hAnsi="Arial" w:cs="Arial"/>
          <w:color w:val="FF0000"/>
        </w:rPr>
      </w:pPr>
    </w:p>
    <w:p w14:paraId="453F1942" w14:textId="5282218E" w:rsidR="00E429DD" w:rsidRPr="008E3D90" w:rsidRDefault="00E429DD" w:rsidP="00E429DD">
      <w:pPr>
        <w:rPr>
          <w:rFonts w:ascii="Arial" w:eastAsia="Arial" w:hAnsi="Arial" w:cs="Arial"/>
          <w:i/>
          <w:iCs/>
          <w:color w:val="FF0000"/>
        </w:rPr>
      </w:pPr>
      <w:r w:rsidRPr="008E3D90">
        <w:rPr>
          <w:rFonts w:ascii="Arial" w:eastAsia="Arial" w:hAnsi="Arial" w:cs="Arial"/>
          <w:i/>
          <w:iCs/>
          <w:color w:val="FF0000"/>
        </w:rPr>
        <w:t xml:space="preserve">Employment Handbook Changes – </w:t>
      </w:r>
      <w:r w:rsidR="00957B5C">
        <w:rPr>
          <w:rFonts w:ascii="Arial" w:eastAsia="Arial" w:hAnsi="Arial" w:cs="Arial"/>
          <w:i/>
          <w:iCs/>
          <w:color w:val="FF0000"/>
        </w:rPr>
        <w:t>Walter Reed</w:t>
      </w:r>
      <w:r w:rsidRPr="008E3D90">
        <w:rPr>
          <w:rFonts w:ascii="Arial" w:eastAsia="Arial" w:hAnsi="Arial" w:cs="Arial"/>
          <w:i/>
          <w:iCs/>
          <w:color w:val="FF0000"/>
        </w:rPr>
        <w:t xml:space="preserve"> – 9:45 AM</w:t>
      </w:r>
    </w:p>
    <w:p w14:paraId="20B8E22E" w14:textId="77777777" w:rsidR="00E429DD" w:rsidRPr="008E3D90" w:rsidRDefault="00E429DD" w:rsidP="00E429DD">
      <w:pPr>
        <w:rPr>
          <w:rFonts w:ascii="Arial" w:eastAsia="Arial" w:hAnsi="Arial" w:cs="Arial"/>
          <w:color w:val="FF0000"/>
        </w:rPr>
      </w:pPr>
    </w:p>
    <w:p w14:paraId="6FC9B315" w14:textId="7611C34A" w:rsidR="00E429DD" w:rsidRPr="008E3D90" w:rsidRDefault="00E429DD" w:rsidP="00E429DD">
      <w:pPr>
        <w:rPr>
          <w:rFonts w:ascii="Arial" w:eastAsia="Arial" w:hAnsi="Arial" w:cs="Arial"/>
          <w:color w:val="FF0000"/>
        </w:rPr>
      </w:pPr>
      <w:r w:rsidRPr="008E3D90">
        <w:rPr>
          <w:rFonts w:ascii="Arial" w:eastAsia="Arial" w:hAnsi="Arial" w:cs="Arial"/>
          <w:color w:val="FF0000"/>
        </w:rPr>
        <w:t xml:space="preserve">As mentioned in last </w:t>
      </w:r>
      <w:r w:rsidR="00957B5C">
        <w:rPr>
          <w:rFonts w:ascii="Arial" w:eastAsia="Arial" w:hAnsi="Arial" w:cs="Arial"/>
          <w:color w:val="FF0000"/>
        </w:rPr>
        <w:t>month’s</w:t>
      </w:r>
      <w:r w:rsidRPr="008E3D90">
        <w:rPr>
          <w:rFonts w:ascii="Arial" w:eastAsia="Arial" w:hAnsi="Arial" w:cs="Arial"/>
          <w:color w:val="FF0000"/>
        </w:rPr>
        <w:t xml:space="preserve"> meeting, new </w:t>
      </w:r>
      <w:r w:rsidR="00957B5C">
        <w:rPr>
          <w:rFonts w:ascii="Arial" w:eastAsia="Arial" w:hAnsi="Arial" w:cs="Arial"/>
          <w:color w:val="FF0000"/>
        </w:rPr>
        <w:t>ethical</w:t>
      </w:r>
      <w:r w:rsidRPr="008E3D90">
        <w:rPr>
          <w:rFonts w:ascii="Arial" w:eastAsia="Arial" w:hAnsi="Arial" w:cs="Arial"/>
          <w:color w:val="FF0000"/>
        </w:rPr>
        <w:t xml:space="preserve"> guidelines were added to the amended Employee Handbook. All employees must provide their digital signature through the employee software program. Three signatories are still missing. </w:t>
      </w:r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725D31" w:rsidRDefault="00302CDD">
      <w:pPr>
        <w:rPr>
          <w:rFonts w:ascii="Arial" w:eastAsia="Arial" w:hAnsi="Arial" w:cs="Arial"/>
        </w:rPr>
      </w:pPr>
      <w:r w:rsidRPr="00E429DD">
        <w:rPr>
          <w:rFonts w:ascii="Arial" w:eastAsia="Arial" w:hAnsi="Arial" w:cs="Arial"/>
          <w:b/>
        </w:rPr>
        <w:t>V</w:t>
      </w:r>
      <w:r w:rsidR="00B051F6" w:rsidRPr="00E429DD">
        <w:rPr>
          <w:rFonts w:ascii="Arial" w:eastAsia="Arial" w:hAnsi="Arial" w:cs="Arial"/>
          <w:b/>
        </w:rPr>
        <w:t>I</w:t>
      </w:r>
      <w:r w:rsidRPr="00E429DD">
        <w:rPr>
          <w:rFonts w:ascii="Arial" w:eastAsia="Arial" w:hAnsi="Arial" w:cs="Arial"/>
          <w:b/>
        </w:rPr>
        <w:t>. NEW BUSINESS</w:t>
      </w:r>
      <w:r w:rsidRPr="00E429DD">
        <w:rPr>
          <w:rFonts w:ascii="Arial" w:eastAsia="Arial" w:hAnsi="Arial" w:cs="Arial"/>
        </w:rPr>
        <w:t>.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p w14:paraId="28B6D029" w14:textId="2E54ED25" w:rsidR="00B60813" w:rsidRDefault="00957B5C" w:rsidP="00B60813">
      <w:pPr>
        <w:rPr>
          <w:rFonts w:ascii="Arial" w:eastAsia="Arial" w:hAnsi="Arial" w:cs="Arial"/>
          <w:i/>
          <w:iCs/>
          <w:color w:val="FF0000"/>
        </w:rPr>
      </w:pPr>
      <w:bookmarkStart w:id="6" w:name="bookmark=id.26in1rg" w:colFirst="0" w:colLast="0"/>
      <w:bookmarkEnd w:id="6"/>
      <w:r w:rsidRPr="00957B5C">
        <w:rPr>
          <w:rFonts w:ascii="Arial" w:eastAsia="Arial" w:hAnsi="Arial" w:cs="Arial"/>
          <w:i/>
          <w:iCs/>
          <w:color w:val="FF0000"/>
        </w:rPr>
        <w:t>Upcoming Executive Orders – Walter Reed – 10:15 AM</w:t>
      </w:r>
    </w:p>
    <w:p w14:paraId="0B1A6A6E" w14:textId="0F71AF9B" w:rsidR="00957B5C" w:rsidRDefault="00957B5C" w:rsidP="00B60813">
      <w:pPr>
        <w:rPr>
          <w:rFonts w:ascii="Arial" w:eastAsia="Arial" w:hAnsi="Arial" w:cs="Arial"/>
          <w:i/>
          <w:iCs/>
          <w:color w:val="FF0000"/>
        </w:rPr>
      </w:pPr>
    </w:p>
    <w:p w14:paraId="176A7A88" w14:textId="5FDAE2D8" w:rsidR="00957B5C" w:rsidRPr="00957B5C" w:rsidRDefault="00957B5C" w:rsidP="00B60813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The new administration’s federally mandated orders were reviewed. All changes to agencies’ operations were discussed via PowerPoint presentation. Additional documents were distributed for personal reference. </w:t>
      </w:r>
    </w:p>
    <w:p w14:paraId="14FF21AB" w14:textId="1ABB582B" w:rsidR="00957B5C" w:rsidRDefault="00957B5C" w:rsidP="00B60813">
      <w:pPr>
        <w:rPr>
          <w:rFonts w:ascii="Arial" w:eastAsia="Arial" w:hAnsi="Arial" w:cs="Arial"/>
        </w:rPr>
      </w:pPr>
    </w:p>
    <w:p w14:paraId="20322232" w14:textId="6B3D6DBB" w:rsidR="00957B5C" w:rsidRDefault="00957B5C" w:rsidP="00B60813">
      <w:pPr>
        <w:rPr>
          <w:rFonts w:ascii="Arial" w:eastAsia="Arial" w:hAnsi="Arial" w:cs="Arial"/>
          <w:i/>
          <w:iCs/>
          <w:color w:val="FF0000"/>
        </w:rPr>
      </w:pPr>
      <w:r w:rsidRPr="00957B5C">
        <w:rPr>
          <w:rFonts w:ascii="Arial" w:eastAsia="Arial" w:hAnsi="Arial" w:cs="Arial"/>
          <w:i/>
          <w:iCs/>
          <w:color w:val="FF0000"/>
        </w:rPr>
        <w:t>Changes to Legal Detainment – Frank Medina – 10:45 AM</w:t>
      </w:r>
    </w:p>
    <w:p w14:paraId="2EA7830A" w14:textId="6B5AE3E2" w:rsidR="00957B5C" w:rsidRDefault="00957B5C" w:rsidP="00B60813">
      <w:pPr>
        <w:rPr>
          <w:rFonts w:ascii="Arial" w:eastAsia="Arial" w:hAnsi="Arial" w:cs="Arial"/>
          <w:i/>
          <w:iCs/>
          <w:color w:val="FF0000"/>
        </w:rPr>
      </w:pPr>
    </w:p>
    <w:p w14:paraId="1E3AFF3B" w14:textId="68248044" w:rsidR="00957B5C" w:rsidRPr="00957B5C" w:rsidRDefault="00957B5C" w:rsidP="00B60813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Plans for detainment cases were explored. Since the new orders affect the legal detainment window, attendees provided input regarding how it would affect the firm and the cases it handles. </w:t>
      </w:r>
    </w:p>
    <w:p w14:paraId="00A3FE06" w14:textId="77777777" w:rsidR="00957B5C" w:rsidRPr="00725D31" w:rsidRDefault="00957B5C" w:rsidP="00B60813">
      <w:pPr>
        <w:rPr>
          <w:rFonts w:ascii="Arial" w:eastAsia="Arial" w:hAnsi="Arial" w:cs="Arial"/>
        </w:rPr>
      </w:pPr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725D31" w:rsidRDefault="00302CDD">
      <w:pPr>
        <w:rPr>
          <w:rFonts w:ascii="Arial" w:eastAsia="Arial" w:hAnsi="Arial" w:cs="Arial"/>
        </w:rPr>
      </w:pPr>
      <w:r w:rsidRPr="00E429DD">
        <w:rPr>
          <w:rFonts w:ascii="Arial" w:eastAsia="Arial" w:hAnsi="Arial" w:cs="Arial"/>
          <w:b/>
        </w:rPr>
        <w:t>V</w:t>
      </w:r>
      <w:r w:rsidR="00B051F6" w:rsidRPr="00E429DD">
        <w:rPr>
          <w:rFonts w:ascii="Arial" w:eastAsia="Arial" w:hAnsi="Arial" w:cs="Arial"/>
          <w:b/>
        </w:rPr>
        <w:t>I</w:t>
      </w:r>
      <w:r w:rsidRPr="00E429DD">
        <w:rPr>
          <w:rFonts w:ascii="Arial" w:eastAsia="Arial" w:hAnsi="Arial" w:cs="Arial"/>
          <w:b/>
        </w:rPr>
        <w:t>I. OTHER ITEMS</w:t>
      </w:r>
      <w:r w:rsidRPr="00E429DD">
        <w:rPr>
          <w:rFonts w:ascii="Arial" w:eastAsia="Arial" w:hAnsi="Arial" w:cs="Arial"/>
        </w:rPr>
        <w:t>.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p w14:paraId="085C8825" w14:textId="2C33F1B3" w:rsidR="00B60813" w:rsidRPr="00F37E66" w:rsidRDefault="00957B5C" w:rsidP="00B60813">
      <w:pPr>
        <w:rPr>
          <w:rFonts w:ascii="Arial" w:eastAsia="Arial" w:hAnsi="Arial" w:cs="Arial"/>
          <w:i/>
          <w:iCs/>
          <w:color w:val="FF0000"/>
        </w:rPr>
      </w:pPr>
      <w:bookmarkStart w:id="7" w:name="bookmark=id.lnxbz9" w:colFirst="0" w:colLast="0"/>
      <w:bookmarkEnd w:id="7"/>
      <w:r w:rsidRPr="00F37E66">
        <w:rPr>
          <w:rFonts w:ascii="Arial" w:eastAsia="Arial" w:hAnsi="Arial" w:cs="Arial"/>
          <w:i/>
          <w:iCs/>
          <w:color w:val="FF0000"/>
        </w:rPr>
        <w:t xml:space="preserve">Hiring of Interns – Walter Reed </w:t>
      </w:r>
      <w:r w:rsidR="00F37E66" w:rsidRPr="00F37E66">
        <w:rPr>
          <w:rFonts w:ascii="Arial" w:eastAsia="Arial" w:hAnsi="Arial" w:cs="Arial"/>
          <w:i/>
          <w:iCs/>
          <w:color w:val="FF0000"/>
        </w:rPr>
        <w:t>–</w:t>
      </w:r>
      <w:r w:rsidRPr="00F37E66">
        <w:rPr>
          <w:rFonts w:ascii="Arial" w:eastAsia="Arial" w:hAnsi="Arial" w:cs="Arial"/>
          <w:i/>
          <w:iCs/>
          <w:color w:val="FF0000"/>
        </w:rPr>
        <w:t xml:space="preserve"> </w:t>
      </w:r>
      <w:r w:rsidR="00F37E66" w:rsidRPr="00F37E66">
        <w:rPr>
          <w:rFonts w:ascii="Arial" w:eastAsia="Arial" w:hAnsi="Arial" w:cs="Arial"/>
          <w:i/>
          <w:iCs/>
          <w:color w:val="FF0000"/>
        </w:rPr>
        <w:t>11:30 AM</w:t>
      </w:r>
    </w:p>
    <w:p w14:paraId="5FCC1D9E" w14:textId="34991C14" w:rsidR="00F37E66" w:rsidRPr="00F37E66" w:rsidRDefault="00F37E66" w:rsidP="00B60813">
      <w:pPr>
        <w:rPr>
          <w:rFonts w:ascii="Arial" w:eastAsia="Arial" w:hAnsi="Arial" w:cs="Arial"/>
          <w:color w:val="FF0000"/>
        </w:rPr>
      </w:pPr>
    </w:p>
    <w:p w14:paraId="70D6F165" w14:textId="769220F9" w:rsidR="00F37E66" w:rsidRPr="00F37E66" w:rsidRDefault="00F37E66" w:rsidP="00B60813">
      <w:pPr>
        <w:rPr>
          <w:rFonts w:ascii="Arial" w:eastAsia="Arial" w:hAnsi="Arial" w:cs="Arial"/>
          <w:color w:val="FF0000"/>
        </w:rPr>
      </w:pPr>
      <w:r w:rsidRPr="00F37E66">
        <w:rPr>
          <w:rFonts w:ascii="Arial" w:eastAsia="Arial" w:hAnsi="Arial" w:cs="Arial"/>
          <w:color w:val="FF0000"/>
        </w:rPr>
        <w:t>Attendees reviewed applications of several law students who wish to intern over the summer at the firm. Ultimately, from a pool of 20 candidates, two were chosen:</w:t>
      </w:r>
    </w:p>
    <w:p w14:paraId="7C835AC6" w14:textId="563E4BC6" w:rsidR="00F37E66" w:rsidRPr="00F37E66" w:rsidRDefault="00F37E66" w:rsidP="00B60813">
      <w:pPr>
        <w:rPr>
          <w:rFonts w:ascii="Arial" w:eastAsia="Arial" w:hAnsi="Arial" w:cs="Arial"/>
          <w:color w:val="FF0000"/>
        </w:rPr>
      </w:pPr>
    </w:p>
    <w:p w14:paraId="71C3A62E" w14:textId="79CB377B" w:rsidR="00F37E66" w:rsidRPr="00F37E66" w:rsidRDefault="00F37E66" w:rsidP="00B60813">
      <w:pPr>
        <w:rPr>
          <w:rFonts w:ascii="Arial" w:eastAsia="Arial" w:hAnsi="Arial" w:cs="Arial"/>
          <w:color w:val="FF0000"/>
        </w:rPr>
      </w:pPr>
      <w:r w:rsidRPr="00F37E66">
        <w:rPr>
          <w:rFonts w:ascii="Arial" w:eastAsia="Arial" w:hAnsi="Arial" w:cs="Arial"/>
          <w:color w:val="FF0000"/>
        </w:rPr>
        <w:t>Harold Mina and Lily Ming-Son.</w:t>
      </w:r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II. </w:t>
      </w:r>
      <w:r w:rsidRPr="00E429DD">
        <w:rPr>
          <w:rFonts w:ascii="Arial" w:eastAsia="Arial" w:hAnsi="Arial" w:cs="Arial"/>
          <w:b/>
        </w:rPr>
        <w:t>ADJOURNMENT</w:t>
      </w:r>
      <w:r w:rsidRPr="00725D31">
        <w:rPr>
          <w:rFonts w:ascii="Arial" w:eastAsia="Arial" w:hAnsi="Arial" w:cs="Arial"/>
        </w:rPr>
        <w:t>.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p w14:paraId="7DBC7387" w14:textId="3E408F16" w:rsidR="00F37E66" w:rsidRPr="00F37E66" w:rsidRDefault="00F37E66" w:rsidP="00B60813">
      <w:pPr>
        <w:rPr>
          <w:rFonts w:ascii="Arial" w:eastAsia="Arial" w:hAnsi="Arial" w:cs="Arial"/>
          <w:i/>
          <w:iCs/>
          <w:color w:val="FF0000"/>
        </w:rPr>
      </w:pPr>
      <w:bookmarkStart w:id="8" w:name="bookmark=id.35nkun2" w:colFirst="0" w:colLast="0"/>
      <w:bookmarkEnd w:id="8"/>
      <w:r w:rsidRPr="00F37E66">
        <w:rPr>
          <w:rFonts w:ascii="Arial" w:eastAsia="Arial" w:hAnsi="Arial" w:cs="Arial"/>
          <w:i/>
          <w:iCs/>
          <w:color w:val="FF0000"/>
        </w:rPr>
        <w:t xml:space="preserve">Meeting </w:t>
      </w:r>
      <w:r w:rsidRPr="00F37E66">
        <w:rPr>
          <w:rFonts w:ascii="Arial" w:eastAsia="Arial" w:hAnsi="Arial" w:cs="Arial"/>
          <w:i/>
          <w:iCs/>
          <w:color w:val="FF0000"/>
        </w:rPr>
        <w:t>minutes approved unanimously</w:t>
      </w:r>
      <w:r w:rsidRPr="00F37E66">
        <w:rPr>
          <w:rFonts w:ascii="Arial" w:eastAsia="Arial" w:hAnsi="Arial" w:cs="Arial"/>
          <w:i/>
          <w:iCs/>
          <w:color w:val="FF0000"/>
        </w:rPr>
        <w:t xml:space="preserve"> – Peggy Sue – 11:5</w:t>
      </w:r>
      <w:r w:rsidRPr="00F37E66">
        <w:rPr>
          <w:rFonts w:ascii="Arial" w:eastAsia="Arial" w:hAnsi="Arial" w:cs="Arial"/>
          <w:i/>
          <w:iCs/>
          <w:color w:val="FF0000"/>
        </w:rPr>
        <w:t>0</w:t>
      </w:r>
      <w:r w:rsidRPr="00F37E66">
        <w:rPr>
          <w:rFonts w:ascii="Arial" w:eastAsia="Arial" w:hAnsi="Arial" w:cs="Arial"/>
          <w:i/>
          <w:iCs/>
          <w:color w:val="FF0000"/>
        </w:rPr>
        <w:t xml:space="preserve"> AM</w:t>
      </w:r>
    </w:p>
    <w:p w14:paraId="17C6626D" w14:textId="77777777" w:rsidR="00F37E66" w:rsidRDefault="00F37E66" w:rsidP="00B60813">
      <w:pPr>
        <w:rPr>
          <w:rFonts w:ascii="Arial" w:eastAsia="Arial" w:hAnsi="Arial" w:cs="Arial"/>
          <w:i/>
          <w:iCs/>
          <w:color w:val="FF0000"/>
        </w:rPr>
      </w:pPr>
    </w:p>
    <w:p w14:paraId="60DF9F59" w14:textId="3D804AA5" w:rsidR="00B60813" w:rsidRPr="00F37E66" w:rsidRDefault="00F37E66" w:rsidP="00B60813">
      <w:pPr>
        <w:rPr>
          <w:rFonts w:ascii="Arial" w:eastAsia="Arial" w:hAnsi="Arial" w:cs="Arial"/>
          <w:i/>
          <w:iCs/>
          <w:color w:val="FF0000"/>
        </w:rPr>
      </w:pPr>
      <w:r w:rsidRPr="00F37E66">
        <w:rPr>
          <w:rFonts w:ascii="Arial" w:eastAsia="Arial" w:hAnsi="Arial" w:cs="Arial"/>
          <w:i/>
          <w:iCs/>
          <w:color w:val="FF0000"/>
        </w:rPr>
        <w:t xml:space="preserve">Meeting </w:t>
      </w:r>
      <w:r w:rsidRPr="00F37E66">
        <w:rPr>
          <w:rFonts w:ascii="Arial" w:eastAsia="Arial" w:hAnsi="Arial" w:cs="Arial"/>
          <w:b/>
          <w:bCs/>
          <w:i/>
          <w:iCs/>
          <w:color w:val="FF0000"/>
        </w:rPr>
        <w:t>adjourned</w:t>
      </w:r>
      <w:r w:rsidRPr="00F37E66">
        <w:rPr>
          <w:rFonts w:ascii="Arial" w:eastAsia="Arial" w:hAnsi="Arial" w:cs="Arial"/>
          <w:i/>
          <w:iCs/>
          <w:color w:val="FF0000"/>
        </w:rPr>
        <w:t xml:space="preserve"> – Peggy Sue – 11:55 AM</w:t>
      </w:r>
    </w:p>
    <w:p w14:paraId="78A82DF6" w14:textId="77777777" w:rsidR="00510023" w:rsidRPr="00725D31" w:rsidRDefault="00510023">
      <w:pPr>
        <w:rPr>
          <w:rFonts w:ascii="Arial" w:eastAsia="Arial" w:hAnsi="Arial" w:cs="Arial"/>
        </w:rPr>
      </w:pPr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5412CFDE" w14:textId="77777777" w:rsidR="00F37E66" w:rsidRDefault="00F37E66">
      <w:pPr>
        <w:rPr>
          <w:rFonts w:ascii="Arial" w:eastAsia="Arial" w:hAnsi="Arial" w:cs="Arial"/>
        </w:rPr>
      </w:pPr>
    </w:p>
    <w:p w14:paraId="2CD198B8" w14:textId="20FAC2E3" w:rsidR="00F37E66" w:rsidRDefault="00F37E66">
      <w:pPr>
        <w:rPr>
          <w:rFonts w:ascii="Arial" w:eastAsia="Arial" w:hAnsi="Arial" w:cs="Arial"/>
        </w:rPr>
      </w:pPr>
    </w:p>
    <w:p w14:paraId="7BF237EB" w14:textId="4AB2ED1F" w:rsidR="009467E7" w:rsidRPr="00725D31" w:rsidRDefault="00F37E66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9A354F" wp14:editId="5DF77BAE">
                <wp:simplePos x="0" y="0"/>
                <wp:positionH relativeFrom="column">
                  <wp:posOffset>852805</wp:posOffset>
                </wp:positionH>
                <wp:positionV relativeFrom="paragraph">
                  <wp:posOffset>-282575</wp:posOffset>
                </wp:positionV>
                <wp:extent cx="1166130" cy="751205"/>
                <wp:effectExtent l="38100" t="38100" r="40640" b="488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66130" cy="751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3130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6.45pt;margin-top:-22.95pt;width:93.2pt;height:6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">
                <v:imagedata r:id="rId8" o:title=""/>
              </v:shape>
            </w:pict>
          </mc:Fallback>
        </mc:AlternateContent>
      </w:r>
      <w:r w:rsidR="00EB3CAB">
        <w:rPr>
          <w:rFonts w:ascii="Arial" w:eastAsia="Arial" w:hAnsi="Arial" w:cs="Arial"/>
        </w:rPr>
        <w:t>S</w:t>
      </w:r>
      <w:r w:rsidR="00302CDD" w:rsidRPr="00725D31">
        <w:rPr>
          <w:rFonts w:ascii="Arial" w:eastAsia="Arial" w:hAnsi="Arial" w:cs="Arial"/>
        </w:rPr>
        <w:t xml:space="preserve">ubmitted by: </w:t>
      </w:r>
      <w:r w:rsidR="00B60813">
        <w:rPr>
          <w:rFonts w:ascii="Arial" w:eastAsia="Arial" w:hAnsi="Arial" w:cs="Arial"/>
        </w:rPr>
        <w:t>__________________</w:t>
      </w:r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     </w:t>
      </w:r>
      <w:r w:rsidR="00302CDD" w:rsidRPr="00725D31">
        <w:rPr>
          <w:rFonts w:ascii="Arial" w:eastAsia="Arial" w:hAnsi="Arial" w:cs="Arial"/>
        </w:rPr>
        <w:t xml:space="preserve">Print Name: </w:t>
      </w:r>
      <w:r w:rsidRPr="00F37E66">
        <w:rPr>
          <w:rFonts w:ascii="Arial" w:eastAsia="Arial" w:hAnsi="Arial" w:cs="Arial"/>
          <w:color w:val="FF0000"/>
        </w:rPr>
        <w:t>Peggy Sue</w:t>
      </w:r>
      <w:r w:rsidR="00725D31" w:rsidRPr="00F37E66">
        <w:rPr>
          <w:rFonts w:ascii="Arial" w:eastAsia="Arial" w:hAnsi="Arial" w:cs="Arial"/>
          <w:color w:val="FF0000"/>
        </w:rPr>
        <w:softHyphen/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4A794F5B" w14:textId="77777777" w:rsidR="00F37E66" w:rsidRDefault="00F37E66">
      <w:pPr>
        <w:rPr>
          <w:rFonts w:ascii="Arial" w:eastAsia="Arial" w:hAnsi="Arial" w:cs="Arial"/>
        </w:rPr>
      </w:pPr>
    </w:p>
    <w:p w14:paraId="5B835F54" w14:textId="77777777" w:rsidR="00F37E66" w:rsidRPr="00F37E66" w:rsidRDefault="00F37E66">
      <w:pPr>
        <w:rPr>
          <w:rFonts w:ascii="Arial" w:eastAsia="Arial" w:hAnsi="Arial" w:cs="Arial"/>
          <w:color w:val="FF0000"/>
        </w:rPr>
      </w:pPr>
    </w:p>
    <w:p w14:paraId="75825639" w14:textId="77777777" w:rsidR="00F37E66" w:rsidRDefault="00F37E66">
      <w:pPr>
        <w:rPr>
          <w:rFonts w:ascii="Arial" w:eastAsia="Arial" w:hAnsi="Arial" w:cs="Arial"/>
        </w:rPr>
      </w:pPr>
    </w:p>
    <w:p w14:paraId="0BEC69B2" w14:textId="7A25356D" w:rsidR="009467E7" w:rsidRPr="00F37E66" w:rsidRDefault="00F37E6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82E6D77" wp14:editId="3893ED14">
                <wp:simplePos x="0" y="0"/>
                <wp:positionH relativeFrom="column">
                  <wp:posOffset>1063623</wp:posOffset>
                </wp:positionH>
                <wp:positionV relativeFrom="paragraph">
                  <wp:posOffset>-242128</wp:posOffset>
                </wp:positionV>
                <wp:extent cx="1515960" cy="845640"/>
                <wp:effectExtent l="38100" t="38100" r="20955" b="4381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15960" cy="84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20B51" id="Ink 13" o:spid="_x0000_s1026" type="#_x0000_t75" style="position:absolute;margin-left:83.05pt;margin-top:-19.75pt;width:120.75pt;height: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">
                <v:imagedata r:id="rId10" o:title=""/>
              </v:shape>
            </w:pict>
          </mc:Fallback>
        </mc:AlternateContent>
      </w:r>
      <w:r w:rsidR="00302CDD" w:rsidRPr="00725D31">
        <w:rPr>
          <w:rFonts w:ascii="Arial" w:eastAsia="Arial" w:hAnsi="Arial" w:cs="Arial"/>
        </w:rPr>
        <w:t xml:space="preserve">Approved by: </w:t>
      </w:r>
      <w:r w:rsidR="00B60813">
        <w:rPr>
          <w:rFonts w:ascii="Arial" w:eastAsia="Arial" w:hAnsi="Arial" w:cs="Arial"/>
        </w:rPr>
        <w:t>__________________</w:t>
      </w:r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 xml:space="preserve"> </w:t>
      </w:r>
      <w:r w:rsidR="00B60813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   </w:t>
      </w:r>
      <w:r w:rsidR="00B60813">
        <w:rPr>
          <w:rFonts w:ascii="Arial" w:eastAsia="Arial" w:hAnsi="Arial" w:cs="Arial"/>
        </w:rPr>
        <w:t xml:space="preserve">  </w:t>
      </w:r>
      <w:r w:rsidR="00302CDD" w:rsidRPr="00725D31">
        <w:rPr>
          <w:rFonts w:ascii="Arial" w:eastAsia="Arial" w:hAnsi="Arial" w:cs="Arial"/>
        </w:rPr>
        <w:t xml:space="preserve">Print Name: </w:t>
      </w:r>
      <w:r w:rsidRPr="00F37E66">
        <w:rPr>
          <w:rFonts w:ascii="Arial" w:eastAsia="Arial" w:hAnsi="Arial" w:cs="Arial"/>
          <w:color w:val="FF0000"/>
        </w:rPr>
        <w:t>Walter Reed</w:t>
      </w:r>
      <w:r w:rsidR="00725D31" w:rsidRPr="00F37E66">
        <w:rPr>
          <w:rFonts w:ascii="Arial" w:eastAsia="Arial" w:hAnsi="Arial" w:cs="Arial"/>
          <w:color w:val="FF0000"/>
        </w:rPr>
        <w:softHyphen/>
      </w:r>
    </w:p>
    <w:sectPr w:rsidR="009467E7" w:rsidRPr="00F37E66">
      <w:footerReference w:type="default" r:id="rId11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BF0B" w14:textId="77777777" w:rsidR="008631AE" w:rsidRDefault="008631AE">
      <w:r>
        <w:separator/>
      </w:r>
    </w:p>
  </w:endnote>
  <w:endnote w:type="continuationSeparator" w:id="0">
    <w:p w14:paraId="21023142" w14:textId="77777777" w:rsidR="008631AE" w:rsidRDefault="008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B8CAA" w14:textId="77777777" w:rsidR="008631AE" w:rsidRDefault="008631AE">
      <w:r>
        <w:separator/>
      </w:r>
    </w:p>
  </w:footnote>
  <w:footnote w:type="continuationSeparator" w:id="0">
    <w:p w14:paraId="0965F255" w14:textId="77777777" w:rsidR="008631AE" w:rsidRDefault="0086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25749E"/>
    <w:rsid w:val="00302CDD"/>
    <w:rsid w:val="00304DC6"/>
    <w:rsid w:val="00510023"/>
    <w:rsid w:val="005C066C"/>
    <w:rsid w:val="006C31CC"/>
    <w:rsid w:val="006D3886"/>
    <w:rsid w:val="00725D31"/>
    <w:rsid w:val="008631AE"/>
    <w:rsid w:val="009467E7"/>
    <w:rsid w:val="00957B5C"/>
    <w:rsid w:val="00961813"/>
    <w:rsid w:val="00B051F6"/>
    <w:rsid w:val="00B60813"/>
    <w:rsid w:val="00C22E17"/>
    <w:rsid w:val="00E429DD"/>
    <w:rsid w:val="00EB3CAB"/>
    <w:rsid w:val="00EB637A"/>
    <w:rsid w:val="00F176A6"/>
    <w:rsid w:val="00F37E66"/>
    <w:rsid w:val="00F44894"/>
    <w:rsid w:val="00F665F3"/>
    <w:rsid w:val="00F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21:33:14.2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1911 1 24575,'-30'0'0,"-19"0"0,-4 0 0,-27 0 0,22 0 0,-2 0-745,7-1 0,-1 2 745,-23 4 0,-1 5 0,16 9 0,1 4-626,-6 3 1,-1 5 625,-1 16 0,1 4-1010,-1-4 1,1 2 1009,-3 10 0,0 4 0,2 0 0,2 3 0,0 2 0,5 0 0,13-8 0,4 1-465,-10 12 1,6-3 464,6 17 171,9-28 1,3-2-172,7 8 1376,-4 4-1376,14-19 2121,7-18-2121,7-5 1170,8-20-1170,42 2 0,25-14 0,-15-9 0,6-6-753,6-1 1,2-5 752,9-14 0,2-4-964,-22 12 0,2 0 1,0-1 963,3 0 0,1 0 0,-3 0 0,12-10 0,0 1-600,-16 11 0,2 0 0,-3 2 600,6-5 0,-3 1-465,0 1 1,1 2 464,6 0 0,-6 3 1350,10-3-1350,10-4 2633,-29 16-2633,-21 6 2203,-11 8-2203,-51 35 0,-15 2 0,-11 6-781,-5 6 0,-7 4 1,-1 2 780,2 0 0,-1 2 0,-4 2-1006,1-2 1,-3 4-1,-2 1 1,5-1 1005,8-6 0,3 0 0,0 0 0,1-2 0,-15 12 0,0-2 0,3-1-450,11-9 1,2 0 0,3-4 449,-9 7 0,4-4-212,14-11 1,2-2 211,-8 4 0,2-2 2419,-10 10-2419,24-26 4432,16-8-4432,13-10 531,5 0 0,1-3 0,1 0 0</inkml:trace>
  <inkml:trace contextRef="#ctx0" brushRef="#br0" timeOffset="1760">857 710 24575,'31'35'0,"-2"-2"0,-2-10 0,5 3 0,-9-8 0,10 1 0,12-3 0,-9-9 0,23-3 0,-7-4 0,12-17 0,-6-7 0,-13-7 0,4-7 0,-19 7 0,6 5 0,-13-3 0,-11 19 0,-5-2 0,-13 9 0,-1 4 0,-7 5 0,5 0 0,3 2 0,4 1 0,2-3 0,0 2 0,10-5 0,15-1 0,19-2 0,18 0 0,-9 0 0,12 0 0,-19 0 0,9 0 0,-15 0 0,-2 0 0,-17 0 0,-5 0 0,-7 6 0,-3 4 0,-3 10 0,0 0 0,0 4 0,1-1 0,16-7 0,27 2 0,27-14 0,-18-5 0,2-4-575,-7-1 1,1-4 574,18-9 0,-1-3 0,14-6 0,-22 6 0,-2 1 0,14-3 0,10 3 0,-26 4 0,-17 12 0,-18 2 0,-10 3 0,-9 2 1149,-1 1-1149,-2 2 0,2-4 0,5-8 0,10-11 0,9-1 0,5-2 0,6 5 0,-8 2 0,4 3 0,-5-3 0,-12 10 0,-3-3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21:34:20.9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119 2348 24575,'-7'-25'0,"2"-8"0,-11-23 0,1-21 0,9 27 0,1 0-490,-4 0 0,0-1 490,4-8 0,2-1 0,-2 6 0,0 0 0,0-7 0,0-1 0,5 0 0,-1 1 0,-4 1 0,0-3-901,4-25 0,1-3 901,-3 14 0,1 1 0,1-12 0,2 0-751,-2 10 1,2 2 750,3 6 0,3 4-299,-2 10 1,3 1 298,7-9 0,3 4 0,14-7 501,8-18-501,1 24 1857,-6 17-1857,2 12 1665,-8 16-1665,1 1 750,-2 11-750,10 1 107,-7 3-107,11 4 0,-7 11 0,-8 1 0,7 15 0,-10-1 0,3 2 0,-3 3 0,-10-10 0,-4-5 0,-4-1 0,-2 6 0,-1 10 0,-20 21 0,-15 17 0,2-22 0,-3 2-620,2-9 1,-2 1 619,-8 18 0,-2 2 0,-1-12 0,-1-2 0,9-1 0,1-2 0,-1-7 0,1-5 0,-2 1 0,15-15 0,1-8 0,12-8 0,1-3 1239,5-6-1239,-2 0 0,7 1 0,-2-1 0,5 3 0,0 0 0,0 0 0,1-2 0,6-8 0,2-4 0,12-12 0,-4 4 0,8-8 0,-7 4 0,7-5 0,-3 0 0,20-7 0,-8 4 0,4 4 0,-6 4 0,-14 8 0,5 2 0,-8 0 0,-4 9 0,-3-1 0,-5 4 0,-3 2 0,-6 6 0,-8 11 0,-9 7 0,-1 8 0,1-1 0,0 1 0,6-2 0,-2-2 0,7-6 0,4-8 0,0-3 0,3-4 0,2-2 0,8 0 0,7-3 0,7-3 0,9-5 0,-4 0 0,4-6 0,-5 6 0,-3-2 0,-2 3 0,-7 1 0,-3 3 0,-2-3 0,-5 6 0,2-3 0,-5 10 0,-4 7 0,-2 5 0,-5 13 0,-1-10 0,4 5 0,-4-10 0,9-2 0,-3-6 0,3-1 0,2-5 0,32-4 0,17-18 0,20-2 0,-25 2 0,2-1 0,38-11 0,-10 2 0,9 5 0,-32 7 0,4 0 0,-12 8 0,-17 2 0,-10 7 0,-7 0 0,-8 4 0,0 6 0,-6 2 0,2 1 0,-1-5 0,2-2 0,7-3 0,17-12 0,20-20 0,28-17 0,-29 15 0,-2 0 0,29-15 0,6-5 0,-29 24 0,5-7 0,-17 15 0,-14 7 0,-9 6 0,-17 11 0,-13 11 0,-8 7 0,-14 10 0,8-2 0,1-4 0,12-8 0,7-7 0,9-6 0,13-3 0,21-1 0,1-5 0,16-1 0,-18-3 0,-2 3 0,-4 1 0,-11 3 0,-1 0 0,-20 16 0,-24 19 0,-6 13 0,-13 8 0,8-5 0,9-8 0,4-6 0,12-11 0,11-11 0,26-11 0,38-41 0,15-5-467,-15 0 0,0-1 467,17-10 0,-26 18 0,0 1 0,21-11 0,-6 1 0,-10 13 0,-25 13 0,-10 10 0,-7 3 0,-16 19 0,-28 27 0,2-4 0,-4 4 197,-1 3 0,-1 1-197,0-1 0,2 0 0,-20 35-96,17-17 96,5-2 0,8-18 0,17-14 0,7-17 0,30-6 537,12-23-537,27-7 99,-17-6-99,14 0 0,-28 8 0,8 2 0,-16 6 0,-12 6 0,-5 5 0,-7 2 0,-4 4 0,-2 1 0,11 0 0,30-9 0,16-9 0,-10 1 0,3-3-630,44-19 630,-40 15 0,-1 0 0,24-10-44,9 2 44,-32 13 0,0 2 0,-14 3 0,-19 7 0,-7 1 629,-12 8-629,-18 10 45,2-1-45,-14 12 0,16-13 0,2 3 0,6-7 0,5-1 0,2-5 0,21 0 0,7-11 0,31-6 0,-18-3 0,16-4 0,-29 6 0,8 0 0,-20 5 0,-2 3 0,-39 5 0,-44 7 0,-14 14 0,-14 5-1338,17-7 0,-3 0 0,-2 2 1338,-2 4 0,-2 3 0,-1 0 0,11-6 0,-2-1 0,0 1 0,2-1 0,-15 7 0,1 0 0,2-1 0,7-4 0,1 0 0,2-1-579,7 2 0,2-1 0,3-2 579,-8 0 0,5-2-364,10 0 1,1-1 363,-1-1 0,2-2 0,-27 8 0,38-9 3413,17-7-3413,30-7 0,71-40 0,-19 18 0,8-2-743,11-5 0,10-4 1,2 0 742,-16 8 0,3-1 0,1 0 0,4 0-664,-1 1 0,4 0 0,1-1 0,0 1 0,-3 1 664,4-3 0,-3 2 0,0 0 0,4-1 0,2 0 0,6 0 0,0 0 0,-3 1 0,-9 3 0,-1 0 0,-7 3 0,5-2-438,7-3 0,8-2 0,-2 1 0,-13 4 438,-1 1 0,-4 3-293,-2-2 1,4 0 0,-6 3 292,-3 5 0,-3 3 1151,5-3 1,-1 2-1152,-11 5 0,-4 1 3995,11 1-3995,-15 4 2691,-23 0-2691,-5 0 1730,-8 2-1730,-2 1 523,-3 2-523,-1 1 0,-15-1 0,-24 11 0,-55 11 0,37-8 0,-4 1-2305,-28 8 0,-13 3 2305,27-10 0,-7 2 0,-3 0 0,1 1-1028,-1 1 0,0 1 0,-1 0 0,-1 0 1028,-5-1 0,-1-1 0,-1 1 0,0 1-819,-4 3 1,0 2 0,1-1-1,4-1 819,13-5 0,3-1 0,2 0 0,0 0 0,1 1 0,1 1 0,0-1 0,0 1-272,-3 1 0,-2 0 0,4-1 0,9-1 272,0 3 0,5 0 787,-29 8 1,5-1-788,-2 7 1544,37-17 1,3-1-1545,-11 4 0,30-10 0,16-11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2327</Characters>
  <Application>Microsoft Office Word</Application>
  <DocSecurity>0</DocSecurity>
  <Lines>99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 Template</vt:lpstr>
    </vt:vector>
  </TitlesOfParts>
  <Manager/>
  <Company/>
  <LinksUpToDate>false</LinksUpToDate>
  <CharactersWithSpaces>2766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Formal Meeting Minutes</dc:title>
  <dc:subject/>
  <dc:creator>eForms</dc:creator>
  <cp:keywords/>
  <dc:description/>
  <cp:lastModifiedBy>Facundo Prado Lima</cp:lastModifiedBy>
  <cp:revision>2</cp:revision>
  <dcterms:created xsi:type="dcterms:W3CDTF">2021-02-08T21:35:00Z</dcterms:created>
  <dcterms:modified xsi:type="dcterms:W3CDTF">2021-02-08T21:35:00Z</dcterms:modified>
  <cp:category/>
</cp:coreProperties>
</file>