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1B831A1F" w14:textId="4BDC4ECF" w:rsidR="00717368" w:rsidRPr="0057286A" w:rsidRDefault="0057286A" w:rsidP="0057286A">
      <w:pPr>
        <w:spacing w:line="480" w:lineRule="auto"/>
        <w:jc w:val="center"/>
        <w:rPr>
          <w:rFonts w:ascii="Arial" w:hAnsi="Arial" w:cs="Arial"/>
          <w:b/>
          <w:sz w:val="32"/>
          <w:szCs w:val="32"/>
        </w:rPr>
      </w:pPr>
      <w:r>
        <w:rPr>
          <w:rFonts w:ascii="Arial" w:hAnsi="Arial" w:cs="Arial"/>
          <w:b/>
          <w:sz w:val="32"/>
          <w:szCs w:val="32"/>
        </w:rPr>
        <w:t>UTAH</w:t>
      </w:r>
      <w:r w:rsidR="006F0D62">
        <w:rPr>
          <w:rFonts w:ascii="Arial" w:hAnsi="Arial" w:cs="Arial"/>
          <w:b/>
          <w:sz w:val="32"/>
          <w:szCs w:val="32"/>
        </w:rPr>
        <w:t xml:space="preserve"> </w:t>
      </w:r>
      <w:r w:rsidR="00F24ABE">
        <w:rPr>
          <w:rFonts w:ascii="Arial" w:hAnsi="Arial" w:cs="Arial"/>
          <w:b/>
          <w:sz w:val="32"/>
          <w:szCs w:val="32"/>
        </w:rPr>
        <w:t>SP</w:t>
      </w:r>
      <w:r>
        <w:rPr>
          <w:rFonts w:ascii="Arial" w:hAnsi="Arial" w:cs="Arial"/>
          <w:b/>
          <w:sz w:val="32"/>
          <w:szCs w:val="32"/>
        </w:rPr>
        <w:t>E</w:t>
      </w:r>
      <w:r w:rsidR="00F24ABE">
        <w:rPr>
          <w:rFonts w:ascii="Arial" w:hAnsi="Arial" w:cs="Arial"/>
          <w:b/>
          <w:sz w:val="32"/>
          <w:szCs w:val="32"/>
        </w:rPr>
        <w:t>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0FBA68BC" w14:textId="77777777" w:rsidR="00717368" w:rsidRPr="00717368" w:rsidRDefault="00717368" w:rsidP="00717368">
      <w:pPr>
        <w:rPr>
          <w:rFonts w:ascii="Arial" w:hAnsi="Arial" w:cs="Arial"/>
          <w:b/>
        </w:rPr>
      </w:pPr>
    </w:p>
    <w:p w14:paraId="229DF647" w14:textId="0C12EBAC"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 xml:space="preserve">the receipt of which is hereby acknowledged, does hereby </w:t>
      </w:r>
      <w:r w:rsidR="0057286A">
        <w:rPr>
          <w:rFonts w:ascii="Arial" w:hAnsi="Arial" w:cs="Arial"/>
          <w:color w:val="000000" w:themeColor="text1"/>
          <w:shd w:val="clear" w:color="auto" w:fill="FFFFFF"/>
        </w:rPr>
        <w:t xml:space="preserve">convey and warrant against all who claim by, </w:t>
      </w:r>
      <w:proofErr w:type="spellStart"/>
      <w:r w:rsidR="0057286A">
        <w:rPr>
          <w:rFonts w:ascii="Arial" w:hAnsi="Arial" w:cs="Arial"/>
          <w:color w:val="000000" w:themeColor="text1"/>
          <w:shd w:val="clear" w:color="auto" w:fill="FFFFFF"/>
        </w:rPr>
        <w:t>through</w:t>
      </w:r>
      <w:proofErr w:type="spellEnd"/>
      <w:r w:rsidR="0057286A">
        <w:rPr>
          <w:rFonts w:ascii="Arial" w:hAnsi="Arial" w:cs="Arial"/>
          <w:color w:val="000000" w:themeColor="text1"/>
          <w:shd w:val="clear" w:color="auto" w:fill="FFFFFF"/>
        </w:rPr>
        <w:t xml:space="preserve">, or under the grantor </w:t>
      </w:r>
      <w:r w:rsidR="00756BEF" w:rsidRPr="00756BEF">
        <w:rPr>
          <w:rFonts w:ascii="Arial" w:hAnsi="Arial" w:cs="Arial"/>
          <w:color w:val="000000" w:themeColor="text1"/>
          <w:shd w:val="clear" w:color="auto" w:fill="FFFFFF"/>
        </w:rPr>
        <w:t>unto</w:t>
      </w:r>
      <w:r w:rsidR="00756BEF">
        <w:rPr>
          <w:rFonts w:ascii="Arial" w:hAnsi="Arial" w:cs="Arial"/>
          <w:color w:val="000000" w:themeColor="text1"/>
          <w:shd w:val="clear" w:color="auto" w:fill="FFFFFF"/>
        </w:rPr>
        <w:t xml:space="preserve"> 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 xml:space="preserve">the following described </w:t>
      </w:r>
      <w:r w:rsidR="0057286A">
        <w:rPr>
          <w:rFonts w:ascii="Arial" w:hAnsi="Arial" w:cs="Arial"/>
          <w:color w:val="000000" w:themeColor="text1"/>
          <w:shd w:val="clear" w:color="auto" w:fill="FFFFFF"/>
        </w:rPr>
        <w:t>tract of land</w:t>
      </w:r>
      <w:r w:rsidR="00756BEF" w:rsidRPr="00756BEF">
        <w:rPr>
          <w:rFonts w:ascii="Arial" w:hAnsi="Arial" w:cs="Arial"/>
          <w:color w:val="000000" w:themeColor="text1"/>
          <w:shd w:val="clear" w:color="auto" w:fill="FFFFFF"/>
        </w:rPr>
        <w:t xml:space="preserve"> and premises, situate in </w:t>
      </w:r>
      <w:r w:rsidR="00756BEF">
        <w:rPr>
          <w:rFonts w:ascii="Arial" w:hAnsi="Arial" w:cs="Arial"/>
          <w:color w:val="000000" w:themeColor="text1"/>
          <w:shd w:val="clear" w:color="auto" w:fill="FFFFFF"/>
        </w:rPr>
        <w:t>_________________</w:t>
      </w:r>
      <w:r w:rsidR="00756BEF" w:rsidRPr="00756BEF">
        <w:rPr>
          <w:rFonts w:ascii="Arial" w:hAnsi="Arial" w:cs="Arial"/>
          <w:color w:val="000000" w:themeColor="text1"/>
          <w:shd w:val="clear" w:color="auto" w:fill="FFFFFF"/>
        </w:rPr>
        <w:t xml:space="preserve"> County, State of </w:t>
      </w:r>
      <w:r w:rsidR="0057286A">
        <w:rPr>
          <w:rFonts w:ascii="Arial" w:hAnsi="Arial" w:cs="Arial"/>
          <w:color w:val="000000" w:themeColor="text1"/>
          <w:shd w:val="clear" w:color="auto" w:fill="FFFFFF"/>
        </w:rPr>
        <w:t>Utah</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lastRenderedPageBreak/>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0DA3C241" w14:textId="4CE7E4B9" w:rsidR="0080413C" w:rsidRDefault="0080413C" w:rsidP="00C23261">
      <w:pPr>
        <w:rPr>
          <w:rFonts w:ascii="Arial" w:hAnsi="Arial" w:cs="Arial"/>
          <w:b/>
        </w:rPr>
      </w:pPr>
    </w:p>
    <w:p w14:paraId="773E72BB" w14:textId="77777777" w:rsidR="0057286A" w:rsidRDefault="0057286A" w:rsidP="00C23261">
      <w:pPr>
        <w:rPr>
          <w:rFonts w:ascii="Arial" w:hAnsi="Arial" w:cs="Arial"/>
        </w:rPr>
      </w:pPr>
    </w:p>
    <w:p w14:paraId="5993900C" w14:textId="50DF9100" w:rsidR="00C23261" w:rsidRPr="00D4373B" w:rsidRDefault="00C23261" w:rsidP="00C23261">
      <w:pPr>
        <w:rPr>
          <w:rFonts w:ascii="Arial" w:hAnsi="Arial" w:cs="Arial"/>
        </w:rPr>
      </w:pPr>
      <w:r w:rsidRPr="00D4373B">
        <w:rPr>
          <w:rFonts w:ascii="Arial" w:hAnsi="Arial" w:cs="Arial"/>
        </w:rPr>
        <w:t xml:space="preserve">STATE OF </w:t>
      </w:r>
      <w:r w:rsidR="0057286A">
        <w:rPr>
          <w:rFonts w:ascii="Arial" w:hAnsi="Arial" w:cs="Arial"/>
        </w:rPr>
        <w:t>UTAH</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DE77" w14:textId="77777777" w:rsidR="00953EDD" w:rsidRDefault="00953EDD" w:rsidP="00724B1D">
      <w:r>
        <w:separator/>
      </w:r>
    </w:p>
  </w:endnote>
  <w:endnote w:type="continuationSeparator" w:id="0">
    <w:p w14:paraId="2138ADB1" w14:textId="77777777" w:rsidR="00953EDD" w:rsidRDefault="00953ED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9355" w14:textId="77777777" w:rsidR="00953EDD" w:rsidRDefault="00953EDD" w:rsidP="00724B1D">
      <w:r>
        <w:separator/>
      </w:r>
    </w:p>
  </w:footnote>
  <w:footnote w:type="continuationSeparator" w:id="0">
    <w:p w14:paraId="768D8476" w14:textId="77777777" w:rsidR="00953EDD" w:rsidRDefault="00953EDD"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562DD"/>
    <w:rsid w:val="001A0D32"/>
    <w:rsid w:val="001C2690"/>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286A"/>
    <w:rsid w:val="00577D8F"/>
    <w:rsid w:val="00657D14"/>
    <w:rsid w:val="00676D04"/>
    <w:rsid w:val="006805DD"/>
    <w:rsid w:val="006850B9"/>
    <w:rsid w:val="006B2EAB"/>
    <w:rsid w:val="006D379C"/>
    <w:rsid w:val="006F0D62"/>
    <w:rsid w:val="00717368"/>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53EDD"/>
    <w:rsid w:val="00991816"/>
    <w:rsid w:val="009B7EDF"/>
    <w:rsid w:val="00A16167"/>
    <w:rsid w:val="00A37C3A"/>
    <w:rsid w:val="00A422D3"/>
    <w:rsid w:val="00A44546"/>
    <w:rsid w:val="00A4692B"/>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2498</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Utah Special Warranty Deed Form</vt:lpstr>
    </vt:vector>
  </TitlesOfParts>
  <Manager/>
  <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Special Warranty Deed Form</dc:title>
  <dc:subject/>
  <dc:creator>eForms</dc:creator>
  <cp:keywords/>
  <dc:description/>
  <cp:lastModifiedBy>Facundo Prado Lima</cp:lastModifiedBy>
  <cp:revision>2</cp:revision>
  <cp:lastPrinted>2016-06-22T13:41:00Z</cp:lastPrinted>
  <dcterms:created xsi:type="dcterms:W3CDTF">2021-11-26T20:29:00Z</dcterms:created>
  <dcterms:modified xsi:type="dcterms:W3CDTF">2021-11-26T20:29:00Z</dcterms:modified>
  <cp:category/>
</cp:coreProperties>
</file>