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067F2C5F" w:rsidR="00522233" w:rsidRDefault="009D0CF0" w:rsidP="009D0CF0">
      <w:pPr>
        <w:jc w:val="center"/>
        <w:rPr>
          <w:rFonts w:ascii="Arial" w:hAnsi="Arial" w:cs="Arial"/>
          <w:b/>
          <w:bCs/>
          <w:sz w:val="36"/>
          <w:szCs w:val="36"/>
        </w:rPr>
      </w:pPr>
      <w:r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2A0292"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 iOS (App Store) </w:t>
      </w:r>
    </w:p>
    <w:p w14:paraId="0D32C10E" w14:textId="0454A1FC" w:rsidR="002A0292" w:rsidRDefault="002A0292"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98104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Identifiers</w:t>
      </w:r>
      <w:r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98104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Protected Classification Characteristics</w:t>
      </w:r>
      <w:r w:rsidRPr="00FC7BB8">
        <w:rPr>
          <w:rFonts w:ascii="Arial" w:hAnsi="Arial" w:cs="Arial"/>
        </w:rPr>
        <w:t xml:space="preserve">. Age (40 years or older), race, color, ancestry, national origin, citizenship, religion or creed, marital status, medical condition, physical or mental disability, sex (including gender, gender identity, gender expression, pregnancy or childbirth, and related medical </w:t>
      </w:r>
      <w:r w:rsidRPr="00FC7BB8">
        <w:rPr>
          <w:rFonts w:ascii="Arial" w:hAnsi="Arial" w:cs="Arial"/>
        </w:rPr>
        <w:lastRenderedPageBreak/>
        <w:t>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98104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Commercial Information</w:t>
      </w:r>
      <w:r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98104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Biometric Information</w:t>
      </w:r>
      <w:r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98104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Internet or Other Similar Network Activity</w:t>
      </w:r>
      <w:r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98104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Geolocation Data</w:t>
      </w:r>
      <w:r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98104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FC7BB8">
        <w:rPr>
          <w:rFonts w:ascii="Arial" w:hAnsi="Arial" w:cs="Arial"/>
          <w:b/>
          <w:bCs/>
        </w:rPr>
        <w:t>Sensory Data</w:t>
      </w:r>
      <w:r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98104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D250A3">
        <w:rPr>
          <w:rFonts w:ascii="Arial" w:hAnsi="Arial" w:cs="Arial"/>
          <w:b/>
          <w:bCs/>
        </w:rPr>
        <w:t>Professional or Employment Related Information</w:t>
      </w:r>
      <w:r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98104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D250A3">
        <w:rPr>
          <w:rFonts w:ascii="Arial" w:hAnsi="Arial" w:cs="Arial"/>
          <w:b/>
          <w:bCs/>
        </w:rPr>
        <w:t>Non-Public Education Information (per the Family Educational Rights and Privacy Act (20 U.S.C Section 1232g, 34 C.F.R. Part 99)</w:t>
      </w:r>
      <w:r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98104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D250A3">
        <w:rPr>
          <w:rFonts w:ascii="Arial" w:hAnsi="Arial" w:cs="Arial"/>
          <w:b/>
          <w:bCs/>
        </w:rPr>
        <w:t xml:space="preserve">Inferences Drawn </w:t>
      </w:r>
      <w:proofErr w:type="gramStart"/>
      <w:r w:rsidRPr="00D250A3">
        <w:rPr>
          <w:rFonts w:ascii="Arial" w:hAnsi="Arial" w:cs="Arial"/>
          <w:b/>
          <w:bCs/>
        </w:rPr>
        <w:t>From</w:t>
      </w:r>
      <w:proofErr w:type="gramEnd"/>
      <w:r w:rsidRPr="00D250A3">
        <w:rPr>
          <w:rFonts w:ascii="Arial" w:hAnsi="Arial" w:cs="Arial"/>
          <w:b/>
          <w:bCs/>
        </w:rPr>
        <w:t xml:space="preserve"> Other Personal Information</w:t>
      </w:r>
      <w:r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lastRenderedPageBreak/>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98104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8803D5">
        <w:rPr>
          <w:rFonts w:ascii="Arial" w:hAnsi="Arial" w:cs="Arial"/>
          <w:b/>
          <w:bCs/>
        </w:rPr>
        <w:t>Do</w:t>
      </w:r>
      <w:r>
        <w:rPr>
          <w:rFonts w:ascii="Arial" w:hAnsi="Arial" w:cs="Arial"/>
          <w:b/>
          <w:bCs/>
        </w:rPr>
        <w:t>es</w:t>
      </w:r>
      <w:r w:rsidRPr="008803D5">
        <w:rPr>
          <w:rFonts w:ascii="Arial" w:hAnsi="Arial" w:cs="Arial"/>
          <w:b/>
          <w:bCs/>
        </w:rPr>
        <w:t xml:space="preserve"> </w:t>
      </w:r>
      <w:r w:rsidRPr="00AC4C05">
        <w:rPr>
          <w:rFonts w:ascii="Arial" w:hAnsi="Arial" w:cs="Arial"/>
          <w:b/>
          <w:bCs/>
        </w:rPr>
        <w:t>NOT</w:t>
      </w:r>
      <w:r w:rsidRPr="008803D5">
        <w:rPr>
          <w:rFonts w:ascii="Arial" w:hAnsi="Arial" w:cs="Arial"/>
          <w:b/>
          <w:bCs/>
        </w:rPr>
        <w:t xml:space="preserve"> </w:t>
      </w:r>
      <w:r>
        <w:rPr>
          <w:rFonts w:ascii="Arial" w:hAnsi="Arial" w:cs="Arial"/>
          <w:b/>
          <w:bCs/>
        </w:rPr>
        <w:t>Have Advertisements</w:t>
      </w:r>
      <w:r>
        <w:rPr>
          <w:rFonts w:ascii="Arial" w:hAnsi="Arial" w:cs="Arial"/>
        </w:rPr>
        <w:t xml:space="preserve">. </w:t>
      </w:r>
      <w:r w:rsidRPr="008803D5">
        <w:rPr>
          <w:rFonts w:ascii="Arial" w:hAnsi="Arial" w:cs="Arial"/>
        </w:rPr>
        <w:t xml:space="preserve">We do not </w:t>
      </w:r>
      <w:r>
        <w:rPr>
          <w:rFonts w:ascii="Arial" w:hAnsi="Arial" w:cs="Arial"/>
        </w:rPr>
        <w:t xml:space="preserve">have display </w:t>
      </w:r>
      <w:proofErr w:type="gramStart"/>
      <w:r>
        <w:rPr>
          <w:rFonts w:ascii="Arial" w:hAnsi="Arial" w:cs="Arial"/>
        </w:rPr>
        <w:t>ads</w:t>
      </w:r>
      <w:proofErr w:type="gramEnd"/>
      <w:r>
        <w:rPr>
          <w:rFonts w:ascii="Arial" w:hAnsi="Arial" w:cs="Arial"/>
        </w:rPr>
        <w:t xml:space="preserve"> or any 3</w:t>
      </w:r>
      <w:r w:rsidRPr="008803D5">
        <w:rPr>
          <w:rFonts w:ascii="Arial" w:hAnsi="Arial" w:cs="Arial"/>
          <w:vertAlign w:val="superscript"/>
        </w:rPr>
        <w:t>rd</w:t>
      </w:r>
      <w:r>
        <w:rPr>
          <w:rFonts w:ascii="Arial" w:hAnsi="Arial" w:cs="Arial"/>
        </w:rPr>
        <w:t xml:space="preserve"> party paid affiliates </w:t>
      </w:r>
      <w:r w:rsidRPr="008803D5">
        <w:rPr>
          <w:rFonts w:ascii="Arial" w:hAnsi="Arial" w:cs="Arial"/>
        </w:rPr>
        <w:t>on our website</w:t>
      </w:r>
      <w:r>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98104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AC4C05">
        <w:rPr>
          <w:rFonts w:ascii="Arial" w:hAnsi="Arial" w:cs="Arial"/>
          <w:b/>
          <w:bCs/>
        </w:rPr>
        <w:t>Does Have Advertisements</w:t>
      </w:r>
      <w:r>
        <w:rPr>
          <w:rFonts w:ascii="Arial" w:hAnsi="Arial" w:cs="Arial"/>
        </w:rPr>
        <w:t>. You may see advertisements by use of our website. These advertisements may be for either 1) our own products, services, offerings, and content 2) via 3</w:t>
      </w:r>
      <w:r w:rsidRPr="009A6ACE">
        <w:rPr>
          <w:rFonts w:ascii="Arial" w:hAnsi="Arial" w:cs="Arial"/>
          <w:vertAlign w:val="superscript"/>
        </w:rPr>
        <w:t>rd</w:t>
      </w:r>
      <w:r>
        <w:rPr>
          <w:rFonts w:ascii="Arial" w:hAnsi="Arial" w:cs="Arial"/>
        </w:rPr>
        <w:t xml:space="preserve"> party advertising networks (such as AdSense) or </w:t>
      </w:r>
      <w:proofErr w:type="spellStart"/>
      <w:r w:rsidRPr="005969D2">
        <w:rPr>
          <w:rFonts w:ascii="Arial" w:hAnsi="Arial" w:cs="Arial"/>
        </w:rPr>
        <w:t>or</w:t>
      </w:r>
      <w:proofErr w:type="spellEnd"/>
      <w:r w:rsidRPr="005969D2">
        <w:rPr>
          <w:rFonts w:ascii="Arial" w:hAnsi="Arial" w:cs="Arial"/>
        </w:rPr>
        <w:t xml:space="preserve"> 3) Affiliate programs such as the Amazon.com Associates Central or related services</w:t>
      </w:r>
      <w:r>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Pr="00D33C7E">
        <w:rPr>
          <w:rFonts w:ascii="Arial" w:hAnsi="Arial" w:cs="Arial"/>
          <w:vertAlign w:val="superscript"/>
        </w:rPr>
        <w:t>rd</w:t>
      </w:r>
      <w:r>
        <w:rPr>
          <w:rFonts w:ascii="Arial" w:hAnsi="Arial" w:cs="Arial"/>
        </w:rPr>
        <w:t xml:space="preserve"> party advertisers except as permitted by applicable laws and regulations, and we require that such 3</w:t>
      </w:r>
      <w:r w:rsidRPr="00D33C7E">
        <w:rPr>
          <w:rFonts w:ascii="Arial" w:hAnsi="Arial" w:cs="Arial"/>
          <w:vertAlign w:val="superscript"/>
        </w:rPr>
        <w:t>rd</w:t>
      </w:r>
      <w:r>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98104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Offerings</w:t>
      </w:r>
      <w:r>
        <w:rPr>
          <w:rFonts w:ascii="Arial" w:hAnsi="Arial" w:cs="Arial"/>
        </w:rPr>
        <w:t xml:space="preserve">. To provide products, services, and offerings that serve the best-matched </w:t>
      </w:r>
      <w:proofErr w:type="gramStart"/>
      <w:r>
        <w:rPr>
          <w:rFonts w:ascii="Arial" w:hAnsi="Arial" w:cs="Arial"/>
        </w:rPr>
        <w:t>advertisements;</w:t>
      </w:r>
      <w:proofErr w:type="gramEnd"/>
    </w:p>
    <w:p w14:paraId="45AFD7C9" w14:textId="395E230C" w:rsidR="00A44A6D" w:rsidRPr="0031197D" w:rsidRDefault="0098104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Alerts</w:t>
      </w:r>
      <w:r>
        <w:rPr>
          <w:rFonts w:ascii="Arial" w:hAnsi="Arial" w:cs="Arial"/>
        </w:rPr>
        <w:t xml:space="preserve">. To provide e-mail alerts and other communications regarding our products, services, and offerings that may be of interest or that you registered to </w:t>
      </w:r>
      <w:proofErr w:type="gramStart"/>
      <w:r>
        <w:rPr>
          <w:rFonts w:ascii="Arial" w:hAnsi="Arial" w:cs="Arial"/>
        </w:rPr>
        <w:t>receive;</w:t>
      </w:r>
      <w:proofErr w:type="gramEnd"/>
    </w:p>
    <w:p w14:paraId="4F363022" w14:textId="5558ACF6" w:rsidR="00A44A6D" w:rsidRPr="0031197D" w:rsidRDefault="0098104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Obligations</w:t>
      </w:r>
      <w:r>
        <w:rPr>
          <w:rFonts w:ascii="Arial" w:hAnsi="Arial" w:cs="Arial"/>
        </w:rPr>
        <w:t xml:space="preserve">. To carry out any obligations for paid products, services, offerings, or any obligations under our terms and conditions or terms of </w:t>
      </w:r>
      <w:proofErr w:type="gramStart"/>
      <w:r>
        <w:rPr>
          <w:rFonts w:ascii="Arial" w:hAnsi="Arial" w:cs="Arial"/>
        </w:rPr>
        <w:t>use;</w:t>
      </w:r>
      <w:proofErr w:type="gramEnd"/>
    </w:p>
    <w:p w14:paraId="1DA621CB" w14:textId="1096B1F0" w:rsidR="00A44A6D" w:rsidRPr="0031197D" w:rsidRDefault="0098104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Feedback</w:t>
      </w:r>
      <w:r>
        <w:rPr>
          <w:rFonts w:ascii="Arial" w:hAnsi="Arial" w:cs="Arial"/>
        </w:rPr>
        <w:t xml:space="preserve">. To get feedback on website improvements and generally provide an overall better </w:t>
      </w:r>
      <w:proofErr w:type="gramStart"/>
      <w:r>
        <w:rPr>
          <w:rFonts w:ascii="Arial" w:hAnsi="Arial" w:cs="Arial"/>
        </w:rPr>
        <w:t>experience;</w:t>
      </w:r>
      <w:proofErr w:type="gramEnd"/>
    </w:p>
    <w:p w14:paraId="70906110" w14:textId="71AF62D3" w:rsidR="00A44A6D" w:rsidRPr="0031197D" w:rsidRDefault="0098104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Testing</w:t>
      </w:r>
      <w:r>
        <w:rPr>
          <w:rFonts w:ascii="Arial" w:hAnsi="Arial" w:cs="Arial"/>
        </w:rPr>
        <w:t xml:space="preserve">. For testing, research, and analysis, of user behavior on the </w:t>
      </w:r>
      <w:proofErr w:type="gramStart"/>
      <w:r>
        <w:rPr>
          <w:rFonts w:ascii="Arial" w:hAnsi="Arial" w:cs="Arial"/>
        </w:rPr>
        <w:t>website;</w:t>
      </w:r>
      <w:proofErr w:type="gramEnd"/>
    </w:p>
    <w:p w14:paraId="0CEB8E6F" w14:textId="3888F1BD" w:rsidR="00A44A6D" w:rsidRPr="0031197D" w:rsidRDefault="0098104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Pr="00AC4C05">
            <w:rPr>
              <w:rFonts w:ascii="MS Gothic" w:eastAsia="MS Gothic" w:hAnsi="MS Gothic" w:cs="MS Gothic"/>
            </w:rPr>
            <w:t>☐</w:t>
          </w:r>
        </w:sdtContent>
      </w:sdt>
      <w:r w:rsidRPr="00AC4C05">
        <w:rPr>
          <w:rFonts w:ascii="Arial" w:hAnsi="Arial" w:cs="Arial"/>
        </w:rPr>
        <w:t xml:space="preserve"> - </w:t>
      </w:r>
      <w:r w:rsidRPr="00AC4C05">
        <w:rPr>
          <w:rFonts w:ascii="Arial" w:hAnsi="Arial" w:cs="Arial"/>
          <w:b/>
          <w:bCs/>
        </w:rPr>
        <w:t>Protection</w:t>
      </w:r>
      <w:r w:rsidRPr="00AC4C05">
        <w:rPr>
          <w:rFonts w:ascii="Arial" w:hAnsi="Arial" w:cs="Arial"/>
        </w:rPr>
        <w:t xml:space="preserve">. To protect against fraud, safeguard data, and the general security of the </w:t>
      </w:r>
      <w:proofErr w:type="gramStart"/>
      <w:r w:rsidRPr="00AC4C05">
        <w:rPr>
          <w:rFonts w:ascii="Arial" w:hAnsi="Arial" w:cs="Arial"/>
        </w:rPr>
        <w:t>website;</w:t>
      </w:r>
      <w:proofErr w:type="gramEnd"/>
    </w:p>
    <w:p w14:paraId="4DB5AF18" w14:textId="40EA3286" w:rsidR="00A44A6D" w:rsidRPr="0031197D" w:rsidRDefault="0098104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Security</w:t>
      </w:r>
      <w:r>
        <w:rPr>
          <w:rFonts w:ascii="Arial" w:hAnsi="Arial" w:cs="Arial"/>
        </w:rPr>
        <w:t xml:space="preserve">. To detect security incidents, verify human users, and avoid being subject to malicious, deceptive, fraudulent, or illegal </w:t>
      </w:r>
      <w:proofErr w:type="gramStart"/>
      <w:r>
        <w:rPr>
          <w:rFonts w:ascii="Arial" w:hAnsi="Arial" w:cs="Arial"/>
        </w:rPr>
        <w:t>activity;</w:t>
      </w:r>
      <w:proofErr w:type="gramEnd"/>
    </w:p>
    <w:p w14:paraId="17799548" w14:textId="69312ADC" w:rsidR="00A44A6D" w:rsidRPr="0031197D" w:rsidRDefault="0098104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Law Enforcement</w:t>
      </w:r>
      <w:r>
        <w:rPr>
          <w:rFonts w:ascii="Arial" w:hAnsi="Arial" w:cs="Arial"/>
        </w:rPr>
        <w:t xml:space="preserve">. To respond to law enforcement requests as required by applicable law, court order, or governmental </w:t>
      </w:r>
      <w:proofErr w:type="gramStart"/>
      <w:r>
        <w:rPr>
          <w:rFonts w:ascii="Arial" w:hAnsi="Arial" w:cs="Arial"/>
        </w:rPr>
        <w:t>regulations;</w:t>
      </w:r>
      <w:proofErr w:type="gramEnd"/>
    </w:p>
    <w:p w14:paraId="4ADDC818" w14:textId="6144553A" w:rsidR="00A44A6D" w:rsidRPr="0031197D" w:rsidRDefault="0098104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Intended Purpose</w:t>
      </w:r>
      <w:r>
        <w:rPr>
          <w:rFonts w:ascii="Arial" w:hAnsi="Arial" w:cs="Arial"/>
        </w:rPr>
        <w:t>. As described for the intended purpose when collecting your personal information; and</w:t>
      </w:r>
    </w:p>
    <w:p w14:paraId="0510A783" w14:textId="296FB724" w:rsidR="00981040" w:rsidRDefault="0098104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w:t>
      </w:r>
      <w:r>
        <w:rPr>
          <w:rFonts w:ascii="Arial" w:hAnsi="Arial" w:cs="Arial"/>
        </w:rPr>
        <w:t xml:space="preserve"> </w:t>
      </w:r>
      <w:r w:rsidRPr="00AC4C05">
        <w:rPr>
          <w:rFonts w:ascii="Arial" w:hAnsi="Arial" w:cs="Arial"/>
          <w:b/>
          <w:bCs/>
        </w:rPr>
        <w:t>Assessment</w:t>
      </w:r>
      <w:r>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98104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456A78">
        <w:rPr>
          <w:rFonts w:ascii="Arial" w:hAnsi="Arial" w:cs="Arial"/>
          <w:b/>
          <w:bCs/>
        </w:rPr>
        <w:t xml:space="preserve">We </w:t>
      </w:r>
      <w:r>
        <w:rPr>
          <w:rFonts w:ascii="Arial" w:hAnsi="Arial" w:cs="Arial"/>
          <w:b/>
          <w:bCs/>
        </w:rPr>
        <w:t>Do</w:t>
      </w:r>
      <w:r w:rsidRPr="00AC4C05">
        <w:rPr>
          <w:rFonts w:ascii="Arial" w:hAnsi="Arial" w:cs="Arial"/>
          <w:b/>
          <w:bCs/>
        </w:rPr>
        <w:t xml:space="preserve"> NOT</w:t>
      </w:r>
      <w:r w:rsidRPr="00456A78">
        <w:rPr>
          <w:rFonts w:ascii="Arial" w:hAnsi="Arial" w:cs="Arial"/>
          <w:b/>
          <w:bCs/>
        </w:rPr>
        <w:t xml:space="preserve"> </w:t>
      </w:r>
      <w:r>
        <w:rPr>
          <w:rFonts w:ascii="Arial" w:hAnsi="Arial" w:cs="Arial"/>
          <w:b/>
          <w:bCs/>
        </w:rPr>
        <w:t>S</w:t>
      </w:r>
      <w:r w:rsidRPr="00456A78">
        <w:rPr>
          <w:rFonts w:ascii="Arial" w:hAnsi="Arial" w:cs="Arial"/>
          <w:b/>
          <w:bCs/>
        </w:rPr>
        <w:t xml:space="preserve">ell </w:t>
      </w:r>
      <w:r>
        <w:rPr>
          <w:rFonts w:ascii="Arial" w:hAnsi="Arial" w:cs="Arial"/>
          <w:b/>
          <w:bCs/>
        </w:rPr>
        <w:t xml:space="preserve">Your </w:t>
      </w:r>
      <w:r w:rsidRPr="00456A78">
        <w:rPr>
          <w:rFonts w:ascii="Arial" w:hAnsi="Arial" w:cs="Arial"/>
          <w:b/>
          <w:bCs/>
        </w:rPr>
        <w:t>Personal Information</w:t>
      </w:r>
      <w:r>
        <w:rPr>
          <w:rFonts w:ascii="Arial" w:hAnsi="Arial" w:cs="Arial"/>
        </w:rPr>
        <w:t xml:space="preserve">. </w:t>
      </w:r>
      <w:r w:rsidRPr="00456A78">
        <w:rPr>
          <w:rFonts w:ascii="Arial" w:hAnsi="Arial" w:cs="Arial"/>
        </w:rPr>
        <w:t xml:space="preserve">It is not our policy to sell </w:t>
      </w:r>
      <w:r>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98104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Pr="00456A78">
            <w:rPr>
              <w:rFonts w:ascii="MS Gothic" w:eastAsia="MS Gothic" w:hAnsi="MS Gothic" w:cs="MS Gothic"/>
            </w:rPr>
            <w:t>☐</w:t>
          </w:r>
        </w:sdtContent>
      </w:sdt>
      <w:r w:rsidRPr="00456A78">
        <w:rPr>
          <w:rFonts w:ascii="Arial" w:hAnsi="Arial" w:cs="Arial"/>
        </w:rPr>
        <w:t xml:space="preserve"> - </w:t>
      </w:r>
      <w:r w:rsidRPr="00CF681A">
        <w:rPr>
          <w:rFonts w:ascii="Arial" w:hAnsi="Arial" w:cs="Arial"/>
          <w:b/>
          <w:bCs/>
        </w:rPr>
        <w:t>We</w:t>
      </w:r>
      <w:r>
        <w:rPr>
          <w:rFonts w:ascii="Arial" w:hAnsi="Arial" w:cs="Arial"/>
          <w:b/>
          <w:bCs/>
        </w:rPr>
        <w:t xml:space="preserve"> Do </w:t>
      </w:r>
      <w:r w:rsidRPr="00CF681A">
        <w:rPr>
          <w:rFonts w:ascii="Arial" w:hAnsi="Arial" w:cs="Arial"/>
          <w:b/>
          <w:bCs/>
        </w:rPr>
        <w:t xml:space="preserve">Sell </w:t>
      </w:r>
      <w:r>
        <w:rPr>
          <w:rFonts w:ascii="Arial" w:hAnsi="Arial" w:cs="Arial"/>
          <w:b/>
          <w:bCs/>
        </w:rPr>
        <w:t xml:space="preserve">Your </w:t>
      </w:r>
      <w:r w:rsidRPr="00CF681A">
        <w:rPr>
          <w:rFonts w:ascii="Arial" w:hAnsi="Arial" w:cs="Arial"/>
          <w:b/>
          <w:bCs/>
        </w:rPr>
        <w:t>Personal Information</w:t>
      </w:r>
      <w:r>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Pr="005712FF">
        <w:rPr>
          <w:rFonts w:ascii="Arial" w:hAnsi="Arial" w:cs="Arial"/>
          <w:vertAlign w:val="superscript"/>
        </w:rPr>
        <w:t>rd</w:t>
      </w:r>
      <w:r>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w:t>
      </w:r>
      <w:r>
        <w:rPr>
          <w:rFonts w:ascii="Arial" w:hAnsi="Arial" w:cs="Arial"/>
        </w:rPr>
        <w:lastRenderedPageBreak/>
        <w:t xml:space="preserve">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 xml:space="preserve">Any response we provide will cover the 12-month period preceding the verifiable consumer request’s receipt. The response we provide will also explain the </w:t>
      </w:r>
      <w:r>
        <w:rPr>
          <w:rFonts w:ascii="Arial" w:hAnsi="Arial" w:cs="Arial"/>
        </w:rPr>
        <w:lastRenderedPageBreak/>
        <w:t>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83C1" w14:textId="77777777" w:rsidR="00A30D58" w:rsidRDefault="00A30D58" w:rsidP="0031197D">
      <w:r>
        <w:separator/>
      </w:r>
    </w:p>
  </w:endnote>
  <w:endnote w:type="continuationSeparator" w:id="0">
    <w:p w14:paraId="1BFD403C" w14:textId="77777777" w:rsidR="00A30D58" w:rsidRDefault="00A30D58"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C84E" w14:textId="77777777" w:rsidR="00A30D58" w:rsidRDefault="00A30D58" w:rsidP="0031197D">
      <w:r>
        <w:separator/>
      </w:r>
    </w:p>
  </w:footnote>
  <w:footnote w:type="continuationSeparator" w:id="0">
    <w:p w14:paraId="39AD76A8" w14:textId="77777777" w:rsidR="00A30D58" w:rsidRDefault="00A30D58"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294C3A"/>
    <w:rsid w:val="002A0292"/>
    <w:rsid w:val="0031197D"/>
    <w:rsid w:val="0033357F"/>
    <w:rsid w:val="003F313A"/>
    <w:rsid w:val="00522233"/>
    <w:rsid w:val="005478EA"/>
    <w:rsid w:val="00672326"/>
    <w:rsid w:val="008E0C01"/>
    <w:rsid w:val="00981040"/>
    <w:rsid w:val="009D0CF0"/>
    <w:rsid w:val="00A30D58"/>
    <w:rsid w:val="00A44A6D"/>
    <w:rsid w:val="00B7554B"/>
    <w:rsid w:val="00C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2940</Words>
  <Characters>16080</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subject/>
  <dc:creator>eForms</dc:creator>
  <cp:keywords/>
  <dc:description/>
  <cp:lastModifiedBy>Joseph Gendron</cp:lastModifiedBy>
  <cp:revision>2</cp:revision>
  <dcterms:created xsi:type="dcterms:W3CDTF">2023-01-26T12:26:00Z</dcterms:created>
  <dcterms:modified xsi:type="dcterms:W3CDTF">2023-01-26T14:59:00Z</dcterms:modified>
  <cp:category/>
</cp:coreProperties>
</file>