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E572" w14:textId="067AE101" w:rsidR="00730727" w:rsidRPr="00797987" w:rsidRDefault="00730727" w:rsidP="0096683F">
      <w:pPr>
        <w:spacing w:after="0" w:line="240" w:lineRule="auto"/>
        <w:contextualSpacing/>
        <w:jc w:val="center"/>
        <w:rPr>
          <w:rFonts w:ascii="Arial" w:hAnsi="Arial" w:cs="Arial"/>
          <w:b/>
          <w:bCs/>
          <w:sz w:val="32"/>
          <w:szCs w:val="32"/>
        </w:rPr>
      </w:pPr>
      <w:r w:rsidRPr="00730727">
        <w:rPr>
          <w:rFonts w:ascii="Arial" w:hAnsi="Arial" w:cs="Arial"/>
          <w:b/>
          <w:bCs/>
          <w:sz w:val="32"/>
          <w:szCs w:val="32"/>
        </w:rPr>
        <w:t>STORAGE LEASE AGREEMENT</w:t>
      </w:r>
    </w:p>
    <w:p w14:paraId="112EE493" w14:textId="77777777" w:rsidR="0096683F" w:rsidRPr="0096683F" w:rsidRDefault="0096683F" w:rsidP="0096683F">
      <w:pPr>
        <w:pStyle w:val="ListParagraph"/>
        <w:spacing w:after="0" w:line="240" w:lineRule="auto"/>
        <w:ind w:left="360"/>
        <w:rPr>
          <w:rFonts w:ascii="Arial" w:hAnsi="Arial" w:cs="Arial"/>
        </w:rPr>
      </w:pPr>
    </w:p>
    <w:p w14:paraId="1E8AF805" w14:textId="1D4F95B4" w:rsidR="00730727" w:rsidRPr="00730727" w:rsidRDefault="00730727" w:rsidP="0096683F">
      <w:pPr>
        <w:pStyle w:val="ListParagraph"/>
        <w:numPr>
          <w:ilvl w:val="0"/>
          <w:numId w:val="1"/>
        </w:numPr>
        <w:spacing w:after="0" w:line="240" w:lineRule="auto"/>
        <w:ind w:left="360"/>
        <w:rPr>
          <w:rFonts w:ascii="Arial" w:hAnsi="Arial" w:cs="Arial"/>
        </w:rPr>
      </w:pPr>
      <w:r w:rsidRPr="00730727">
        <w:rPr>
          <w:rFonts w:ascii="Arial" w:hAnsi="Arial" w:cs="Arial"/>
          <w:b/>
          <w:bCs/>
        </w:rPr>
        <w:t>THE PARTIES</w:t>
      </w:r>
      <w:r w:rsidRPr="00730727">
        <w:rPr>
          <w:rFonts w:ascii="Arial" w:hAnsi="Arial" w:cs="Arial"/>
        </w:rPr>
        <w:t>. This Storage Lease Agreement (“Agreement”) is made and entered into on this day of</w:t>
      </w:r>
      <w:r w:rsidR="00797987">
        <w:rPr>
          <w:rFonts w:ascii="Arial" w:hAnsi="Arial" w:cs="Arial"/>
        </w:rPr>
        <w:t xml:space="preserve"> </w:t>
      </w:r>
      <w:r w:rsidR="00797987">
        <w:rPr>
          <w:rFonts w:ascii="Arial" w:hAnsi="Arial" w:cs="Arial"/>
          <w:color w:val="000000"/>
        </w:rPr>
        <w:fldChar w:fldCharType="begin">
          <w:ffData>
            <w:name w:val="Text1"/>
            <w:enabled/>
            <w:calcOnExit w:val="0"/>
            <w:textInput>
              <w:default w:val="[DATE]"/>
            </w:textInput>
          </w:ffData>
        </w:fldChar>
      </w:r>
      <w:bookmarkStart w:id="0" w:name="Text1"/>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[DATE]</w:t>
      </w:r>
      <w:r w:rsidR="00797987">
        <w:rPr>
          <w:rFonts w:ascii="Arial" w:hAnsi="Arial" w:cs="Arial"/>
          <w:color w:val="000000"/>
        </w:rPr>
        <w:fldChar w:fldCharType="end"/>
      </w:r>
      <w:bookmarkEnd w:id="0"/>
      <w:r w:rsidRPr="00730727">
        <w:rPr>
          <w:rFonts w:ascii="Arial" w:hAnsi="Arial" w:cs="Arial"/>
        </w:rPr>
        <w:t>, by and between:</w:t>
      </w:r>
    </w:p>
    <w:p w14:paraId="545994BB" w14:textId="77777777" w:rsidR="00730727" w:rsidRPr="00730727" w:rsidRDefault="00730727" w:rsidP="0096683F">
      <w:pPr>
        <w:pStyle w:val="ListParagraph"/>
        <w:spacing w:after="0" w:line="240" w:lineRule="auto"/>
        <w:ind w:left="360"/>
        <w:rPr>
          <w:rFonts w:ascii="Arial" w:hAnsi="Arial" w:cs="Arial"/>
        </w:rPr>
      </w:pPr>
    </w:p>
    <w:p w14:paraId="0BABBDA0" w14:textId="455398B2" w:rsidR="00730727" w:rsidRPr="00730727" w:rsidRDefault="00730727" w:rsidP="0096683F">
      <w:pPr>
        <w:pStyle w:val="ListParagraph"/>
        <w:spacing w:after="0" w:line="240" w:lineRule="auto"/>
        <w:rPr>
          <w:rFonts w:ascii="Arial" w:hAnsi="Arial" w:cs="Arial"/>
        </w:rPr>
      </w:pPr>
      <w:r w:rsidRPr="00730727">
        <w:rPr>
          <w:rFonts w:ascii="Arial" w:hAnsi="Arial" w:cs="Arial"/>
          <w:u w:val="single"/>
        </w:rPr>
        <w:t>Landlord</w:t>
      </w:r>
      <w:r w:rsidRPr="00730727">
        <w:rPr>
          <w:rFonts w:ascii="Arial" w:hAnsi="Arial" w:cs="Arial"/>
        </w:rPr>
        <w:t xml:space="preserve">: </w:t>
      </w:r>
      <w:r w:rsidR="00797987">
        <w:rPr>
          <w:rFonts w:ascii="Arial" w:hAnsi="Arial" w:cs="Arial"/>
          <w:color w:val="000000"/>
        </w:rPr>
        <w:fldChar w:fldCharType="begin">
          <w:ffData>
            <w:name w:val=""/>
            <w:enabled/>
            <w:calcOnExit w:val="0"/>
            <w:textInput>
              <w:default w:val="[LANDLORD'S NAME]"/>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[LANDLORD'S NAME]</w:t>
      </w:r>
      <w:r w:rsidR="00797987">
        <w:rPr>
          <w:rFonts w:ascii="Arial" w:hAnsi="Arial" w:cs="Arial"/>
          <w:color w:val="000000"/>
        </w:rPr>
        <w:fldChar w:fldCharType="end"/>
      </w:r>
      <w:r w:rsidR="00797987">
        <w:rPr>
          <w:rFonts w:ascii="Arial" w:hAnsi="Arial" w:cs="Arial"/>
          <w:color w:val="000000"/>
        </w:rPr>
        <w:t xml:space="preserve"> </w:t>
      </w:r>
      <w:r w:rsidRPr="00730727">
        <w:rPr>
          <w:rFonts w:ascii="Arial" w:hAnsi="Arial" w:cs="Arial"/>
        </w:rPr>
        <w:t xml:space="preserve">with a mailing address of </w:t>
      </w:r>
      <w:r w:rsidR="00797987">
        <w:rPr>
          <w:rFonts w:ascii="Arial" w:hAnsi="Arial" w:cs="Arial"/>
          <w:color w:val="000000"/>
        </w:rPr>
        <w:fldChar w:fldCharType="begin">
          <w:ffData>
            <w:name w:val=""/>
            <w:enabled/>
            <w:calcOnExit w:val="0"/>
            <w:textInput>
              <w:default w:val="[LANDLORD'S ADDRESS]"/>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[LANDLORD'S ADDRESS]</w:t>
      </w:r>
      <w:r w:rsidR="00797987">
        <w:rPr>
          <w:rFonts w:ascii="Arial" w:hAnsi="Arial" w:cs="Arial"/>
          <w:color w:val="000000"/>
        </w:rPr>
        <w:fldChar w:fldCharType="end"/>
      </w:r>
      <w:r w:rsidR="00797987" w:rsidRPr="00730727">
        <w:rPr>
          <w:rFonts w:ascii="Arial" w:hAnsi="Arial" w:cs="Arial"/>
        </w:rPr>
        <w:t xml:space="preserve"> </w:t>
      </w:r>
      <w:r w:rsidRPr="00730727">
        <w:rPr>
          <w:rFonts w:ascii="Arial" w:hAnsi="Arial" w:cs="Arial"/>
        </w:rPr>
        <w:t>(“Landlord”), and</w:t>
      </w:r>
    </w:p>
    <w:p w14:paraId="569667FC" w14:textId="77777777" w:rsidR="00730727" w:rsidRPr="00730727" w:rsidRDefault="00730727" w:rsidP="0096683F">
      <w:pPr>
        <w:pStyle w:val="ListParagraph"/>
        <w:spacing w:after="0" w:line="240" w:lineRule="auto"/>
        <w:rPr>
          <w:rFonts w:ascii="Arial" w:hAnsi="Arial" w:cs="Arial"/>
        </w:rPr>
      </w:pPr>
    </w:p>
    <w:p w14:paraId="172C0CD0" w14:textId="68CB2BB7" w:rsidR="00730727" w:rsidRDefault="00730727" w:rsidP="0096683F">
      <w:pPr>
        <w:pStyle w:val="ListParagraph"/>
        <w:spacing w:after="0" w:line="240" w:lineRule="auto"/>
        <w:rPr>
          <w:rFonts w:ascii="Arial" w:hAnsi="Arial" w:cs="Arial"/>
        </w:rPr>
      </w:pPr>
      <w:r w:rsidRPr="00730727">
        <w:rPr>
          <w:rFonts w:ascii="Arial" w:hAnsi="Arial" w:cs="Arial"/>
          <w:u w:val="single"/>
        </w:rPr>
        <w:t>Tenant</w:t>
      </w:r>
      <w:r w:rsidRPr="00730727">
        <w:rPr>
          <w:rFonts w:ascii="Arial" w:hAnsi="Arial" w:cs="Arial"/>
        </w:rPr>
        <w:t xml:space="preserve">: </w:t>
      </w:r>
      <w:r w:rsidR="00797987">
        <w:rPr>
          <w:rFonts w:ascii="Arial" w:hAnsi="Arial" w:cs="Arial"/>
          <w:color w:val="000000"/>
        </w:rPr>
        <w:fldChar w:fldCharType="begin">
          <w:ffData>
            <w:name w:val=""/>
            <w:enabled/>
            <w:calcOnExit w:val="0"/>
            <w:textInput>
              <w:default w:val="[TENANT'S NAME]"/>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[TENANT'S NAME]</w:t>
      </w:r>
      <w:r w:rsidR="00797987">
        <w:rPr>
          <w:rFonts w:ascii="Arial" w:hAnsi="Arial" w:cs="Arial"/>
          <w:color w:val="000000"/>
        </w:rPr>
        <w:fldChar w:fldCharType="end"/>
      </w:r>
      <w:r w:rsidR="00797987">
        <w:rPr>
          <w:rFonts w:ascii="Arial" w:hAnsi="Arial" w:cs="Arial"/>
          <w:color w:val="000000"/>
        </w:rPr>
        <w:t xml:space="preserve"> </w:t>
      </w:r>
      <w:r w:rsidRPr="00730727">
        <w:rPr>
          <w:rFonts w:ascii="Arial" w:hAnsi="Arial" w:cs="Arial"/>
        </w:rPr>
        <w:t xml:space="preserve">with a mailing address of </w:t>
      </w:r>
      <w:r w:rsidR="00797987">
        <w:rPr>
          <w:rFonts w:ascii="Arial" w:hAnsi="Arial" w:cs="Arial"/>
          <w:color w:val="000000"/>
        </w:rPr>
        <w:fldChar w:fldCharType="begin">
          <w:ffData>
            <w:name w:val=""/>
            <w:enabled/>
            <w:calcOnExit w:val="0"/>
            <w:textInput>
              <w:default w:val="[TENANT'S ADDRESS]"/>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[TENANT'S ADDRESS]</w:t>
      </w:r>
      <w:r w:rsidR="00797987">
        <w:rPr>
          <w:rFonts w:ascii="Arial" w:hAnsi="Arial" w:cs="Arial"/>
          <w:color w:val="000000"/>
        </w:rPr>
        <w:fldChar w:fldCharType="end"/>
      </w:r>
      <w:r w:rsidR="00797987" w:rsidRPr="00730727">
        <w:rPr>
          <w:rFonts w:ascii="Arial" w:hAnsi="Arial" w:cs="Arial"/>
        </w:rPr>
        <w:t xml:space="preserve"> </w:t>
      </w:r>
      <w:r w:rsidRPr="00730727">
        <w:rPr>
          <w:rFonts w:ascii="Arial" w:hAnsi="Arial" w:cs="Arial"/>
        </w:rPr>
        <w:t>(“Tenant”).</w:t>
      </w:r>
    </w:p>
    <w:p w14:paraId="2C78539D" w14:textId="77777777" w:rsidR="0024506A" w:rsidRPr="0024506A" w:rsidRDefault="0024506A" w:rsidP="0096683F">
      <w:pPr>
        <w:pStyle w:val="ListParagraph"/>
        <w:spacing w:after="0" w:line="240" w:lineRule="auto"/>
        <w:rPr>
          <w:rFonts w:ascii="Arial" w:hAnsi="Arial" w:cs="Arial"/>
        </w:rPr>
      </w:pPr>
    </w:p>
    <w:p w14:paraId="0AC0F9AB" w14:textId="10F77F97" w:rsidR="0024506A" w:rsidRDefault="00730727" w:rsidP="0096683F">
      <w:pPr>
        <w:pStyle w:val="ListParagraph"/>
        <w:numPr>
          <w:ilvl w:val="0"/>
          <w:numId w:val="1"/>
        </w:numPr>
        <w:spacing w:after="0" w:line="240" w:lineRule="auto"/>
        <w:ind w:left="360"/>
        <w:rPr>
          <w:rFonts w:ascii="Arial" w:hAnsi="Arial" w:cs="Arial"/>
        </w:rPr>
      </w:pPr>
      <w:r w:rsidRPr="00730727">
        <w:rPr>
          <w:rFonts w:ascii="Arial" w:hAnsi="Arial" w:cs="Arial"/>
          <w:b/>
          <w:bCs/>
        </w:rPr>
        <w:t>STORAGE SPACE</w:t>
      </w:r>
      <w:r w:rsidRPr="00730727">
        <w:rPr>
          <w:rFonts w:ascii="Arial" w:hAnsi="Arial" w:cs="Arial"/>
        </w:rPr>
        <w:t xml:space="preserve">. </w:t>
      </w:r>
      <w:r w:rsidR="0024506A">
        <w:rPr>
          <w:rFonts w:ascii="Arial" w:hAnsi="Arial" w:cs="Arial"/>
        </w:rPr>
        <w:t xml:space="preserve">The Tenant shall pay Rent for the following storage space: </w:t>
      </w:r>
      <w:r w:rsidR="00797987">
        <w:rPr>
          <w:rFonts w:ascii="Arial" w:hAnsi="Arial" w:cs="Arial"/>
          <w:color w:val="000000"/>
        </w:rPr>
        <w:fldChar w:fldCharType="begin">
          <w:ffData>
            <w:name w:val=""/>
            <w:enabled/>
            <w:calcOnExit w:val="0"/>
            <w:textInput>
              <w:default w:val="[DESCRIBE STORAGE SPACE]"/>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[DESCRIBE STORAGE SPACE]</w:t>
      </w:r>
      <w:r w:rsidR="00797987">
        <w:rPr>
          <w:rFonts w:ascii="Arial" w:hAnsi="Arial" w:cs="Arial"/>
          <w:color w:val="000000"/>
        </w:rPr>
        <w:fldChar w:fldCharType="end"/>
      </w:r>
    </w:p>
    <w:p w14:paraId="48B483C4" w14:textId="7310C1C8" w:rsidR="0024506A" w:rsidRPr="0024506A" w:rsidRDefault="0024506A" w:rsidP="0096683F">
      <w:pPr>
        <w:pStyle w:val="ListParagraph"/>
        <w:spacing w:after="0" w:line="240" w:lineRule="auto"/>
        <w:ind w:left="360"/>
        <w:rPr>
          <w:rFonts w:ascii="Arial" w:hAnsi="Arial" w:cs="Arial"/>
        </w:rPr>
      </w:pPr>
    </w:p>
    <w:p w14:paraId="16525822" w14:textId="2CECE7DB" w:rsidR="0024506A" w:rsidRDefault="0024506A" w:rsidP="0096683F">
      <w:pPr>
        <w:pStyle w:val="ListParagraph"/>
        <w:numPr>
          <w:ilvl w:val="0"/>
          <w:numId w:val="1"/>
        </w:numPr>
        <w:spacing w:after="0" w:line="240" w:lineRule="auto"/>
        <w:ind w:left="360"/>
        <w:rPr>
          <w:rFonts w:ascii="Arial" w:hAnsi="Arial" w:cs="Arial"/>
        </w:rPr>
      </w:pPr>
      <w:r>
        <w:rPr>
          <w:rFonts w:ascii="Arial" w:hAnsi="Arial" w:cs="Arial"/>
          <w:b/>
          <w:bCs/>
        </w:rPr>
        <w:t>TERM</w:t>
      </w:r>
      <w:r>
        <w:rPr>
          <w:rFonts w:ascii="Arial" w:hAnsi="Arial" w:cs="Arial"/>
        </w:rPr>
        <w:t xml:space="preserve">. The term of the lease shall be from </w:t>
      </w:r>
      <w:r w:rsidR="00797987">
        <w:rPr>
          <w:rFonts w:ascii="Arial" w:hAnsi="Arial" w:cs="Arial"/>
          <w:color w:val="000000"/>
        </w:rPr>
        <w:fldChar w:fldCharType="begin">
          <w:ffData>
            <w:name w:val=""/>
            <w:enabled/>
            <w:calcOnExit w:val="0"/>
            <w:textInput>
              <w:default w:val="[START DATE]"/>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[START DATE]</w:t>
      </w:r>
      <w:r w:rsidR="00797987">
        <w:rPr>
          <w:rFonts w:ascii="Arial" w:hAnsi="Arial" w:cs="Arial"/>
          <w:color w:val="000000"/>
        </w:rPr>
        <w:fldChar w:fldCharType="end"/>
      </w:r>
      <w:r w:rsidRPr="00730727">
        <w:rPr>
          <w:rFonts w:ascii="Arial" w:hAnsi="Arial" w:cs="Arial"/>
        </w:rPr>
        <w:t>,</w:t>
      </w:r>
      <w:r>
        <w:rPr>
          <w:rFonts w:ascii="Arial" w:hAnsi="Arial" w:cs="Arial"/>
        </w:rPr>
        <w:t xml:space="preserve"> and continue until: (check one)</w:t>
      </w:r>
    </w:p>
    <w:p w14:paraId="4B8812F3" w14:textId="77777777" w:rsidR="00FD61CD" w:rsidRPr="00FD61CD" w:rsidRDefault="00FD61CD" w:rsidP="00FD61CD">
      <w:pPr>
        <w:spacing w:after="0" w:line="240" w:lineRule="auto"/>
        <w:rPr>
          <w:rFonts w:ascii="Arial" w:hAnsi="Arial" w:cs="Arial"/>
        </w:rPr>
      </w:pPr>
    </w:p>
    <w:p w14:paraId="4C31D546" w14:textId="11E3B7F3" w:rsidR="0024506A" w:rsidRDefault="00000000" w:rsidP="0096683F">
      <w:pPr>
        <w:spacing w:after="0" w:line="240" w:lineRule="auto"/>
        <w:ind w:left="720"/>
        <w:contextualSpacing/>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4506A" w:rsidRPr="003F5B64">
            <w:rPr>
              <w:rFonts w:ascii="Segoe UI Symbol" w:eastAsia="MS Gothic" w:hAnsi="Segoe UI Symbol" w:cs="Segoe UI Symbol"/>
            </w:rPr>
            <w:t>☐</w:t>
          </w:r>
        </w:sdtContent>
      </w:sdt>
      <w:r w:rsidR="0024506A" w:rsidRPr="003F5B64">
        <w:rPr>
          <w:rFonts w:ascii="Arial" w:hAnsi="Arial" w:cs="Arial"/>
        </w:rPr>
        <w:t xml:space="preserve"> - </w:t>
      </w:r>
      <w:r w:rsidR="0024506A">
        <w:rPr>
          <w:rFonts w:ascii="Arial" w:hAnsi="Arial" w:cs="Arial"/>
        </w:rPr>
        <w:t>Termination notice of at least 30 days sent by either the Landlord or Tenant.</w:t>
      </w:r>
    </w:p>
    <w:p w14:paraId="445C4F51" w14:textId="37D843B5" w:rsidR="0024506A" w:rsidRDefault="00000000" w:rsidP="0096683F">
      <w:pPr>
        <w:spacing w:after="0" w:line="240" w:lineRule="auto"/>
        <w:ind w:left="720"/>
        <w:contextualSpacing/>
        <w:rPr>
          <w:rFonts w:ascii="Arial" w:hAnsi="Arial" w:cs="Arial"/>
          <w:color w:val="000000"/>
        </w:rPr>
      </w:pPr>
      <w:sdt>
        <w:sdtPr>
          <w:rPr>
            <w:rFonts w:ascii="Arial" w:hAnsi="Arial" w:cs="Arial"/>
          </w:rPr>
          <w:id w:val="-1569954636"/>
          <w14:checkbox>
            <w14:checked w14:val="0"/>
            <w14:checkedState w14:val="2612" w14:font="MS Gothic"/>
            <w14:uncheckedState w14:val="2610" w14:font="MS Gothic"/>
          </w14:checkbox>
        </w:sdtPr>
        <w:sdtContent>
          <w:r w:rsidR="0024506A" w:rsidRPr="003F5B64">
            <w:rPr>
              <w:rFonts w:ascii="Segoe UI Symbol" w:eastAsia="MS Gothic" w:hAnsi="Segoe UI Symbol" w:cs="Segoe UI Symbol"/>
            </w:rPr>
            <w:t>☐</w:t>
          </w:r>
        </w:sdtContent>
      </w:sdt>
      <w:r w:rsidR="0024506A" w:rsidRPr="003F5B64">
        <w:rPr>
          <w:rFonts w:ascii="Arial" w:hAnsi="Arial" w:cs="Arial"/>
        </w:rPr>
        <w:t xml:space="preserve"> - </w:t>
      </w:r>
      <w:r w:rsidR="0024506A">
        <w:rPr>
          <w:rFonts w:ascii="Arial" w:hAnsi="Arial" w:cs="Arial"/>
        </w:rPr>
        <w:t xml:space="preserve">The end date </w:t>
      </w:r>
      <w:r w:rsidR="00797987">
        <w:rPr>
          <w:rFonts w:ascii="Arial" w:hAnsi="Arial" w:cs="Arial"/>
          <w:color w:val="000000"/>
        </w:rPr>
        <w:fldChar w:fldCharType="begin">
          <w:ffData>
            <w:name w:val=""/>
            <w:enabled/>
            <w:calcOnExit w:val="0"/>
            <w:textInput>
              <w:default w:val="[END DATE]"/>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[END DATE]</w:t>
      </w:r>
      <w:r w:rsidR="00797987">
        <w:rPr>
          <w:rFonts w:ascii="Arial" w:hAnsi="Arial" w:cs="Arial"/>
          <w:color w:val="000000"/>
        </w:rPr>
        <w:fldChar w:fldCharType="end"/>
      </w:r>
      <w:r w:rsidR="00797987">
        <w:rPr>
          <w:rFonts w:ascii="Arial" w:hAnsi="Arial" w:cs="Arial"/>
          <w:color w:val="000000"/>
        </w:rPr>
        <w:t>.</w:t>
      </w:r>
    </w:p>
    <w:p w14:paraId="1536592C" w14:textId="77777777" w:rsidR="0096683F" w:rsidRPr="0024506A" w:rsidRDefault="0096683F" w:rsidP="0096683F">
      <w:pPr>
        <w:spacing w:after="0" w:line="240" w:lineRule="auto"/>
        <w:ind w:left="720"/>
        <w:contextualSpacing/>
        <w:rPr>
          <w:rFonts w:ascii="Arial" w:hAnsi="Arial" w:cs="Arial"/>
        </w:rPr>
      </w:pPr>
    </w:p>
    <w:p w14:paraId="1560F9D0" w14:textId="29C6A145" w:rsidR="0024506A" w:rsidRDefault="0024506A" w:rsidP="0096683F">
      <w:pPr>
        <w:pStyle w:val="ListParagraph"/>
        <w:numPr>
          <w:ilvl w:val="0"/>
          <w:numId w:val="1"/>
        </w:numPr>
        <w:spacing w:after="0" w:line="240" w:lineRule="auto"/>
        <w:ind w:left="360"/>
        <w:rPr>
          <w:rFonts w:ascii="Arial" w:hAnsi="Arial" w:cs="Arial"/>
        </w:rPr>
      </w:pPr>
      <w:r w:rsidRPr="0024506A">
        <w:rPr>
          <w:rFonts w:ascii="Arial" w:hAnsi="Arial" w:cs="Arial"/>
          <w:b/>
          <w:bCs/>
        </w:rPr>
        <w:t>RENT</w:t>
      </w:r>
      <w:r>
        <w:rPr>
          <w:rFonts w:ascii="Arial" w:hAnsi="Arial" w:cs="Arial"/>
        </w:rPr>
        <w:t>. The Tenant must pay rent of $</w:t>
      </w:r>
      <w:r w:rsidR="005E741C">
        <w:rPr>
          <w:rFonts w:ascii="Arial" w:hAnsi="Arial" w:cs="Arial"/>
          <w:color w:val="000000"/>
        </w:rPr>
        <w:fldChar w:fldCharType="begin">
          <w:ffData>
            <w:name w:val=""/>
            <w:enabled/>
            <w:calcOnExit w:val="0"/>
            <w:textInput>
              <w:default w:val="[RENTAL AMOUNT]"/>
            </w:textInput>
          </w:ffData>
        </w:fldChar>
      </w:r>
      <w:r w:rsidR="005E741C">
        <w:rPr>
          <w:rFonts w:ascii="Arial" w:hAnsi="Arial" w:cs="Arial"/>
          <w:color w:val="000000"/>
        </w:rPr>
        <w:instrText xml:space="preserve"> FORMTEXT </w:instrText>
      </w:r>
      <w:r w:rsidR="005E741C">
        <w:rPr>
          <w:rFonts w:ascii="Arial" w:hAnsi="Arial" w:cs="Arial"/>
          <w:color w:val="000000"/>
        </w:rPr>
      </w:r>
      <w:r w:rsidR="005E741C">
        <w:rPr>
          <w:rFonts w:ascii="Arial" w:hAnsi="Arial" w:cs="Arial"/>
          <w:color w:val="000000"/>
        </w:rPr>
        <w:fldChar w:fldCharType="separate"/>
      </w:r>
      <w:r w:rsidR="005E741C">
        <w:rPr>
          <w:rFonts w:ascii="Arial" w:hAnsi="Arial" w:cs="Arial"/>
          <w:noProof/>
          <w:color w:val="000000"/>
        </w:rPr>
        <w:t>[RENTAL AMOUNT]</w:t>
      </w:r>
      <w:r w:rsidR="005E741C">
        <w:rPr>
          <w:rFonts w:ascii="Arial" w:hAnsi="Arial" w:cs="Arial"/>
          <w:color w:val="000000"/>
        </w:rPr>
        <w:fldChar w:fldCharType="end"/>
      </w:r>
      <w:r>
        <w:rPr>
          <w:rFonts w:ascii="Arial" w:hAnsi="Arial" w:cs="Arial"/>
        </w:rPr>
        <w:t xml:space="preserve"> per monthly period on or before the </w:t>
      </w:r>
      <w:r w:rsidR="00797987">
        <w:rPr>
          <w:rFonts w:ascii="Arial" w:hAnsi="Arial" w:cs="Arial"/>
          <w:color w:val="000000"/>
        </w:rPr>
        <w:fldChar w:fldCharType="begin">
          <w:ffData>
            <w:name w:val=""/>
            <w:enabled/>
            <w:calcOnExit w:val="0"/>
            <w:textInput>
              <w:default w:val="[#]"/>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w:t>
      </w:r>
      <w:r w:rsidR="00797987">
        <w:rPr>
          <w:rFonts w:ascii="Arial" w:hAnsi="Arial" w:cs="Arial"/>
          <w:color w:val="000000"/>
        </w:rPr>
        <w:fldChar w:fldCharType="end"/>
      </w:r>
      <w:r>
        <w:rPr>
          <w:rFonts w:ascii="Arial" w:hAnsi="Arial" w:cs="Arial"/>
        </w:rPr>
        <w:t xml:space="preserve"> day of each month. If the rent is received more than </w:t>
      </w:r>
      <w:r w:rsidR="00797987">
        <w:rPr>
          <w:rFonts w:ascii="Arial" w:hAnsi="Arial" w:cs="Arial"/>
          <w:color w:val="000000"/>
        </w:rPr>
        <w:fldChar w:fldCharType="begin">
          <w:ffData>
            <w:name w:val=""/>
            <w:enabled/>
            <w:calcOnExit w:val="0"/>
            <w:textInput>
              <w:default w:val="[#]"/>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w:t>
      </w:r>
      <w:r w:rsidR="00797987">
        <w:rPr>
          <w:rFonts w:ascii="Arial" w:hAnsi="Arial" w:cs="Arial"/>
          <w:color w:val="000000"/>
        </w:rPr>
        <w:fldChar w:fldCharType="end"/>
      </w:r>
      <w:r>
        <w:rPr>
          <w:rFonts w:ascii="Arial" w:hAnsi="Arial" w:cs="Arial"/>
        </w:rPr>
        <w:t xml:space="preserve"> day(s) late, a late fee of $</w:t>
      </w:r>
      <w:r w:rsidR="00797987">
        <w:rPr>
          <w:rFonts w:ascii="Arial" w:hAnsi="Arial" w:cs="Arial"/>
          <w:color w:val="000000"/>
        </w:rPr>
        <w:fldChar w:fldCharType="begin">
          <w:ffData>
            <w:name w:val=""/>
            <w:enabled/>
            <w:calcOnExit w:val="0"/>
            <w:textInput>
              <w:default w:val="[FEE AMOUNT]"/>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[FEE AMOUNT]</w:t>
      </w:r>
      <w:r w:rsidR="00797987">
        <w:rPr>
          <w:rFonts w:ascii="Arial" w:hAnsi="Arial" w:cs="Arial"/>
          <w:color w:val="000000"/>
        </w:rPr>
        <w:fldChar w:fldCharType="end"/>
      </w:r>
      <w:r>
        <w:rPr>
          <w:rFonts w:ascii="Arial" w:hAnsi="Arial" w:cs="Arial"/>
        </w:rPr>
        <w:t xml:space="preserve"> shall be due. In the event a check is not honored by the Landlord’s financial institution, a fee shall be charged that is the maximum allowed under State law.</w:t>
      </w:r>
    </w:p>
    <w:p w14:paraId="6BB18A04" w14:textId="1BB5E6C0" w:rsidR="00AE2CC4" w:rsidRPr="00AE2CC4" w:rsidRDefault="00AE2CC4" w:rsidP="0096683F">
      <w:pPr>
        <w:pStyle w:val="ListParagraph"/>
        <w:numPr>
          <w:ilvl w:val="0"/>
          <w:numId w:val="6"/>
        </w:numPr>
        <w:spacing w:after="0" w:line="240" w:lineRule="auto"/>
        <w:rPr>
          <w:rFonts w:ascii="Arial" w:hAnsi="Arial" w:cs="Arial"/>
        </w:rPr>
      </w:pPr>
      <w:r w:rsidRPr="00AE2CC4">
        <w:rPr>
          <w:rFonts w:ascii="Arial" w:hAnsi="Arial" w:cs="Arial"/>
          <w:u w:val="single"/>
        </w:rPr>
        <w:t>Security Deposit</w:t>
      </w:r>
      <w:r>
        <w:rPr>
          <w:rFonts w:ascii="Arial" w:hAnsi="Arial" w:cs="Arial"/>
        </w:rPr>
        <w:t xml:space="preserve">. </w:t>
      </w:r>
      <w:r w:rsidR="00594659">
        <w:rPr>
          <w:rFonts w:ascii="Arial" w:hAnsi="Arial" w:cs="Arial"/>
        </w:rPr>
        <w:t>$</w:t>
      </w:r>
      <w:r w:rsidR="00797987">
        <w:rPr>
          <w:rFonts w:ascii="Arial" w:hAnsi="Arial" w:cs="Arial"/>
          <w:color w:val="000000"/>
        </w:rPr>
        <w:fldChar w:fldCharType="begin">
          <w:ffData>
            <w:name w:val=""/>
            <w:enabled/>
            <w:calcOnExit w:val="0"/>
            <w:textInput>
              <w:default w:val="[DEPOSIT AMOUNT]"/>
            </w:textInput>
          </w:ffData>
        </w:fldChar>
      </w:r>
      <w:r w:rsidR="00797987">
        <w:rPr>
          <w:rFonts w:ascii="Arial" w:hAnsi="Arial" w:cs="Arial"/>
          <w:color w:val="000000"/>
        </w:rPr>
        <w:instrText xml:space="preserve"> FORMTEXT </w:instrText>
      </w:r>
      <w:r w:rsidR="00797987">
        <w:rPr>
          <w:rFonts w:ascii="Arial" w:hAnsi="Arial" w:cs="Arial"/>
          <w:color w:val="000000"/>
        </w:rPr>
      </w:r>
      <w:r w:rsidR="00797987">
        <w:rPr>
          <w:rFonts w:ascii="Arial" w:hAnsi="Arial" w:cs="Arial"/>
          <w:color w:val="000000"/>
        </w:rPr>
        <w:fldChar w:fldCharType="separate"/>
      </w:r>
      <w:r w:rsidR="00797987">
        <w:rPr>
          <w:rFonts w:ascii="Arial" w:hAnsi="Arial" w:cs="Arial"/>
          <w:noProof/>
          <w:color w:val="000000"/>
        </w:rPr>
        <w:t>[DEPOSIT AMOUNT]</w:t>
      </w:r>
      <w:r w:rsidR="00797987">
        <w:rPr>
          <w:rFonts w:ascii="Arial" w:hAnsi="Arial" w:cs="Arial"/>
          <w:color w:val="000000"/>
        </w:rPr>
        <w:fldChar w:fldCharType="end"/>
      </w:r>
      <w:r w:rsidR="00594659">
        <w:rPr>
          <w:rFonts w:ascii="Arial" w:hAnsi="Arial" w:cs="Arial"/>
        </w:rPr>
        <w:t xml:space="preserve"> shall be deposited with the Landlord by the Tenant at the execution of this Agreement and shall be returned to the Tenant within 30 days after the Tenant vacates the storage space. If any deductions are made related to repairs needed or other damage caused by the Tenant, an itemized list will be given to the Tenant.</w:t>
      </w:r>
    </w:p>
    <w:p w14:paraId="62016DD8" w14:textId="44F702E2" w:rsidR="0024506A" w:rsidRPr="0024506A" w:rsidRDefault="0024506A" w:rsidP="0096683F">
      <w:pPr>
        <w:pStyle w:val="ListParagraph"/>
        <w:spacing w:after="0" w:line="240" w:lineRule="auto"/>
        <w:ind w:left="360"/>
        <w:rPr>
          <w:rFonts w:ascii="Arial" w:hAnsi="Arial" w:cs="Arial"/>
        </w:rPr>
      </w:pPr>
    </w:p>
    <w:p w14:paraId="09B75642" w14:textId="6DB0D444" w:rsidR="00262B80" w:rsidRPr="00AE2CC4" w:rsidRDefault="0024506A" w:rsidP="0096683F">
      <w:pPr>
        <w:pStyle w:val="ListParagraph"/>
        <w:numPr>
          <w:ilvl w:val="0"/>
          <w:numId w:val="1"/>
        </w:numPr>
        <w:spacing w:after="0" w:line="240" w:lineRule="auto"/>
        <w:ind w:left="360"/>
        <w:rPr>
          <w:rFonts w:ascii="Arial" w:hAnsi="Arial" w:cs="Arial"/>
        </w:rPr>
      </w:pPr>
      <w:r w:rsidRPr="0024506A">
        <w:rPr>
          <w:rFonts w:ascii="Arial" w:hAnsi="Arial" w:cs="Arial"/>
          <w:b/>
          <w:bCs/>
        </w:rPr>
        <w:t>DEFAULT</w:t>
      </w:r>
      <w:r>
        <w:rPr>
          <w:rFonts w:ascii="Arial" w:hAnsi="Arial" w:cs="Arial"/>
        </w:rPr>
        <w:t>. In the event the Tenant fails to pay rent as described</w:t>
      </w:r>
      <w:r w:rsidR="00262B80">
        <w:rPr>
          <w:rFonts w:ascii="Arial" w:hAnsi="Arial" w:cs="Arial"/>
        </w:rPr>
        <w:t xml:space="preserve"> herein, the Landlord may deny access to the storage space until paid-in-full. If the rent is more than 30 days in arrears, the Landlord may sell the Tenant’s personal property that </w:t>
      </w:r>
      <w:r w:rsidR="00B73894">
        <w:rPr>
          <w:rFonts w:ascii="Arial" w:hAnsi="Arial" w:cs="Arial"/>
        </w:rPr>
        <w:t>is</w:t>
      </w:r>
      <w:r w:rsidR="00262B80">
        <w:rPr>
          <w:rFonts w:ascii="Arial" w:hAnsi="Arial" w:cs="Arial"/>
        </w:rPr>
        <w:t xml:space="preserve"> left behind in the storage space for their own benefit.</w:t>
      </w:r>
    </w:p>
    <w:p w14:paraId="4931A35E" w14:textId="7C0EE65E" w:rsidR="00262B80" w:rsidRPr="00262B80" w:rsidRDefault="00262B80" w:rsidP="0096683F">
      <w:pPr>
        <w:pStyle w:val="ListParagraph"/>
        <w:numPr>
          <w:ilvl w:val="0"/>
          <w:numId w:val="3"/>
        </w:numPr>
        <w:spacing w:after="0" w:line="240" w:lineRule="auto"/>
        <w:rPr>
          <w:rFonts w:ascii="Arial" w:hAnsi="Arial" w:cs="Arial"/>
        </w:rPr>
      </w:pPr>
      <w:r>
        <w:rPr>
          <w:rFonts w:ascii="Arial" w:hAnsi="Arial" w:cs="Arial"/>
          <w:u w:val="single"/>
        </w:rPr>
        <w:t>Lien</w:t>
      </w:r>
      <w:r w:rsidRPr="00262B80">
        <w:rPr>
          <w:rFonts w:ascii="Arial" w:hAnsi="Arial" w:cs="Arial"/>
        </w:rPr>
        <w:t>. The Landlord shall have a lien on any property placed in the storage space and have the right to sell the property at public or private sale as provided under State law.</w:t>
      </w:r>
    </w:p>
    <w:p w14:paraId="46A872C2" w14:textId="77777777" w:rsidR="00262B80" w:rsidRPr="00262B80" w:rsidRDefault="00262B80" w:rsidP="0096683F">
      <w:pPr>
        <w:pStyle w:val="ListParagraph"/>
        <w:spacing w:after="0" w:line="240" w:lineRule="auto"/>
        <w:ind w:left="360"/>
        <w:rPr>
          <w:rFonts w:ascii="Arial" w:hAnsi="Arial" w:cs="Arial"/>
        </w:rPr>
      </w:pPr>
    </w:p>
    <w:p w14:paraId="4E52E957" w14:textId="6597BF91" w:rsidR="00262B80" w:rsidRPr="00AE2CC4" w:rsidRDefault="00262B80" w:rsidP="0096683F">
      <w:pPr>
        <w:pStyle w:val="ListParagraph"/>
        <w:numPr>
          <w:ilvl w:val="0"/>
          <w:numId w:val="1"/>
        </w:numPr>
        <w:spacing w:after="0" w:line="240" w:lineRule="auto"/>
        <w:ind w:left="360"/>
        <w:rPr>
          <w:rFonts w:ascii="Arial" w:hAnsi="Arial" w:cs="Arial"/>
        </w:rPr>
      </w:pPr>
      <w:r w:rsidRPr="00262B80">
        <w:rPr>
          <w:rFonts w:ascii="Arial" w:hAnsi="Arial" w:cs="Arial"/>
          <w:b/>
          <w:bCs/>
        </w:rPr>
        <w:t>USE</w:t>
      </w:r>
      <w:r w:rsidRPr="00262B80">
        <w:rPr>
          <w:rFonts w:ascii="Arial" w:hAnsi="Arial" w:cs="Arial"/>
        </w:rPr>
        <w:t>. The Tenant may use the storage space to store their personal property. It is prohibited to use the storage space for any of the following:</w:t>
      </w:r>
    </w:p>
    <w:p w14:paraId="6359DF64" w14:textId="53E20732" w:rsidR="00671817" w:rsidRDefault="00671817" w:rsidP="0096683F">
      <w:pPr>
        <w:pStyle w:val="ListParagraph"/>
        <w:numPr>
          <w:ilvl w:val="0"/>
          <w:numId w:val="5"/>
        </w:numPr>
        <w:spacing w:after="0" w:line="240" w:lineRule="auto"/>
        <w:ind w:left="1440"/>
        <w:rPr>
          <w:rFonts w:ascii="Arial" w:hAnsi="Arial" w:cs="Arial"/>
        </w:rPr>
      </w:pPr>
      <w:r w:rsidRPr="00671817">
        <w:rPr>
          <w:rFonts w:ascii="Arial" w:hAnsi="Arial" w:cs="Arial"/>
          <w:u w:val="single"/>
        </w:rPr>
        <w:t>Prohibited Items</w:t>
      </w:r>
      <w:r>
        <w:rPr>
          <w:rFonts w:ascii="Arial" w:hAnsi="Arial" w:cs="Arial"/>
        </w:rPr>
        <w:t>. It is prohibited to store items</w:t>
      </w:r>
      <w:r w:rsidR="00262B80" w:rsidRPr="00262B80">
        <w:rPr>
          <w:rFonts w:ascii="Arial" w:hAnsi="Arial" w:cs="Arial"/>
        </w:rPr>
        <w:t xml:space="preserve"> that are explosive, flammable, hazardous, or animal </w:t>
      </w:r>
      <w:r>
        <w:rPr>
          <w:rFonts w:ascii="Arial" w:hAnsi="Arial" w:cs="Arial"/>
        </w:rPr>
        <w:t>or</w:t>
      </w:r>
      <w:r w:rsidR="00262B80" w:rsidRPr="00262B80">
        <w:rPr>
          <w:rFonts w:ascii="Arial" w:hAnsi="Arial" w:cs="Arial"/>
        </w:rPr>
        <w:t xml:space="preserve"> illegal substances.</w:t>
      </w:r>
    </w:p>
    <w:p w14:paraId="11A6FB02" w14:textId="77777777" w:rsidR="00671817" w:rsidRDefault="00671817" w:rsidP="0096683F">
      <w:pPr>
        <w:pStyle w:val="ListParagraph"/>
        <w:numPr>
          <w:ilvl w:val="0"/>
          <w:numId w:val="5"/>
        </w:numPr>
        <w:spacing w:after="0" w:line="240" w:lineRule="auto"/>
        <w:ind w:left="1440"/>
        <w:rPr>
          <w:rFonts w:ascii="Arial" w:hAnsi="Arial" w:cs="Arial"/>
        </w:rPr>
      </w:pPr>
      <w:r w:rsidRPr="00671817">
        <w:rPr>
          <w:rFonts w:ascii="Arial" w:hAnsi="Arial" w:cs="Arial"/>
          <w:u w:val="single"/>
        </w:rPr>
        <w:t>Residential Use</w:t>
      </w:r>
      <w:r w:rsidRPr="00671817">
        <w:rPr>
          <w:rFonts w:ascii="Arial" w:hAnsi="Arial" w:cs="Arial"/>
        </w:rPr>
        <w:t>.</w:t>
      </w:r>
      <w:r w:rsidR="00262B80" w:rsidRPr="00262B80">
        <w:rPr>
          <w:rFonts w:ascii="Arial" w:hAnsi="Arial" w:cs="Arial"/>
        </w:rPr>
        <w:t xml:space="preserve"> The Tenant shall not occupy the storage space for residential purposes. </w:t>
      </w:r>
    </w:p>
    <w:p w14:paraId="17C16E5F" w14:textId="659B49F4" w:rsidR="00262B80" w:rsidRDefault="00671817" w:rsidP="0096683F">
      <w:pPr>
        <w:pStyle w:val="ListParagraph"/>
        <w:numPr>
          <w:ilvl w:val="0"/>
          <w:numId w:val="5"/>
        </w:numPr>
        <w:spacing w:after="0" w:line="240" w:lineRule="auto"/>
        <w:ind w:left="1440"/>
        <w:rPr>
          <w:rFonts w:ascii="Arial" w:hAnsi="Arial" w:cs="Arial"/>
        </w:rPr>
      </w:pPr>
      <w:r w:rsidRPr="00671817">
        <w:rPr>
          <w:rFonts w:ascii="Arial" w:hAnsi="Arial" w:cs="Arial"/>
          <w:u w:val="single"/>
        </w:rPr>
        <w:lastRenderedPageBreak/>
        <w:t xml:space="preserve">Assign or </w:t>
      </w:r>
      <w:proofErr w:type="gramStart"/>
      <w:r w:rsidRPr="00671817">
        <w:rPr>
          <w:rFonts w:ascii="Arial" w:hAnsi="Arial" w:cs="Arial"/>
          <w:u w:val="single"/>
        </w:rPr>
        <w:t>Sublet</w:t>
      </w:r>
      <w:proofErr w:type="gramEnd"/>
      <w:r w:rsidRPr="00671817">
        <w:rPr>
          <w:rFonts w:ascii="Arial" w:hAnsi="Arial" w:cs="Arial"/>
        </w:rPr>
        <w:t>.</w:t>
      </w:r>
      <w:r>
        <w:rPr>
          <w:rFonts w:ascii="Arial" w:hAnsi="Arial" w:cs="Arial"/>
        </w:rPr>
        <w:t xml:space="preserve"> The Tenant cannot</w:t>
      </w:r>
      <w:r w:rsidR="00262B80" w:rsidRPr="00262B80">
        <w:rPr>
          <w:rFonts w:ascii="Arial" w:hAnsi="Arial" w:cs="Arial"/>
        </w:rPr>
        <w:t xml:space="preserve"> assign or sublet </w:t>
      </w:r>
      <w:r>
        <w:rPr>
          <w:rFonts w:ascii="Arial" w:hAnsi="Arial" w:cs="Arial"/>
        </w:rPr>
        <w:t xml:space="preserve">any portion of </w:t>
      </w:r>
      <w:r w:rsidR="00262B80" w:rsidRPr="00262B80">
        <w:rPr>
          <w:rFonts w:ascii="Arial" w:hAnsi="Arial" w:cs="Arial"/>
        </w:rPr>
        <w:t>the storage space</w:t>
      </w:r>
      <w:r>
        <w:rPr>
          <w:rFonts w:ascii="Arial" w:hAnsi="Arial" w:cs="Arial"/>
        </w:rPr>
        <w:t>.</w:t>
      </w:r>
    </w:p>
    <w:p w14:paraId="50D084A1" w14:textId="238D1835" w:rsidR="00671817" w:rsidRDefault="00671817" w:rsidP="0096683F">
      <w:pPr>
        <w:pStyle w:val="ListParagraph"/>
        <w:numPr>
          <w:ilvl w:val="0"/>
          <w:numId w:val="5"/>
        </w:numPr>
        <w:spacing w:after="0" w:line="240" w:lineRule="auto"/>
        <w:ind w:left="1440"/>
        <w:rPr>
          <w:rFonts w:ascii="Arial" w:hAnsi="Arial" w:cs="Arial"/>
        </w:rPr>
      </w:pPr>
      <w:r>
        <w:rPr>
          <w:rFonts w:ascii="Arial" w:hAnsi="Arial" w:cs="Arial"/>
          <w:u w:val="single"/>
        </w:rPr>
        <w:t>Alterations</w:t>
      </w:r>
      <w:r w:rsidRPr="00671817">
        <w:rPr>
          <w:rFonts w:ascii="Arial" w:hAnsi="Arial" w:cs="Arial"/>
        </w:rPr>
        <w:t>.</w:t>
      </w:r>
      <w:r>
        <w:rPr>
          <w:rFonts w:ascii="Arial" w:hAnsi="Arial" w:cs="Arial"/>
        </w:rPr>
        <w:t xml:space="preserve"> The Tenant is not allowed to make any type of alteration to the storage space without the express written permission of the </w:t>
      </w:r>
      <w:r w:rsidR="002058B3">
        <w:rPr>
          <w:rFonts w:ascii="Arial" w:hAnsi="Arial" w:cs="Arial"/>
        </w:rPr>
        <w:t>Landlord</w:t>
      </w:r>
      <w:r>
        <w:rPr>
          <w:rFonts w:ascii="Arial" w:hAnsi="Arial" w:cs="Arial"/>
        </w:rPr>
        <w:t>.</w:t>
      </w:r>
    </w:p>
    <w:p w14:paraId="3990DA74" w14:textId="34953863" w:rsidR="00671817" w:rsidRDefault="00671817" w:rsidP="0096683F">
      <w:pPr>
        <w:pStyle w:val="ListParagraph"/>
        <w:spacing w:after="0" w:line="240" w:lineRule="auto"/>
        <w:ind w:left="360"/>
        <w:rPr>
          <w:rFonts w:ascii="Arial" w:hAnsi="Arial" w:cs="Arial"/>
        </w:rPr>
      </w:pPr>
    </w:p>
    <w:p w14:paraId="37458943" w14:textId="2BAB1BBE" w:rsidR="00671817" w:rsidRDefault="00671817" w:rsidP="0096683F">
      <w:pPr>
        <w:pStyle w:val="ListParagraph"/>
        <w:numPr>
          <w:ilvl w:val="0"/>
          <w:numId w:val="1"/>
        </w:numPr>
        <w:spacing w:after="0" w:line="240" w:lineRule="auto"/>
        <w:ind w:left="360"/>
        <w:rPr>
          <w:rFonts w:ascii="Arial" w:hAnsi="Arial" w:cs="Arial"/>
        </w:rPr>
      </w:pPr>
      <w:r w:rsidRPr="00671817">
        <w:rPr>
          <w:rFonts w:ascii="Arial" w:hAnsi="Arial" w:cs="Arial"/>
          <w:b/>
          <w:bCs/>
        </w:rPr>
        <w:t>INSPECTION</w:t>
      </w:r>
      <w:r>
        <w:rPr>
          <w:rFonts w:ascii="Arial" w:hAnsi="Arial" w:cs="Arial"/>
        </w:rPr>
        <w:t>. The Landlord has the right to access and inspect the storage space at any time for repairs, modifications, or emergency purposes.</w:t>
      </w:r>
    </w:p>
    <w:p w14:paraId="47FAE672" w14:textId="3FDB4060" w:rsidR="00671817" w:rsidRPr="00671817" w:rsidRDefault="00671817" w:rsidP="0096683F">
      <w:pPr>
        <w:pStyle w:val="ListParagraph"/>
        <w:spacing w:after="0" w:line="240" w:lineRule="auto"/>
        <w:ind w:left="360"/>
        <w:rPr>
          <w:rFonts w:ascii="Arial" w:hAnsi="Arial" w:cs="Arial"/>
        </w:rPr>
      </w:pPr>
    </w:p>
    <w:p w14:paraId="0C00F816" w14:textId="07BB208C" w:rsidR="00671817" w:rsidRDefault="00671817" w:rsidP="0096683F">
      <w:pPr>
        <w:pStyle w:val="ListParagraph"/>
        <w:numPr>
          <w:ilvl w:val="0"/>
          <w:numId w:val="1"/>
        </w:numPr>
        <w:spacing w:after="0" w:line="240" w:lineRule="auto"/>
        <w:ind w:left="360"/>
        <w:rPr>
          <w:rFonts w:ascii="Arial" w:hAnsi="Arial" w:cs="Arial"/>
        </w:rPr>
      </w:pPr>
      <w:r>
        <w:rPr>
          <w:rFonts w:ascii="Arial" w:hAnsi="Arial" w:cs="Arial"/>
          <w:b/>
          <w:bCs/>
        </w:rPr>
        <w:t>LIABILITY</w:t>
      </w:r>
      <w:r>
        <w:rPr>
          <w:rFonts w:ascii="Arial" w:hAnsi="Arial" w:cs="Arial"/>
        </w:rPr>
        <w:t xml:space="preserve">. This Agreement is made on the express condition that, while the Landlord shall exercise reasonable care </w:t>
      </w:r>
      <w:r w:rsidR="00AE2CC4">
        <w:rPr>
          <w:rFonts w:ascii="Arial" w:hAnsi="Arial" w:cs="Arial"/>
        </w:rPr>
        <w:t xml:space="preserve">in the operation of providing safe and accessible storage space, the Landlord shall not be liable for any loss or damage to the </w:t>
      </w:r>
      <w:proofErr w:type="gramStart"/>
      <w:r w:rsidR="00AE2CC4">
        <w:rPr>
          <w:rFonts w:ascii="Arial" w:hAnsi="Arial" w:cs="Arial"/>
        </w:rPr>
        <w:t>Tenant</w:t>
      </w:r>
      <w:proofErr w:type="gramEnd"/>
      <w:r w:rsidR="00AE2CC4">
        <w:rPr>
          <w:rFonts w:ascii="Arial" w:hAnsi="Arial" w:cs="Arial"/>
        </w:rPr>
        <w:t xml:space="preserve"> or their property stored in the storage space.</w:t>
      </w:r>
    </w:p>
    <w:p w14:paraId="0842E720" w14:textId="77777777" w:rsidR="00AE2CC4" w:rsidRPr="00AE2CC4" w:rsidRDefault="00AE2CC4" w:rsidP="0096683F">
      <w:pPr>
        <w:pStyle w:val="ListParagraph"/>
        <w:spacing w:after="0" w:line="240" w:lineRule="auto"/>
        <w:rPr>
          <w:rFonts w:ascii="Arial" w:hAnsi="Arial" w:cs="Arial"/>
        </w:rPr>
      </w:pPr>
    </w:p>
    <w:p w14:paraId="146D305D" w14:textId="77777777" w:rsidR="000B4889" w:rsidRDefault="00AE2CC4" w:rsidP="0096683F">
      <w:pPr>
        <w:pStyle w:val="ListParagraph"/>
        <w:numPr>
          <w:ilvl w:val="0"/>
          <w:numId w:val="1"/>
        </w:numPr>
        <w:spacing w:after="0" w:line="240" w:lineRule="auto"/>
        <w:ind w:left="360"/>
        <w:rPr>
          <w:rFonts w:ascii="Arial" w:hAnsi="Arial" w:cs="Arial"/>
        </w:rPr>
      </w:pPr>
      <w:r w:rsidRPr="000B4889">
        <w:rPr>
          <w:rFonts w:ascii="Arial" w:hAnsi="Arial" w:cs="Arial"/>
          <w:b/>
          <w:bCs/>
        </w:rPr>
        <w:t>CASUALTY</w:t>
      </w:r>
      <w:r w:rsidRPr="000B4889">
        <w:rPr>
          <w:rFonts w:ascii="Arial" w:hAnsi="Arial" w:cs="Arial"/>
        </w:rPr>
        <w:t xml:space="preserve">. </w:t>
      </w:r>
      <w:r w:rsidR="000B4889" w:rsidRPr="000B4889">
        <w:rPr>
          <w:rFonts w:ascii="Arial" w:hAnsi="Arial" w:cs="Arial"/>
        </w:rPr>
        <w:t>In the event the storage space is damaged by fire or other casualty and is rendered untenantable, either the Landlord or the Tenant may terminate this Agreement without penalty.</w:t>
      </w:r>
    </w:p>
    <w:p w14:paraId="3FB239B2" w14:textId="77777777" w:rsidR="0096683F" w:rsidRPr="0096683F" w:rsidRDefault="0096683F" w:rsidP="0096683F">
      <w:pPr>
        <w:pStyle w:val="ListParagraph"/>
        <w:spacing w:after="0" w:line="240" w:lineRule="auto"/>
        <w:rPr>
          <w:rFonts w:ascii="Arial" w:hAnsi="Arial" w:cs="Arial"/>
        </w:rPr>
      </w:pPr>
    </w:p>
    <w:p w14:paraId="5FABEDFB" w14:textId="168A7DC6" w:rsidR="0096683F" w:rsidRPr="0096683F" w:rsidRDefault="0096683F" w:rsidP="0096683F">
      <w:pPr>
        <w:pStyle w:val="ListParagraph"/>
        <w:numPr>
          <w:ilvl w:val="0"/>
          <w:numId w:val="1"/>
        </w:numPr>
        <w:spacing w:after="0" w:line="240" w:lineRule="auto"/>
        <w:ind w:left="360"/>
        <w:rPr>
          <w:rFonts w:ascii="Arial" w:hAnsi="Arial" w:cs="Arial"/>
        </w:rPr>
      </w:pPr>
      <w:r w:rsidRPr="0096683F">
        <w:rPr>
          <w:rFonts w:ascii="Arial" w:hAnsi="Arial" w:cs="Arial"/>
          <w:b/>
          <w:bCs/>
        </w:rPr>
        <w:t>ADDITIONAL TERMS &amp; CONDITIONS</w:t>
      </w:r>
      <w:r>
        <w:rPr>
          <w:rFonts w:ascii="Arial" w:hAnsi="Arial" w:cs="Arial"/>
        </w:rPr>
        <w:t xml:space="preserve">. </w:t>
      </w:r>
      <w:r>
        <w:rPr>
          <w:rFonts w:ascii="Arial" w:hAnsi="Arial" w:cs="Arial"/>
          <w:color w:val="000000"/>
        </w:rPr>
        <w:fldChar w:fldCharType="begin">
          <w:ffData>
            <w:name w:val=""/>
            <w:enabled/>
            <w:calcOnExit w:val="0"/>
            <w:textInput>
              <w:default w:val="[ADDT'L TERM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[ADDT'L TERMS]</w:t>
      </w:r>
      <w:r>
        <w:rPr>
          <w:rFonts w:ascii="Arial" w:hAnsi="Arial" w:cs="Arial"/>
          <w:color w:val="000000"/>
        </w:rPr>
        <w:fldChar w:fldCharType="end"/>
      </w:r>
    </w:p>
    <w:p w14:paraId="3BE523AC" w14:textId="77777777" w:rsidR="000B4889" w:rsidRPr="000B4889" w:rsidRDefault="000B4889" w:rsidP="0096683F">
      <w:pPr>
        <w:pStyle w:val="ListParagraph"/>
        <w:spacing w:after="0" w:line="240" w:lineRule="auto"/>
        <w:rPr>
          <w:rFonts w:ascii="Arial" w:hAnsi="Arial" w:cs="Arial"/>
          <w:b/>
          <w:bCs/>
        </w:rPr>
      </w:pPr>
    </w:p>
    <w:p w14:paraId="1C702704" w14:textId="0B85507B" w:rsidR="00B343EB" w:rsidRPr="000B4889" w:rsidRDefault="00B343EB" w:rsidP="0096683F">
      <w:pPr>
        <w:pStyle w:val="ListParagraph"/>
        <w:numPr>
          <w:ilvl w:val="0"/>
          <w:numId w:val="1"/>
        </w:numPr>
        <w:spacing w:after="0" w:line="240" w:lineRule="auto"/>
        <w:ind w:left="360"/>
        <w:rPr>
          <w:rFonts w:ascii="Arial" w:hAnsi="Arial" w:cs="Arial"/>
        </w:rPr>
      </w:pPr>
      <w:r w:rsidRPr="000B4889">
        <w:rPr>
          <w:rFonts w:ascii="Arial" w:hAnsi="Arial" w:cs="Arial"/>
          <w:b/>
          <w:bCs/>
        </w:rPr>
        <w:t>ENTIRE AGREEMENT</w:t>
      </w:r>
      <w:r w:rsidRPr="000B4889">
        <w:rPr>
          <w:rFonts w:ascii="Arial" w:hAnsi="Arial" w:cs="Arial"/>
        </w:rPr>
        <w:t>. This Agreement represents the complete agreement between the Landlord and Tenant, superseding all prior negotiations or understandings, whether oral or written. No modifications to this Agreement shall be considered effective unless in writing and signed by both parties. This Agreement is not altered by prior agreements or concurrent oral agreements.</w:t>
      </w:r>
    </w:p>
    <w:p w14:paraId="1595966D" w14:textId="77777777" w:rsidR="00B343EB" w:rsidRPr="00B343EB" w:rsidRDefault="00B343EB" w:rsidP="0096683F">
      <w:pPr>
        <w:pStyle w:val="ListParagraph"/>
        <w:spacing w:after="0" w:line="240" w:lineRule="auto"/>
        <w:rPr>
          <w:rFonts w:ascii="Arial" w:hAnsi="Arial" w:cs="Arial"/>
        </w:rPr>
      </w:pPr>
    </w:p>
    <w:p w14:paraId="1A760698" w14:textId="5A07C28F" w:rsidR="00B343EB" w:rsidRDefault="00B343EB" w:rsidP="0096683F">
      <w:pPr>
        <w:spacing w:after="0" w:line="240" w:lineRule="auto"/>
        <w:contextualSpacing/>
        <w:rPr>
          <w:rFonts w:ascii="Arial" w:hAnsi="Arial" w:cs="Arial"/>
        </w:rPr>
      </w:pPr>
      <w:r w:rsidRPr="00B343EB">
        <w:rPr>
          <w:rFonts w:ascii="Arial" w:hAnsi="Arial" w:cs="Arial"/>
        </w:rPr>
        <w:t>IN WITNESS WHEREOF, the parties hereto have executed this Agreement as of the date first written above.</w:t>
      </w:r>
    </w:p>
    <w:p w14:paraId="7FD3FBCF" w14:textId="77777777" w:rsidR="0096683F" w:rsidRDefault="0096683F" w:rsidP="0096683F">
      <w:pPr>
        <w:spacing w:after="0" w:line="240" w:lineRule="auto"/>
        <w:contextualSpacing/>
        <w:rPr>
          <w:rFonts w:ascii="Arial" w:hAnsi="Arial" w:cs="Arial"/>
        </w:rPr>
      </w:pPr>
    </w:p>
    <w:p w14:paraId="7FF8E23E" w14:textId="6107B5BD" w:rsidR="00B343EB" w:rsidRDefault="00B343EB" w:rsidP="0096683F">
      <w:pPr>
        <w:spacing w:after="0" w:line="240" w:lineRule="auto"/>
        <w:contextualSpacing/>
        <w:rPr>
          <w:rFonts w:ascii="Arial" w:hAnsi="Arial" w:cs="Arial"/>
        </w:rPr>
      </w:pPr>
      <w:r>
        <w:rPr>
          <w:rFonts w:ascii="Arial" w:hAnsi="Arial" w:cs="Arial"/>
        </w:rPr>
        <w:t xml:space="preserve">Landlord Signature: </w:t>
      </w:r>
      <w:hyperlink r:id="rId7" w:history="1">
        <w:r w:rsidRPr="00797987">
          <w:rPr>
            <w:rStyle w:val="Hyperlink"/>
            <w:rFonts w:ascii="Arial" w:hAnsi="Arial" w:cs="Arial"/>
          </w:rPr>
          <w:t>_______________________</w:t>
        </w:r>
      </w:hyperlink>
      <w:r>
        <w:rPr>
          <w:rFonts w:ascii="Arial" w:hAnsi="Arial" w:cs="Arial"/>
        </w:rPr>
        <w:t xml:space="preserve"> Date: ____________</w:t>
      </w:r>
    </w:p>
    <w:p w14:paraId="0EC2999B" w14:textId="76BFD98A" w:rsidR="00B343EB" w:rsidRDefault="00B343EB" w:rsidP="0096683F">
      <w:pPr>
        <w:spacing w:after="0" w:line="240" w:lineRule="auto"/>
        <w:contextualSpacing/>
        <w:rPr>
          <w:rFonts w:ascii="Arial" w:hAnsi="Arial" w:cs="Arial"/>
        </w:rPr>
      </w:pPr>
      <w:r>
        <w:rPr>
          <w:rFonts w:ascii="Arial" w:hAnsi="Arial" w:cs="Arial"/>
        </w:rPr>
        <w:t>Print Name: _______________________</w:t>
      </w:r>
    </w:p>
    <w:p w14:paraId="229A8791" w14:textId="77777777" w:rsidR="0096683F" w:rsidRDefault="0096683F" w:rsidP="0096683F">
      <w:pPr>
        <w:spacing w:after="0" w:line="240" w:lineRule="auto"/>
        <w:contextualSpacing/>
        <w:rPr>
          <w:rFonts w:ascii="Arial" w:hAnsi="Arial" w:cs="Arial"/>
        </w:rPr>
      </w:pPr>
    </w:p>
    <w:p w14:paraId="353DA8A2" w14:textId="0270207A" w:rsidR="00B343EB" w:rsidRDefault="00B343EB" w:rsidP="0096683F">
      <w:pPr>
        <w:spacing w:after="0" w:line="240" w:lineRule="auto"/>
        <w:contextualSpacing/>
        <w:rPr>
          <w:rFonts w:ascii="Arial" w:hAnsi="Arial" w:cs="Arial"/>
        </w:rPr>
      </w:pPr>
      <w:r>
        <w:rPr>
          <w:rFonts w:ascii="Arial" w:hAnsi="Arial" w:cs="Arial"/>
        </w:rPr>
        <w:t xml:space="preserve">Tenant Signature: </w:t>
      </w:r>
      <w:hyperlink r:id="rId8" w:history="1">
        <w:r w:rsidRPr="00797987">
          <w:rPr>
            <w:rStyle w:val="Hyperlink"/>
            <w:rFonts w:ascii="Arial" w:hAnsi="Arial" w:cs="Arial"/>
          </w:rPr>
          <w:t>_______________________</w:t>
        </w:r>
      </w:hyperlink>
      <w:r>
        <w:rPr>
          <w:rFonts w:ascii="Arial" w:hAnsi="Arial" w:cs="Arial"/>
        </w:rPr>
        <w:t xml:space="preserve"> Date: ____________</w:t>
      </w:r>
    </w:p>
    <w:p w14:paraId="6206AD92" w14:textId="5A8B7D63" w:rsidR="00B343EB" w:rsidRPr="00B343EB" w:rsidRDefault="00B343EB" w:rsidP="0096683F">
      <w:pPr>
        <w:spacing w:after="0" w:line="240" w:lineRule="auto"/>
        <w:contextualSpacing/>
        <w:rPr>
          <w:rFonts w:ascii="Arial" w:hAnsi="Arial" w:cs="Arial"/>
        </w:rPr>
      </w:pPr>
      <w:r>
        <w:rPr>
          <w:rFonts w:ascii="Arial" w:hAnsi="Arial" w:cs="Arial"/>
        </w:rPr>
        <w:t>Print Name: _______________________</w:t>
      </w:r>
    </w:p>
    <w:sectPr w:rsidR="00B343EB" w:rsidRPr="00B343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4CD7" w14:textId="77777777" w:rsidR="0098636E" w:rsidRDefault="0098636E" w:rsidP="00797987">
      <w:pPr>
        <w:spacing w:after="0" w:line="240" w:lineRule="auto"/>
      </w:pPr>
      <w:r>
        <w:separator/>
      </w:r>
    </w:p>
  </w:endnote>
  <w:endnote w:type="continuationSeparator" w:id="0">
    <w:p w14:paraId="598D9027" w14:textId="77777777" w:rsidR="0098636E" w:rsidRDefault="0098636E" w:rsidP="0079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8B3" w14:textId="77777777" w:rsidR="00797987" w:rsidRPr="00797987" w:rsidRDefault="00797987" w:rsidP="00797987">
    <w:pPr>
      <w:pStyle w:val="Footer"/>
      <w:framePr w:w="1941" w:wrap="none" w:vAnchor="text" w:hAnchor="page" w:x="9221" w:y="128"/>
      <w:jc w:val="right"/>
      <w:rPr>
        <w:rStyle w:val="PageNumber"/>
        <w:rFonts w:ascii="Arial" w:hAnsi="Arial" w:cs="Arial"/>
        <w:sz w:val="20"/>
        <w:szCs w:val="20"/>
      </w:rPr>
    </w:pPr>
    <w:r w:rsidRPr="0079798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97987">
          <w:rPr>
            <w:rStyle w:val="PageNumber"/>
            <w:rFonts w:ascii="Arial" w:hAnsi="Arial" w:cs="Arial"/>
            <w:sz w:val="20"/>
            <w:szCs w:val="20"/>
          </w:rPr>
          <w:fldChar w:fldCharType="begin"/>
        </w:r>
        <w:r w:rsidRPr="00797987">
          <w:rPr>
            <w:rStyle w:val="PageNumber"/>
            <w:rFonts w:ascii="Arial" w:hAnsi="Arial" w:cs="Arial"/>
            <w:sz w:val="20"/>
            <w:szCs w:val="20"/>
          </w:rPr>
          <w:instrText xml:space="preserve"> PAGE </w:instrText>
        </w:r>
        <w:r w:rsidRPr="00797987">
          <w:rPr>
            <w:rStyle w:val="PageNumber"/>
            <w:rFonts w:ascii="Arial" w:hAnsi="Arial" w:cs="Arial"/>
            <w:sz w:val="20"/>
            <w:szCs w:val="20"/>
          </w:rPr>
          <w:fldChar w:fldCharType="separate"/>
        </w:r>
        <w:r w:rsidRPr="00797987">
          <w:rPr>
            <w:rStyle w:val="PageNumber"/>
            <w:rFonts w:ascii="Arial" w:hAnsi="Arial" w:cs="Arial"/>
            <w:sz w:val="20"/>
            <w:szCs w:val="20"/>
          </w:rPr>
          <w:t>1</w:t>
        </w:r>
        <w:r w:rsidRPr="00797987">
          <w:rPr>
            <w:rStyle w:val="PageNumber"/>
            <w:rFonts w:ascii="Arial" w:hAnsi="Arial" w:cs="Arial"/>
            <w:sz w:val="20"/>
            <w:szCs w:val="20"/>
          </w:rPr>
          <w:fldChar w:fldCharType="end"/>
        </w:r>
        <w:r w:rsidRPr="00797987">
          <w:rPr>
            <w:rStyle w:val="PageNumber"/>
            <w:rFonts w:ascii="Arial" w:hAnsi="Arial" w:cs="Arial"/>
            <w:sz w:val="20"/>
            <w:szCs w:val="20"/>
          </w:rPr>
          <w:t xml:space="preserve"> of </w:t>
        </w:r>
        <w:r w:rsidRPr="00797987">
          <w:rPr>
            <w:rStyle w:val="PageNumber"/>
            <w:rFonts w:ascii="Arial" w:hAnsi="Arial" w:cs="Arial"/>
            <w:sz w:val="20"/>
            <w:szCs w:val="20"/>
          </w:rPr>
          <w:fldChar w:fldCharType="begin"/>
        </w:r>
        <w:r w:rsidRPr="00797987">
          <w:rPr>
            <w:rStyle w:val="PageNumber"/>
            <w:rFonts w:ascii="Arial" w:hAnsi="Arial" w:cs="Arial"/>
            <w:sz w:val="20"/>
            <w:szCs w:val="20"/>
          </w:rPr>
          <w:instrText xml:space="preserve"> NUMPAGES  \* MERGEFORMAT </w:instrText>
        </w:r>
        <w:r w:rsidRPr="00797987">
          <w:rPr>
            <w:rStyle w:val="PageNumber"/>
            <w:rFonts w:ascii="Arial" w:hAnsi="Arial" w:cs="Arial"/>
            <w:sz w:val="20"/>
            <w:szCs w:val="20"/>
          </w:rPr>
          <w:fldChar w:fldCharType="separate"/>
        </w:r>
        <w:r w:rsidRPr="00797987">
          <w:rPr>
            <w:rStyle w:val="PageNumber"/>
            <w:rFonts w:ascii="Arial" w:hAnsi="Arial" w:cs="Arial"/>
            <w:sz w:val="20"/>
            <w:szCs w:val="20"/>
          </w:rPr>
          <w:t>11</w:t>
        </w:r>
        <w:r w:rsidRPr="00797987">
          <w:rPr>
            <w:rStyle w:val="PageNumber"/>
            <w:rFonts w:ascii="Arial" w:hAnsi="Arial" w:cs="Arial"/>
            <w:sz w:val="20"/>
            <w:szCs w:val="20"/>
          </w:rPr>
          <w:fldChar w:fldCharType="end"/>
        </w:r>
        <w:r w:rsidRPr="00797987">
          <w:rPr>
            <w:rStyle w:val="PageNumber"/>
            <w:rFonts w:ascii="Arial" w:hAnsi="Arial" w:cs="Arial"/>
            <w:sz w:val="20"/>
            <w:szCs w:val="20"/>
          </w:rPr>
          <w:t xml:space="preserve"> </w:t>
        </w:r>
      </w:sdtContent>
    </w:sdt>
  </w:p>
  <w:p w14:paraId="69393D05" w14:textId="2F03E71B" w:rsidR="00797987" w:rsidRPr="00797987" w:rsidRDefault="00797987" w:rsidP="00797987">
    <w:pPr>
      <w:pStyle w:val="Footer"/>
      <w:tabs>
        <w:tab w:val="clear" w:pos="4680"/>
        <w:tab w:val="clear" w:pos="9360"/>
        <w:tab w:val="left" w:pos="6180"/>
      </w:tabs>
      <w:ind w:right="360"/>
      <w:rPr>
        <w:rFonts w:ascii="Arial" w:hAnsi="Arial" w:cs="Arial"/>
        <w:sz w:val="20"/>
        <w:szCs w:val="20"/>
      </w:rPr>
    </w:pPr>
    <w:r w:rsidRPr="00797987">
      <w:rPr>
        <w:rStyle w:val="Hyperlink"/>
        <w:rFonts w:ascii="Arial" w:hAnsi="Arial" w:cs="Arial"/>
        <w:noProof/>
        <w:color w:val="000000" w:themeColor="text1"/>
        <w:sz w:val="20"/>
        <w:szCs w:val="20"/>
        <w:u w:val="none"/>
      </w:rPr>
      <w:drawing>
        <wp:inline distT="0" distB="0" distL="0" distR="0" wp14:anchorId="2C5CA84F" wp14:editId="0F531284">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97987">
      <w:rPr>
        <w:rFonts w:ascii="Arial" w:hAnsi="Arial" w:cs="Arial"/>
        <w:sz w:val="20"/>
        <w:szCs w:val="20"/>
      </w:rPr>
      <w:t xml:space="preserve"> </w:t>
    </w:r>
    <w:r w:rsidRPr="007979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F2D4" w14:textId="77777777" w:rsidR="0098636E" w:rsidRDefault="0098636E" w:rsidP="00797987">
      <w:pPr>
        <w:spacing w:after="0" w:line="240" w:lineRule="auto"/>
      </w:pPr>
      <w:r>
        <w:separator/>
      </w:r>
    </w:p>
  </w:footnote>
  <w:footnote w:type="continuationSeparator" w:id="0">
    <w:p w14:paraId="1AD9ED2C" w14:textId="77777777" w:rsidR="0098636E" w:rsidRDefault="0098636E" w:rsidP="0079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D2C"/>
    <w:multiLevelType w:val="hybridMultilevel"/>
    <w:tmpl w:val="62AA8214"/>
    <w:lvl w:ilvl="0" w:tplc="F44826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7504C"/>
    <w:multiLevelType w:val="hybridMultilevel"/>
    <w:tmpl w:val="04E03F54"/>
    <w:lvl w:ilvl="0" w:tplc="3AA2A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343AF"/>
    <w:multiLevelType w:val="hybridMultilevel"/>
    <w:tmpl w:val="9FC25374"/>
    <w:lvl w:ilvl="0" w:tplc="8F80C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B4C15"/>
    <w:multiLevelType w:val="hybridMultilevel"/>
    <w:tmpl w:val="15E0A3C2"/>
    <w:lvl w:ilvl="0" w:tplc="DFAA1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796E66"/>
    <w:multiLevelType w:val="hybridMultilevel"/>
    <w:tmpl w:val="4ACE4638"/>
    <w:lvl w:ilvl="0" w:tplc="2DFEF51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74163"/>
    <w:multiLevelType w:val="hybridMultilevel"/>
    <w:tmpl w:val="49DE5214"/>
    <w:lvl w:ilvl="0" w:tplc="3DD2012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4052504">
    <w:abstractNumId w:val="4"/>
  </w:num>
  <w:num w:numId="2" w16cid:durableId="1256206522">
    <w:abstractNumId w:val="1"/>
  </w:num>
  <w:num w:numId="3" w16cid:durableId="1324116834">
    <w:abstractNumId w:val="5"/>
  </w:num>
  <w:num w:numId="4" w16cid:durableId="904485635">
    <w:abstractNumId w:val="2"/>
  </w:num>
  <w:num w:numId="5" w16cid:durableId="1756436647">
    <w:abstractNumId w:val="0"/>
  </w:num>
  <w:num w:numId="6" w16cid:durableId="11344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27"/>
    <w:rsid w:val="000B4889"/>
    <w:rsid w:val="001177CB"/>
    <w:rsid w:val="001D2EB4"/>
    <w:rsid w:val="002058B3"/>
    <w:rsid w:val="0024506A"/>
    <w:rsid w:val="00262B80"/>
    <w:rsid w:val="00264934"/>
    <w:rsid w:val="005875EC"/>
    <w:rsid w:val="00594659"/>
    <w:rsid w:val="005E741C"/>
    <w:rsid w:val="00671817"/>
    <w:rsid w:val="00730727"/>
    <w:rsid w:val="007377A1"/>
    <w:rsid w:val="00797987"/>
    <w:rsid w:val="007F79AB"/>
    <w:rsid w:val="0096683F"/>
    <w:rsid w:val="0098636E"/>
    <w:rsid w:val="00AE2CC4"/>
    <w:rsid w:val="00B343EB"/>
    <w:rsid w:val="00B73894"/>
    <w:rsid w:val="00DF5F77"/>
    <w:rsid w:val="00F20771"/>
    <w:rsid w:val="00FD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CACA"/>
  <w15:chartTrackingRefBased/>
  <w15:docId w15:val="{3C04DCC2-1420-4660-9561-03A2AB6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27"/>
  </w:style>
  <w:style w:type="paragraph" w:styleId="Heading1">
    <w:name w:val="heading 1"/>
    <w:basedOn w:val="Normal"/>
    <w:next w:val="Normal"/>
    <w:link w:val="Heading1Char"/>
    <w:uiPriority w:val="9"/>
    <w:qFormat/>
    <w:rsid w:val="007307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7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7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7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7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7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7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7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7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7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7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7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7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7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7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7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727"/>
    <w:rPr>
      <w:rFonts w:eastAsiaTheme="majorEastAsia" w:cstheme="majorBidi"/>
      <w:color w:val="272727" w:themeColor="text1" w:themeTint="D8"/>
    </w:rPr>
  </w:style>
  <w:style w:type="paragraph" w:styleId="Title">
    <w:name w:val="Title"/>
    <w:basedOn w:val="Normal"/>
    <w:next w:val="Normal"/>
    <w:link w:val="TitleChar"/>
    <w:uiPriority w:val="10"/>
    <w:qFormat/>
    <w:rsid w:val="007307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7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7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7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727"/>
    <w:pPr>
      <w:spacing w:before="160"/>
      <w:jc w:val="center"/>
    </w:pPr>
    <w:rPr>
      <w:i/>
      <w:iCs/>
      <w:color w:val="404040" w:themeColor="text1" w:themeTint="BF"/>
    </w:rPr>
  </w:style>
  <w:style w:type="character" w:customStyle="1" w:styleId="QuoteChar">
    <w:name w:val="Quote Char"/>
    <w:basedOn w:val="DefaultParagraphFont"/>
    <w:link w:val="Quote"/>
    <w:uiPriority w:val="29"/>
    <w:rsid w:val="00730727"/>
    <w:rPr>
      <w:i/>
      <w:iCs/>
      <w:color w:val="404040" w:themeColor="text1" w:themeTint="BF"/>
    </w:rPr>
  </w:style>
  <w:style w:type="paragraph" w:styleId="ListParagraph">
    <w:name w:val="List Paragraph"/>
    <w:basedOn w:val="Normal"/>
    <w:uiPriority w:val="34"/>
    <w:qFormat/>
    <w:rsid w:val="00730727"/>
    <w:pPr>
      <w:ind w:left="720"/>
      <w:contextualSpacing/>
    </w:pPr>
  </w:style>
  <w:style w:type="character" w:styleId="IntenseEmphasis">
    <w:name w:val="Intense Emphasis"/>
    <w:basedOn w:val="DefaultParagraphFont"/>
    <w:uiPriority w:val="21"/>
    <w:qFormat/>
    <w:rsid w:val="00730727"/>
    <w:rPr>
      <w:i/>
      <w:iCs/>
      <w:color w:val="0F4761" w:themeColor="accent1" w:themeShade="BF"/>
    </w:rPr>
  </w:style>
  <w:style w:type="paragraph" w:styleId="IntenseQuote">
    <w:name w:val="Intense Quote"/>
    <w:basedOn w:val="Normal"/>
    <w:next w:val="Normal"/>
    <w:link w:val="IntenseQuoteChar"/>
    <w:uiPriority w:val="30"/>
    <w:qFormat/>
    <w:rsid w:val="007307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727"/>
    <w:rPr>
      <w:i/>
      <w:iCs/>
      <w:color w:val="0F4761" w:themeColor="accent1" w:themeShade="BF"/>
    </w:rPr>
  </w:style>
  <w:style w:type="character" w:styleId="IntenseReference">
    <w:name w:val="Intense Reference"/>
    <w:basedOn w:val="DefaultParagraphFont"/>
    <w:uiPriority w:val="32"/>
    <w:qFormat/>
    <w:rsid w:val="00730727"/>
    <w:rPr>
      <w:b/>
      <w:bCs/>
      <w:smallCaps/>
      <w:color w:val="0F4761" w:themeColor="accent1" w:themeShade="BF"/>
      <w:spacing w:val="5"/>
    </w:rPr>
  </w:style>
  <w:style w:type="character" w:styleId="PlaceholderText">
    <w:name w:val="Placeholder Text"/>
    <w:basedOn w:val="DefaultParagraphFont"/>
    <w:uiPriority w:val="99"/>
    <w:semiHidden/>
    <w:rsid w:val="00797987"/>
    <w:rPr>
      <w:color w:val="666666"/>
    </w:rPr>
  </w:style>
  <w:style w:type="paragraph" w:styleId="Header">
    <w:name w:val="header"/>
    <w:basedOn w:val="Normal"/>
    <w:link w:val="HeaderChar"/>
    <w:uiPriority w:val="99"/>
    <w:unhideWhenUsed/>
    <w:rsid w:val="0079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87"/>
  </w:style>
  <w:style w:type="paragraph" w:styleId="Footer">
    <w:name w:val="footer"/>
    <w:basedOn w:val="Normal"/>
    <w:link w:val="FooterChar"/>
    <w:uiPriority w:val="99"/>
    <w:unhideWhenUsed/>
    <w:rsid w:val="0079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87"/>
  </w:style>
  <w:style w:type="character" w:styleId="Hyperlink">
    <w:name w:val="Hyperlink"/>
    <w:basedOn w:val="DefaultParagraphFont"/>
    <w:uiPriority w:val="99"/>
    <w:unhideWhenUsed/>
    <w:rsid w:val="00797987"/>
    <w:rPr>
      <w:color w:val="467886" w:themeColor="hyperlink"/>
      <w:u w:val="single"/>
    </w:rPr>
  </w:style>
  <w:style w:type="character" w:styleId="PageNumber">
    <w:name w:val="page number"/>
    <w:basedOn w:val="DefaultParagraphFont"/>
    <w:uiPriority w:val="99"/>
    <w:semiHidden/>
    <w:unhideWhenUsed/>
    <w:rsid w:val="00797987"/>
  </w:style>
  <w:style w:type="character" w:styleId="UnresolvedMention">
    <w:name w:val="Unresolved Mention"/>
    <w:basedOn w:val="DefaultParagraphFont"/>
    <w:uiPriority w:val="99"/>
    <w:semiHidden/>
    <w:unhideWhenUsed/>
    <w:rsid w:val="0079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3174</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Simple Storage SpaceLease Agreement</vt:lpstr>
    </vt:vector>
  </TitlesOfParts>
  <Manager/>
  <Company/>
  <LinksUpToDate>false</LinksUpToDate>
  <CharactersWithSpaces>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Storage Space Lease Agreement</dc:title>
  <dc:subject/>
  <dc:creator>eForms</dc:creator>
  <cp:keywords/>
  <dc:description/>
  <cp:lastModifiedBy>Joseph Gendron</cp:lastModifiedBy>
  <cp:revision>2</cp:revision>
  <dcterms:created xsi:type="dcterms:W3CDTF">2024-04-11T15:19:00Z</dcterms:created>
  <dcterms:modified xsi:type="dcterms:W3CDTF">2024-04-11T15:19:00Z</dcterms:modified>
  <cp:category/>
</cp:coreProperties>
</file>